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87D269" w14:textId="77777777" w:rsidR="00330F8A" w:rsidRDefault="00330F8A" w:rsidP="00330F8A">
      <w:pPr>
        <w:pStyle w:val="Bezmezer"/>
        <w:jc w:val="right"/>
        <w:rPr>
          <w:rFonts w:ascii="Arial" w:hAnsi="Arial" w:cs="Arial"/>
          <w:iCs/>
          <w:u w:val="single"/>
        </w:rPr>
      </w:pPr>
    </w:p>
    <w:p w14:paraId="2B9FC888" w14:textId="77777777" w:rsidR="008370D8" w:rsidRPr="008370D8" w:rsidRDefault="00330F8A" w:rsidP="00330F8A">
      <w:pPr>
        <w:pStyle w:val="Bezmezer"/>
        <w:jc w:val="right"/>
        <w:rPr>
          <w:rFonts w:ascii="Arial" w:hAnsi="Arial" w:cs="Arial"/>
          <w:iCs/>
          <w:u w:val="single"/>
        </w:rPr>
      </w:pPr>
      <w:r>
        <w:rPr>
          <w:rFonts w:ascii="Arial" w:hAnsi="Arial" w:cs="Arial"/>
          <w:iCs/>
          <w:noProof/>
          <w:u w:val="single"/>
          <w:lang w:eastAsia="cs-CZ"/>
        </w:rPr>
        <w:drawing>
          <wp:inline distT="0" distB="0" distL="0" distR="0" wp14:anchorId="26F7E722" wp14:editId="1755A736">
            <wp:extent cx="3809374" cy="5070223"/>
            <wp:effectExtent l="0" t="0" r="635"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ubá_foto.jpg"/>
                    <pic:cNvPicPr/>
                  </pic:nvPicPr>
                  <pic:blipFill>
                    <a:blip r:embed="rId7">
                      <a:extLst>
                        <a:ext uri="{28A0092B-C50C-407E-A947-70E740481C1C}">
                          <a14:useLocalDpi xmlns:a14="http://schemas.microsoft.com/office/drawing/2010/main" val="0"/>
                        </a:ext>
                      </a:extLst>
                    </a:blip>
                    <a:stretch>
                      <a:fillRect/>
                    </a:stretch>
                  </pic:blipFill>
                  <pic:spPr>
                    <a:xfrm>
                      <a:off x="0" y="0"/>
                      <a:ext cx="3816563" cy="5079792"/>
                    </a:xfrm>
                    <a:prstGeom prst="rect">
                      <a:avLst/>
                    </a:prstGeom>
                  </pic:spPr>
                </pic:pic>
              </a:graphicData>
            </a:graphic>
          </wp:inline>
        </w:drawing>
      </w:r>
    </w:p>
    <w:p w14:paraId="2BDCE0B3" w14:textId="77777777" w:rsidR="008370D8" w:rsidRPr="008370D8" w:rsidRDefault="008370D8" w:rsidP="002006C2">
      <w:pPr>
        <w:autoSpaceDE w:val="0"/>
        <w:autoSpaceDN w:val="0"/>
        <w:adjustRightInd w:val="0"/>
        <w:spacing w:after="0" w:line="240" w:lineRule="auto"/>
        <w:rPr>
          <w:rFonts w:ascii="Arial" w:hAnsi="Arial" w:cs="Arial"/>
          <w:iCs/>
          <w:u w:val="single"/>
        </w:rPr>
      </w:pPr>
    </w:p>
    <w:tbl>
      <w:tblPr>
        <w:tblStyle w:val="Mkatabulky"/>
        <w:tblW w:w="0" w:type="auto"/>
        <w:tblLook w:val="04A0" w:firstRow="1" w:lastRow="0" w:firstColumn="1" w:lastColumn="0" w:noHBand="0" w:noVBand="1"/>
      </w:tblPr>
      <w:tblGrid>
        <w:gridCol w:w="1261"/>
        <w:gridCol w:w="813"/>
        <w:gridCol w:w="1935"/>
        <w:gridCol w:w="2602"/>
        <w:gridCol w:w="2785"/>
      </w:tblGrid>
      <w:tr w:rsidR="008370D8" w:rsidRPr="008370D8" w14:paraId="5D1B93BC" w14:textId="77777777" w:rsidTr="00BD3990">
        <w:trPr>
          <w:trHeight w:val="727"/>
        </w:trPr>
        <w:tc>
          <w:tcPr>
            <w:tcW w:w="9629" w:type="dxa"/>
            <w:gridSpan w:val="5"/>
          </w:tcPr>
          <w:p w14:paraId="53A4FDF4" w14:textId="77777777" w:rsidR="00BD3990" w:rsidRPr="00BD3990" w:rsidRDefault="00BD3990" w:rsidP="00BD3990">
            <w:pPr>
              <w:pStyle w:val="Bezmezer"/>
              <w:jc w:val="center"/>
              <w:rPr>
                <w:rFonts w:ascii="Arial" w:hAnsi="Arial" w:cs="Arial"/>
                <w:iCs/>
              </w:rPr>
            </w:pPr>
          </w:p>
          <w:p w14:paraId="7BAF6C0E" w14:textId="14F75501" w:rsidR="00BD3990" w:rsidRDefault="008370D8" w:rsidP="00BD3990">
            <w:pPr>
              <w:pStyle w:val="Bezmezer"/>
              <w:jc w:val="center"/>
              <w:rPr>
                <w:rFonts w:ascii="Arial" w:hAnsi="Arial" w:cs="Arial"/>
                <w:b/>
                <w:iCs/>
                <w:sz w:val="40"/>
                <w:szCs w:val="40"/>
              </w:rPr>
            </w:pPr>
            <w:r w:rsidRPr="008370D8">
              <w:rPr>
                <w:rFonts w:ascii="Arial" w:hAnsi="Arial" w:cs="Arial"/>
                <w:b/>
                <w:iCs/>
                <w:sz w:val="40"/>
                <w:szCs w:val="40"/>
              </w:rPr>
              <w:t>ÚZEMNÍ PLÁN DUBÁ</w:t>
            </w:r>
          </w:p>
          <w:p w14:paraId="13D13CF1" w14:textId="6D42B45F" w:rsidR="00BD3990" w:rsidRPr="00BD3990" w:rsidRDefault="00BD3990" w:rsidP="00BD3990">
            <w:pPr>
              <w:pStyle w:val="Bezmezer"/>
              <w:jc w:val="center"/>
              <w:rPr>
                <w:rFonts w:ascii="Arial" w:hAnsi="Arial" w:cs="Arial"/>
                <w:iCs/>
              </w:rPr>
            </w:pPr>
          </w:p>
        </w:tc>
      </w:tr>
      <w:tr w:rsidR="00BD3990" w:rsidRPr="008370D8" w14:paraId="568500A8" w14:textId="77777777" w:rsidTr="00913260">
        <w:trPr>
          <w:trHeight w:val="458"/>
        </w:trPr>
        <w:tc>
          <w:tcPr>
            <w:tcW w:w="6799" w:type="dxa"/>
            <w:gridSpan w:val="4"/>
          </w:tcPr>
          <w:p w14:paraId="05FF7741" w14:textId="261E6245" w:rsidR="00BD3990" w:rsidRPr="00940258" w:rsidRDefault="006B6A42" w:rsidP="008370D8">
            <w:pPr>
              <w:pStyle w:val="Bezmezer"/>
              <w:jc w:val="center"/>
              <w:rPr>
                <w:rFonts w:ascii="Arial" w:hAnsi="Arial" w:cs="Arial"/>
                <w:i/>
                <w:iCs/>
              </w:rPr>
            </w:pPr>
            <w:r>
              <w:rPr>
                <w:rFonts w:ascii="Arial" w:hAnsi="Arial" w:cs="Arial"/>
                <w:i/>
                <w:iCs/>
              </w:rPr>
              <w:t>Odůvodnění</w:t>
            </w:r>
          </w:p>
        </w:tc>
        <w:tc>
          <w:tcPr>
            <w:tcW w:w="2830" w:type="dxa"/>
          </w:tcPr>
          <w:p w14:paraId="6232EB98" w14:textId="6C8047CF" w:rsidR="00C46310" w:rsidRPr="00FD4EB9" w:rsidRDefault="00FD4EB9" w:rsidP="00913260">
            <w:pPr>
              <w:pStyle w:val="Bezmezer"/>
              <w:jc w:val="center"/>
              <w:rPr>
                <w:rFonts w:ascii="Arial" w:hAnsi="Arial" w:cs="Arial"/>
                <w:i/>
                <w:iCs/>
                <w:sz w:val="24"/>
                <w:szCs w:val="24"/>
              </w:rPr>
            </w:pPr>
            <w:r w:rsidRPr="00FD4EB9">
              <w:rPr>
                <w:rFonts w:ascii="Arial" w:hAnsi="Arial" w:cs="Arial"/>
                <w:b/>
                <w:bCs/>
                <w:i/>
                <w:iCs/>
                <w:sz w:val="24"/>
                <w:szCs w:val="24"/>
              </w:rPr>
              <w:t>Změna č.3</w:t>
            </w:r>
          </w:p>
        </w:tc>
      </w:tr>
      <w:tr w:rsidR="00913260" w:rsidRPr="00BD3990" w14:paraId="680CD50E" w14:textId="77777777" w:rsidTr="00913260">
        <w:trPr>
          <w:trHeight w:val="695"/>
        </w:trPr>
        <w:tc>
          <w:tcPr>
            <w:tcW w:w="1271" w:type="dxa"/>
            <w:vMerge w:val="restart"/>
          </w:tcPr>
          <w:p w14:paraId="47771016" w14:textId="77777777" w:rsidR="00913260" w:rsidRDefault="00913260" w:rsidP="00913260">
            <w:pPr>
              <w:pStyle w:val="Bezmezer"/>
              <w:jc w:val="center"/>
              <w:rPr>
                <w:rFonts w:ascii="Arial" w:hAnsi="Arial" w:cs="Arial"/>
                <w:iCs/>
              </w:rPr>
            </w:pPr>
          </w:p>
          <w:p w14:paraId="3DB0FAC7" w14:textId="77777777" w:rsidR="00913260" w:rsidRDefault="00913260" w:rsidP="00913260">
            <w:pPr>
              <w:pStyle w:val="Bezmezer"/>
              <w:jc w:val="center"/>
              <w:rPr>
                <w:rFonts w:ascii="Arial" w:hAnsi="Arial" w:cs="Arial"/>
                <w:iCs/>
              </w:rPr>
            </w:pPr>
          </w:p>
          <w:p w14:paraId="49917584" w14:textId="56D8B3A8" w:rsidR="00913260" w:rsidRPr="00913260" w:rsidRDefault="00913260" w:rsidP="00913260">
            <w:pPr>
              <w:pStyle w:val="Bezmezer"/>
              <w:jc w:val="center"/>
              <w:rPr>
                <w:rFonts w:ascii="Arial" w:hAnsi="Arial" w:cs="Arial"/>
                <w:b/>
                <w:iCs/>
                <w:sz w:val="72"/>
                <w:szCs w:val="72"/>
              </w:rPr>
            </w:pPr>
            <w:r w:rsidRPr="00913260">
              <w:rPr>
                <w:rFonts w:ascii="Arial" w:hAnsi="Arial" w:cs="Arial"/>
                <w:b/>
                <w:iCs/>
                <w:sz w:val="72"/>
                <w:szCs w:val="72"/>
              </w:rPr>
              <w:t>A</w:t>
            </w:r>
            <w:r w:rsidR="006B6A42">
              <w:rPr>
                <w:rFonts w:ascii="Arial" w:hAnsi="Arial" w:cs="Arial"/>
                <w:b/>
                <w:iCs/>
                <w:sz w:val="72"/>
                <w:szCs w:val="72"/>
              </w:rPr>
              <w:t>2</w:t>
            </w:r>
          </w:p>
          <w:p w14:paraId="6C561EE5" w14:textId="77777777" w:rsidR="00913260" w:rsidRDefault="00913260" w:rsidP="00913260">
            <w:pPr>
              <w:pStyle w:val="Bezmezer"/>
              <w:jc w:val="center"/>
              <w:rPr>
                <w:rFonts w:ascii="Arial" w:hAnsi="Arial" w:cs="Arial"/>
                <w:iCs/>
              </w:rPr>
            </w:pPr>
          </w:p>
          <w:p w14:paraId="3EEC1E25" w14:textId="77777777" w:rsidR="00913260" w:rsidRPr="00913260" w:rsidRDefault="00913260" w:rsidP="008370D8">
            <w:pPr>
              <w:pStyle w:val="Bezmezer"/>
              <w:rPr>
                <w:rFonts w:ascii="Arial" w:hAnsi="Arial" w:cs="Arial"/>
                <w:iCs/>
              </w:rPr>
            </w:pPr>
          </w:p>
        </w:tc>
        <w:tc>
          <w:tcPr>
            <w:tcW w:w="2835" w:type="dxa"/>
            <w:gridSpan w:val="2"/>
            <w:vMerge w:val="restart"/>
          </w:tcPr>
          <w:p w14:paraId="034D3B1A" w14:textId="77777777" w:rsidR="00913260" w:rsidRDefault="00913260" w:rsidP="00913260">
            <w:pPr>
              <w:pStyle w:val="Bezmezer"/>
              <w:jc w:val="center"/>
              <w:rPr>
                <w:rFonts w:ascii="Arial" w:hAnsi="Arial" w:cs="Arial"/>
                <w:iCs/>
              </w:rPr>
            </w:pPr>
          </w:p>
          <w:p w14:paraId="44E0F6C3" w14:textId="77777777" w:rsidR="00913260" w:rsidRDefault="00913260" w:rsidP="00913260">
            <w:pPr>
              <w:pStyle w:val="Bezmezer"/>
              <w:jc w:val="center"/>
              <w:rPr>
                <w:rFonts w:ascii="Arial" w:hAnsi="Arial" w:cs="Arial"/>
                <w:iCs/>
              </w:rPr>
            </w:pPr>
          </w:p>
          <w:p w14:paraId="05677807" w14:textId="1E8C6794" w:rsidR="00913260" w:rsidRPr="00913260" w:rsidRDefault="00FD4EB9" w:rsidP="00913260">
            <w:pPr>
              <w:pStyle w:val="Bezmezer"/>
              <w:jc w:val="center"/>
              <w:rPr>
                <w:rFonts w:ascii="Arial" w:hAnsi="Arial" w:cs="Arial"/>
                <w:b/>
                <w:iCs/>
                <w:sz w:val="32"/>
                <w:szCs w:val="32"/>
              </w:rPr>
            </w:pPr>
            <w:r>
              <w:rPr>
                <w:rFonts w:ascii="Arial" w:hAnsi="Arial" w:cs="Arial"/>
                <w:b/>
                <w:iCs/>
                <w:sz w:val="32"/>
                <w:szCs w:val="32"/>
              </w:rPr>
              <w:t>Změnový t</w:t>
            </w:r>
            <w:r w:rsidR="006B6A42">
              <w:rPr>
                <w:rFonts w:ascii="Arial" w:hAnsi="Arial" w:cs="Arial"/>
                <w:b/>
                <w:iCs/>
                <w:sz w:val="32"/>
                <w:szCs w:val="32"/>
              </w:rPr>
              <w:t>ext</w:t>
            </w:r>
          </w:p>
          <w:p w14:paraId="6D745F36" w14:textId="2C2CC1BB" w:rsidR="00913260" w:rsidRDefault="00C46310" w:rsidP="00C46310">
            <w:pPr>
              <w:pStyle w:val="Bezmezer"/>
              <w:ind w:left="-111" w:right="-107"/>
              <w:jc w:val="center"/>
              <w:rPr>
                <w:rFonts w:ascii="Arial" w:hAnsi="Arial" w:cs="Arial"/>
                <w:iCs/>
              </w:rPr>
            </w:pPr>
            <w:r>
              <w:rPr>
                <w:rFonts w:ascii="Arial" w:hAnsi="Arial" w:cs="Arial"/>
                <w:iCs/>
              </w:rPr>
              <w:t>uvedený do souladu s vyhláškou č.</w:t>
            </w:r>
            <w:r w:rsidR="00FF170C">
              <w:rPr>
                <w:rFonts w:ascii="Arial" w:hAnsi="Arial" w:cs="Arial"/>
                <w:iCs/>
              </w:rPr>
              <w:t>157</w:t>
            </w:r>
            <w:r>
              <w:rPr>
                <w:rFonts w:ascii="Arial" w:hAnsi="Arial" w:cs="Arial"/>
                <w:iCs/>
              </w:rPr>
              <w:t>/202</w:t>
            </w:r>
            <w:r w:rsidR="00980003">
              <w:rPr>
                <w:rFonts w:ascii="Arial" w:hAnsi="Arial" w:cs="Arial"/>
                <w:iCs/>
              </w:rPr>
              <w:t>4</w:t>
            </w:r>
            <w:r>
              <w:rPr>
                <w:rFonts w:ascii="Arial" w:hAnsi="Arial" w:cs="Arial"/>
                <w:iCs/>
              </w:rPr>
              <w:t xml:space="preserve"> Sb.*</w:t>
            </w:r>
          </w:p>
          <w:p w14:paraId="24757D13" w14:textId="77777777" w:rsidR="00913260" w:rsidRPr="00BD3990" w:rsidRDefault="00913260" w:rsidP="00913260">
            <w:pPr>
              <w:pStyle w:val="Bezmezer"/>
              <w:jc w:val="center"/>
              <w:rPr>
                <w:rFonts w:ascii="Arial" w:hAnsi="Arial" w:cs="Arial"/>
                <w:iCs/>
              </w:rPr>
            </w:pPr>
          </w:p>
        </w:tc>
        <w:tc>
          <w:tcPr>
            <w:tcW w:w="2693" w:type="dxa"/>
          </w:tcPr>
          <w:p w14:paraId="4A4C0F74" w14:textId="77777777" w:rsidR="00913260" w:rsidRPr="00BD3990" w:rsidRDefault="00913260" w:rsidP="008370D8">
            <w:pPr>
              <w:pStyle w:val="Bezmezer"/>
              <w:rPr>
                <w:rFonts w:ascii="Arial" w:hAnsi="Arial" w:cs="Arial"/>
                <w:iCs/>
              </w:rPr>
            </w:pPr>
            <w:r w:rsidRPr="00BD3990">
              <w:rPr>
                <w:rFonts w:ascii="Arial" w:hAnsi="Arial" w:cs="Arial"/>
                <w:iCs/>
              </w:rPr>
              <w:t>Zpracovatel ÚP</w:t>
            </w:r>
            <w:r>
              <w:rPr>
                <w:rFonts w:ascii="Arial" w:hAnsi="Arial" w:cs="Arial"/>
                <w:iCs/>
              </w:rPr>
              <w:t>:</w:t>
            </w:r>
          </w:p>
        </w:tc>
        <w:tc>
          <w:tcPr>
            <w:tcW w:w="2830" w:type="dxa"/>
          </w:tcPr>
          <w:p w14:paraId="62F9AEE7" w14:textId="77777777" w:rsidR="00913260" w:rsidRPr="00BD3990" w:rsidRDefault="00913260" w:rsidP="008370D8">
            <w:pPr>
              <w:pStyle w:val="Bezmezer"/>
              <w:rPr>
                <w:rFonts w:ascii="Arial" w:hAnsi="Arial" w:cs="Arial"/>
                <w:iCs/>
                <w:sz w:val="32"/>
                <w:szCs w:val="32"/>
              </w:rPr>
            </w:pPr>
            <w:r w:rsidRPr="00BD3990">
              <w:rPr>
                <w:rFonts w:ascii="Arial" w:hAnsi="Arial" w:cs="Arial"/>
                <w:b/>
                <w:iCs/>
                <w:sz w:val="32"/>
                <w:szCs w:val="32"/>
              </w:rPr>
              <w:t>ARCH</w:t>
            </w:r>
            <w:r w:rsidRPr="00BD3990">
              <w:rPr>
                <w:rFonts w:ascii="Arial" w:hAnsi="Arial" w:cs="Arial"/>
                <w:iCs/>
                <w:sz w:val="32"/>
                <w:szCs w:val="32"/>
              </w:rPr>
              <w:t>TEAM</w:t>
            </w:r>
          </w:p>
          <w:p w14:paraId="1FB7C4FD" w14:textId="77777777" w:rsidR="00913260" w:rsidRPr="00BD3990" w:rsidRDefault="00913260" w:rsidP="008370D8">
            <w:pPr>
              <w:pStyle w:val="Bezmezer"/>
              <w:rPr>
                <w:rFonts w:ascii="Arial" w:hAnsi="Arial" w:cs="Arial"/>
                <w:iCs/>
                <w:sz w:val="20"/>
                <w:szCs w:val="20"/>
              </w:rPr>
            </w:pPr>
            <w:r w:rsidRPr="00BD3990">
              <w:rPr>
                <w:rFonts w:ascii="Arial" w:hAnsi="Arial" w:cs="Arial"/>
                <w:iCs/>
                <w:sz w:val="20"/>
                <w:szCs w:val="20"/>
              </w:rPr>
              <w:t>ÚZEMNÍ PLÁNOVÁNÍ</w:t>
            </w:r>
          </w:p>
        </w:tc>
      </w:tr>
      <w:tr w:rsidR="00913260" w:rsidRPr="00BD3990" w14:paraId="6ADB5012" w14:textId="77777777" w:rsidTr="00913260">
        <w:trPr>
          <w:trHeight w:val="364"/>
        </w:trPr>
        <w:tc>
          <w:tcPr>
            <w:tcW w:w="1271" w:type="dxa"/>
            <w:vMerge/>
          </w:tcPr>
          <w:p w14:paraId="4F566E4D" w14:textId="77777777" w:rsidR="00913260" w:rsidRPr="00BD3990" w:rsidRDefault="00913260" w:rsidP="008370D8">
            <w:pPr>
              <w:pStyle w:val="Bezmezer"/>
              <w:rPr>
                <w:rFonts w:ascii="Arial" w:hAnsi="Arial" w:cs="Arial"/>
                <w:iCs/>
              </w:rPr>
            </w:pPr>
          </w:p>
        </w:tc>
        <w:tc>
          <w:tcPr>
            <w:tcW w:w="2835" w:type="dxa"/>
            <w:gridSpan w:val="2"/>
            <w:vMerge/>
          </w:tcPr>
          <w:p w14:paraId="41D24F3F" w14:textId="77777777" w:rsidR="00913260" w:rsidRPr="00BD3990" w:rsidRDefault="00913260" w:rsidP="008370D8">
            <w:pPr>
              <w:pStyle w:val="Bezmezer"/>
              <w:rPr>
                <w:rFonts w:ascii="Arial" w:hAnsi="Arial" w:cs="Arial"/>
                <w:iCs/>
              </w:rPr>
            </w:pPr>
          </w:p>
        </w:tc>
        <w:tc>
          <w:tcPr>
            <w:tcW w:w="2693" w:type="dxa"/>
          </w:tcPr>
          <w:p w14:paraId="3C370478" w14:textId="77777777" w:rsidR="00913260" w:rsidRPr="00BD3990" w:rsidRDefault="00913260" w:rsidP="008370D8">
            <w:pPr>
              <w:pStyle w:val="Bezmezer"/>
              <w:rPr>
                <w:rFonts w:ascii="Arial" w:hAnsi="Arial" w:cs="Arial"/>
                <w:iCs/>
              </w:rPr>
            </w:pPr>
            <w:r>
              <w:rPr>
                <w:rFonts w:ascii="Arial" w:hAnsi="Arial" w:cs="Arial"/>
                <w:iCs/>
              </w:rPr>
              <w:t>Zodpovědný projektant:</w:t>
            </w:r>
          </w:p>
        </w:tc>
        <w:tc>
          <w:tcPr>
            <w:tcW w:w="2830" w:type="dxa"/>
          </w:tcPr>
          <w:p w14:paraId="25B34E9B" w14:textId="77777777" w:rsidR="00913260" w:rsidRPr="00BD3990" w:rsidRDefault="00913260" w:rsidP="008370D8">
            <w:pPr>
              <w:pStyle w:val="Bezmezer"/>
              <w:rPr>
                <w:rFonts w:ascii="Arial" w:hAnsi="Arial" w:cs="Arial"/>
                <w:iCs/>
              </w:rPr>
            </w:pPr>
            <w:r w:rsidRPr="00BD3990">
              <w:rPr>
                <w:rFonts w:ascii="Arial" w:hAnsi="Arial" w:cs="Arial"/>
                <w:iCs/>
              </w:rPr>
              <w:t>Ing. arch. Iveta Raková</w:t>
            </w:r>
          </w:p>
        </w:tc>
      </w:tr>
      <w:tr w:rsidR="00913260" w:rsidRPr="00BD3990" w14:paraId="4221390A" w14:textId="77777777" w:rsidTr="00913260">
        <w:trPr>
          <w:trHeight w:val="807"/>
        </w:trPr>
        <w:tc>
          <w:tcPr>
            <w:tcW w:w="1271" w:type="dxa"/>
            <w:vMerge/>
          </w:tcPr>
          <w:p w14:paraId="7A9BB27B" w14:textId="77777777" w:rsidR="00913260" w:rsidRPr="00BD3990" w:rsidRDefault="00913260" w:rsidP="008370D8">
            <w:pPr>
              <w:pStyle w:val="Bezmezer"/>
              <w:rPr>
                <w:rFonts w:ascii="Arial" w:hAnsi="Arial" w:cs="Arial"/>
                <w:iCs/>
              </w:rPr>
            </w:pPr>
          </w:p>
        </w:tc>
        <w:tc>
          <w:tcPr>
            <w:tcW w:w="2835" w:type="dxa"/>
            <w:gridSpan w:val="2"/>
            <w:vMerge/>
          </w:tcPr>
          <w:p w14:paraId="421B00E9" w14:textId="77777777" w:rsidR="00913260" w:rsidRPr="00BD3990" w:rsidRDefault="00913260" w:rsidP="008370D8">
            <w:pPr>
              <w:pStyle w:val="Bezmezer"/>
              <w:rPr>
                <w:rFonts w:ascii="Arial" w:hAnsi="Arial" w:cs="Arial"/>
                <w:iCs/>
              </w:rPr>
            </w:pPr>
          </w:p>
        </w:tc>
        <w:tc>
          <w:tcPr>
            <w:tcW w:w="2693" w:type="dxa"/>
          </w:tcPr>
          <w:p w14:paraId="20FEB799" w14:textId="23D226A9" w:rsidR="00913260" w:rsidRPr="00BD3990" w:rsidRDefault="00913260" w:rsidP="008370D8">
            <w:pPr>
              <w:pStyle w:val="Bezmezer"/>
              <w:rPr>
                <w:rFonts w:ascii="Arial" w:hAnsi="Arial" w:cs="Arial"/>
                <w:iCs/>
              </w:rPr>
            </w:pPr>
            <w:r>
              <w:rPr>
                <w:rFonts w:ascii="Arial" w:hAnsi="Arial" w:cs="Arial"/>
                <w:iCs/>
              </w:rPr>
              <w:t>Zpracovatel Změny č.</w:t>
            </w:r>
            <w:r w:rsidR="00BA2907">
              <w:rPr>
                <w:rFonts w:ascii="Arial" w:hAnsi="Arial" w:cs="Arial"/>
                <w:iCs/>
              </w:rPr>
              <w:t>3</w:t>
            </w:r>
            <w:r>
              <w:rPr>
                <w:rFonts w:ascii="Arial" w:hAnsi="Arial" w:cs="Arial"/>
                <w:iCs/>
              </w:rPr>
              <w:t>:</w:t>
            </w:r>
          </w:p>
        </w:tc>
        <w:tc>
          <w:tcPr>
            <w:tcW w:w="2830" w:type="dxa"/>
          </w:tcPr>
          <w:p w14:paraId="66D630F6" w14:textId="77777777" w:rsidR="00913260" w:rsidRPr="00BD3990" w:rsidRDefault="00913260" w:rsidP="008370D8">
            <w:pPr>
              <w:pStyle w:val="Bezmezer"/>
              <w:rPr>
                <w:rFonts w:ascii="Arial" w:hAnsi="Arial" w:cs="Arial"/>
                <w:iCs/>
              </w:rPr>
            </w:pPr>
            <w:r>
              <w:rPr>
                <w:rFonts w:ascii="Arial" w:hAnsi="Arial" w:cs="Arial"/>
                <w:noProof/>
                <w:lang w:eastAsia="cs-CZ"/>
              </w:rPr>
              <w:drawing>
                <wp:inline distT="0" distB="0" distL="0" distR="0" wp14:anchorId="0C4DD0AF" wp14:editId="204B6FF1">
                  <wp:extent cx="1258214" cy="451206"/>
                  <wp:effectExtent l="0" t="0" r="0" b="635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8884" r="8884"/>
                          <a:stretch>
                            <a:fillRect/>
                          </a:stretch>
                        </pic:blipFill>
                        <pic:spPr bwMode="auto">
                          <a:xfrm>
                            <a:off x="0" y="0"/>
                            <a:ext cx="1292119" cy="463365"/>
                          </a:xfrm>
                          <a:prstGeom prst="rect">
                            <a:avLst/>
                          </a:prstGeom>
                          <a:solidFill>
                            <a:srgbClr val="FFFFFF"/>
                          </a:solidFill>
                          <a:ln>
                            <a:noFill/>
                          </a:ln>
                        </pic:spPr>
                      </pic:pic>
                    </a:graphicData>
                  </a:graphic>
                </wp:inline>
              </w:drawing>
            </w:r>
          </w:p>
        </w:tc>
      </w:tr>
      <w:tr w:rsidR="008370D8" w:rsidRPr="00BD3990" w14:paraId="16D3DDCB" w14:textId="77777777" w:rsidTr="00913260">
        <w:trPr>
          <w:trHeight w:val="364"/>
        </w:trPr>
        <w:tc>
          <w:tcPr>
            <w:tcW w:w="4106" w:type="dxa"/>
            <w:gridSpan w:val="3"/>
          </w:tcPr>
          <w:p w14:paraId="0F960F26" w14:textId="77777777" w:rsidR="008370D8" w:rsidRPr="00BD3990" w:rsidRDefault="008370D8" w:rsidP="008370D8">
            <w:pPr>
              <w:pStyle w:val="Bezmezer"/>
              <w:rPr>
                <w:rFonts w:ascii="Arial" w:hAnsi="Arial" w:cs="Arial"/>
                <w:iCs/>
              </w:rPr>
            </w:pPr>
          </w:p>
        </w:tc>
        <w:tc>
          <w:tcPr>
            <w:tcW w:w="2693" w:type="dxa"/>
          </w:tcPr>
          <w:p w14:paraId="0ACFE878" w14:textId="77777777" w:rsidR="008370D8" w:rsidRPr="00BD3990" w:rsidRDefault="00BD3990" w:rsidP="008370D8">
            <w:pPr>
              <w:pStyle w:val="Bezmezer"/>
              <w:rPr>
                <w:rFonts w:ascii="Arial" w:hAnsi="Arial" w:cs="Arial"/>
                <w:iCs/>
              </w:rPr>
            </w:pPr>
            <w:r>
              <w:rPr>
                <w:rFonts w:ascii="Arial" w:hAnsi="Arial" w:cs="Arial"/>
                <w:iCs/>
              </w:rPr>
              <w:t>Zodpovědný projektant:</w:t>
            </w:r>
          </w:p>
        </w:tc>
        <w:tc>
          <w:tcPr>
            <w:tcW w:w="2830" w:type="dxa"/>
          </w:tcPr>
          <w:p w14:paraId="6515F7E4" w14:textId="77777777" w:rsidR="008370D8" w:rsidRPr="00BD3990" w:rsidRDefault="00BD3990" w:rsidP="008370D8">
            <w:pPr>
              <w:pStyle w:val="Bezmezer"/>
              <w:rPr>
                <w:rFonts w:ascii="Arial" w:hAnsi="Arial" w:cs="Arial"/>
                <w:iCs/>
              </w:rPr>
            </w:pPr>
            <w:r>
              <w:rPr>
                <w:rFonts w:ascii="Arial" w:hAnsi="Arial" w:cs="Arial"/>
                <w:iCs/>
              </w:rPr>
              <w:t>Ing. arch. Jiří Plašil</w:t>
            </w:r>
          </w:p>
        </w:tc>
      </w:tr>
      <w:tr w:rsidR="00BD3990" w:rsidRPr="00BD3990" w14:paraId="61F50AB3" w14:textId="77777777" w:rsidTr="00913260">
        <w:trPr>
          <w:trHeight w:val="382"/>
        </w:trPr>
        <w:tc>
          <w:tcPr>
            <w:tcW w:w="2124" w:type="dxa"/>
            <w:gridSpan w:val="2"/>
          </w:tcPr>
          <w:p w14:paraId="58F060CE" w14:textId="77777777" w:rsidR="00BD3990" w:rsidRPr="00BD3990" w:rsidRDefault="00BD3990" w:rsidP="008370D8">
            <w:pPr>
              <w:pStyle w:val="Bezmezer"/>
              <w:rPr>
                <w:rFonts w:ascii="Arial" w:hAnsi="Arial" w:cs="Arial"/>
                <w:iCs/>
              </w:rPr>
            </w:pPr>
            <w:r>
              <w:rPr>
                <w:rFonts w:ascii="Arial" w:hAnsi="Arial" w:cs="Arial"/>
                <w:iCs/>
              </w:rPr>
              <w:t>Datum</w:t>
            </w:r>
          </w:p>
        </w:tc>
        <w:tc>
          <w:tcPr>
            <w:tcW w:w="1982" w:type="dxa"/>
          </w:tcPr>
          <w:p w14:paraId="18BE912F" w14:textId="7E613C29" w:rsidR="00BD3990" w:rsidRPr="00BD3990" w:rsidRDefault="001A646B" w:rsidP="008370D8">
            <w:pPr>
              <w:pStyle w:val="Bezmezer"/>
              <w:rPr>
                <w:rFonts w:ascii="Arial" w:hAnsi="Arial" w:cs="Arial"/>
                <w:iCs/>
              </w:rPr>
            </w:pPr>
            <w:r>
              <w:rPr>
                <w:rFonts w:ascii="Arial" w:hAnsi="Arial" w:cs="Arial"/>
                <w:iCs/>
              </w:rPr>
              <w:t xml:space="preserve">Říjen </w:t>
            </w:r>
            <w:r w:rsidR="00FE7709">
              <w:rPr>
                <w:rFonts w:ascii="Arial" w:hAnsi="Arial" w:cs="Arial"/>
                <w:iCs/>
              </w:rPr>
              <w:t>202</w:t>
            </w:r>
            <w:r w:rsidR="00940258">
              <w:rPr>
                <w:rFonts w:ascii="Arial" w:hAnsi="Arial" w:cs="Arial"/>
                <w:iCs/>
              </w:rPr>
              <w:t>5</w:t>
            </w:r>
          </w:p>
        </w:tc>
        <w:tc>
          <w:tcPr>
            <w:tcW w:w="2693" w:type="dxa"/>
          </w:tcPr>
          <w:p w14:paraId="61D48373" w14:textId="2D17B144" w:rsidR="00BD3990" w:rsidRPr="00BD3990" w:rsidRDefault="00BD3990" w:rsidP="008370D8">
            <w:pPr>
              <w:pStyle w:val="Bezmezer"/>
              <w:rPr>
                <w:rFonts w:ascii="Arial" w:hAnsi="Arial" w:cs="Arial"/>
                <w:iCs/>
              </w:rPr>
            </w:pPr>
            <w:r>
              <w:rPr>
                <w:rFonts w:ascii="Arial" w:hAnsi="Arial" w:cs="Arial"/>
                <w:iCs/>
              </w:rPr>
              <w:t>Pořizovatel:</w:t>
            </w:r>
          </w:p>
        </w:tc>
        <w:tc>
          <w:tcPr>
            <w:tcW w:w="2830" w:type="dxa"/>
          </w:tcPr>
          <w:p w14:paraId="30C3C8A4" w14:textId="77777777" w:rsidR="00BD3990" w:rsidRPr="00BD3990" w:rsidRDefault="00BD3990" w:rsidP="008370D8">
            <w:pPr>
              <w:pStyle w:val="Bezmezer"/>
              <w:rPr>
                <w:rFonts w:ascii="Arial" w:hAnsi="Arial" w:cs="Arial"/>
                <w:iCs/>
              </w:rPr>
            </w:pPr>
            <w:r>
              <w:rPr>
                <w:rFonts w:ascii="Arial" w:hAnsi="Arial" w:cs="Arial"/>
                <w:iCs/>
              </w:rPr>
              <w:t>MÚ Česká Lípa</w:t>
            </w:r>
          </w:p>
        </w:tc>
      </w:tr>
    </w:tbl>
    <w:p w14:paraId="6AF340EB" w14:textId="4553DA35" w:rsidR="00C46310" w:rsidRDefault="00C46310" w:rsidP="00C46310">
      <w:pPr>
        <w:pStyle w:val="UPTextodraen"/>
        <w:numPr>
          <w:ilvl w:val="0"/>
          <w:numId w:val="0"/>
        </w:numPr>
        <w:tabs>
          <w:tab w:val="num" w:pos="851"/>
        </w:tabs>
        <w:ind w:left="851" w:hanging="851"/>
        <w:rPr>
          <w:bCs/>
          <w:sz w:val="18"/>
          <w:szCs w:val="18"/>
        </w:rPr>
      </w:pPr>
      <w:bookmarkStart w:id="0" w:name="_Hlk136518868"/>
      <w:r>
        <w:rPr>
          <w:bCs/>
          <w:sz w:val="18"/>
          <w:szCs w:val="18"/>
        </w:rPr>
        <w:t>Pozn.:</w:t>
      </w:r>
      <w:r>
        <w:rPr>
          <w:bCs/>
          <w:sz w:val="18"/>
          <w:szCs w:val="18"/>
        </w:rPr>
        <w:tab/>
      </w:r>
      <w:r w:rsidRPr="009D3D7B">
        <w:rPr>
          <w:bCs/>
          <w:sz w:val="18"/>
          <w:szCs w:val="18"/>
        </w:rPr>
        <w:t xml:space="preserve">* </w:t>
      </w:r>
      <w:bookmarkStart w:id="1" w:name="_Hlk134780219"/>
      <w:r>
        <w:rPr>
          <w:bCs/>
          <w:sz w:val="18"/>
          <w:szCs w:val="18"/>
        </w:rPr>
        <w:t xml:space="preserve">tj. </w:t>
      </w:r>
      <w:r w:rsidRPr="009D3D7B">
        <w:rPr>
          <w:rFonts w:cs="Arial"/>
          <w:bCs/>
          <w:sz w:val="18"/>
          <w:szCs w:val="18"/>
        </w:rPr>
        <w:t>uvedený do souladu s</w:t>
      </w:r>
      <w:r w:rsidR="00FC30DA">
        <w:rPr>
          <w:rFonts w:cs="Arial"/>
          <w:bCs/>
          <w:sz w:val="18"/>
          <w:szCs w:val="18"/>
        </w:rPr>
        <w:t xml:space="preserve"> jednotným </w:t>
      </w:r>
      <w:r w:rsidRPr="009D3D7B">
        <w:rPr>
          <w:bCs/>
          <w:sz w:val="18"/>
          <w:szCs w:val="18"/>
        </w:rPr>
        <w:t>standardem územního plánu dle metodiky MMR 202</w:t>
      </w:r>
      <w:r w:rsidR="00FC30DA">
        <w:rPr>
          <w:bCs/>
          <w:sz w:val="18"/>
          <w:szCs w:val="18"/>
        </w:rPr>
        <w:t>4</w:t>
      </w:r>
    </w:p>
    <w:bookmarkEnd w:id="0"/>
    <w:bookmarkEnd w:id="1"/>
    <w:p w14:paraId="3D3883C2" w14:textId="77777777" w:rsidR="00584396" w:rsidRDefault="008370D8" w:rsidP="00C46310">
      <w:pPr>
        <w:pStyle w:val="UPTextodraen"/>
        <w:numPr>
          <w:ilvl w:val="0"/>
          <w:numId w:val="0"/>
        </w:numPr>
        <w:tabs>
          <w:tab w:val="num" w:pos="851"/>
        </w:tabs>
        <w:ind w:left="851" w:hanging="851"/>
        <w:rPr>
          <w:rFonts w:cs="Arial"/>
          <w:iCs/>
          <w:u w:val="single"/>
        </w:rPr>
      </w:pPr>
      <w:r>
        <w:rPr>
          <w:rFonts w:cs="Arial"/>
          <w:iCs/>
          <w:u w:val="single"/>
        </w:rPr>
        <w:br w:type="page"/>
      </w:r>
    </w:p>
    <w:p w14:paraId="57388D86" w14:textId="0DDD4BCA" w:rsidR="0083369D" w:rsidRPr="0083369D" w:rsidRDefault="0083369D" w:rsidP="00E93CF4">
      <w:pPr>
        <w:pStyle w:val="Bezmezer"/>
        <w:rPr>
          <w:rFonts w:ascii="Arial" w:hAnsi="Arial" w:cs="Arial"/>
          <w:b/>
          <w:iCs/>
          <w:color w:val="0070C0"/>
          <w:sz w:val="30"/>
          <w:szCs w:val="30"/>
        </w:rPr>
      </w:pPr>
      <w:r w:rsidRPr="0083369D">
        <w:rPr>
          <w:rFonts w:ascii="Arial" w:hAnsi="Arial" w:cs="Arial"/>
          <w:b/>
          <w:iCs/>
          <w:color w:val="0070C0"/>
          <w:sz w:val="30"/>
          <w:szCs w:val="30"/>
        </w:rPr>
        <w:lastRenderedPageBreak/>
        <w:t>ZMĚNA ÚZEMNÍHO PLÁNU DUBÁ BYLA SPOLUFINANCOVÁNA Z PROSTŘEDKŮ STÁTNÍHO ROZPOČTU ČR,</w:t>
      </w:r>
    </w:p>
    <w:p w14:paraId="2F9A383B" w14:textId="1525A8AA" w:rsidR="0083369D" w:rsidRPr="0083369D" w:rsidRDefault="0083369D" w:rsidP="00E93CF4">
      <w:pPr>
        <w:pStyle w:val="Bezmezer"/>
        <w:rPr>
          <w:rFonts w:ascii="Arial" w:hAnsi="Arial" w:cs="Arial"/>
          <w:b/>
          <w:iCs/>
          <w:color w:val="0070C0"/>
          <w:sz w:val="30"/>
          <w:szCs w:val="30"/>
        </w:rPr>
      </w:pPr>
      <w:r w:rsidRPr="0083369D">
        <w:rPr>
          <w:rFonts w:ascii="Arial" w:hAnsi="Arial" w:cs="Arial"/>
          <w:b/>
          <w:iCs/>
          <w:color w:val="0070C0"/>
          <w:sz w:val="30"/>
          <w:szCs w:val="30"/>
        </w:rPr>
        <w:t>Z PROGRAMU MINISTERSTVA PRO MÍSTNÍ ROZVOJ ČR</w:t>
      </w:r>
    </w:p>
    <w:p w14:paraId="7C67A3BA" w14:textId="77777777" w:rsidR="0083369D" w:rsidRDefault="0083369D" w:rsidP="00C46310">
      <w:pPr>
        <w:pStyle w:val="UPTextodraen"/>
        <w:numPr>
          <w:ilvl w:val="0"/>
          <w:numId w:val="0"/>
        </w:numPr>
        <w:tabs>
          <w:tab w:val="num" w:pos="851"/>
        </w:tabs>
        <w:ind w:left="851" w:hanging="851"/>
        <w:rPr>
          <w:rFonts w:cs="Arial"/>
          <w:iCs/>
          <w:u w:val="single"/>
        </w:rPr>
      </w:pPr>
    </w:p>
    <w:p w14:paraId="67110A7A" w14:textId="77777777" w:rsidR="0083369D" w:rsidRDefault="0083369D" w:rsidP="00C46310">
      <w:pPr>
        <w:pStyle w:val="UPTextodraen"/>
        <w:numPr>
          <w:ilvl w:val="0"/>
          <w:numId w:val="0"/>
        </w:numPr>
        <w:tabs>
          <w:tab w:val="num" w:pos="851"/>
        </w:tabs>
        <w:ind w:left="851" w:hanging="851"/>
        <w:rPr>
          <w:rFonts w:cs="Arial"/>
          <w:iCs/>
          <w:u w:val="single"/>
        </w:rPr>
      </w:pPr>
    </w:p>
    <w:p w14:paraId="0AAE59C8" w14:textId="4E911F98" w:rsidR="006B6A42" w:rsidRDefault="006B6A42" w:rsidP="006B6A42">
      <w:pPr>
        <w:pStyle w:val="UPTextodraen"/>
        <w:numPr>
          <w:ilvl w:val="0"/>
          <w:numId w:val="0"/>
        </w:numPr>
        <w:tabs>
          <w:tab w:val="num" w:pos="851"/>
        </w:tabs>
        <w:ind w:left="851" w:hanging="851"/>
        <w:rPr>
          <w:rFonts w:cs="Arial"/>
          <w:iCs/>
          <w:u w:val="single"/>
        </w:rPr>
      </w:pPr>
      <w:r>
        <w:rPr>
          <w:rFonts w:cs="Arial"/>
          <w:iCs/>
          <w:noProof/>
          <w:u w:val="single"/>
        </w:rPr>
        <w:drawing>
          <wp:inline distT="0" distB="0" distL="0" distR="0" wp14:anchorId="3075F358" wp14:editId="58E12738">
            <wp:extent cx="5972810" cy="4223385"/>
            <wp:effectExtent l="0" t="0" r="8890" b="5715"/>
            <wp:docPr id="81128617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286176" name="Obrázek 811286176"/>
                    <pic:cNvPicPr/>
                  </pic:nvPicPr>
                  <pic:blipFill>
                    <a:blip r:embed="rId9">
                      <a:extLst>
                        <a:ext uri="{28A0092B-C50C-407E-A947-70E740481C1C}">
                          <a14:useLocalDpi xmlns:a14="http://schemas.microsoft.com/office/drawing/2010/main" val="0"/>
                        </a:ext>
                      </a:extLst>
                    </a:blip>
                    <a:stretch>
                      <a:fillRect/>
                    </a:stretch>
                  </pic:blipFill>
                  <pic:spPr>
                    <a:xfrm>
                      <a:off x="0" y="0"/>
                      <a:ext cx="5972810" cy="4223385"/>
                    </a:xfrm>
                    <a:prstGeom prst="rect">
                      <a:avLst/>
                    </a:prstGeom>
                  </pic:spPr>
                </pic:pic>
              </a:graphicData>
            </a:graphic>
          </wp:inline>
        </w:drawing>
      </w:r>
    </w:p>
    <w:p w14:paraId="2A01BCDC" w14:textId="77777777" w:rsidR="006B6A42" w:rsidRDefault="006B6A42" w:rsidP="006B6A42">
      <w:pPr>
        <w:pStyle w:val="UPTextodraen"/>
        <w:numPr>
          <w:ilvl w:val="0"/>
          <w:numId w:val="0"/>
        </w:numPr>
        <w:tabs>
          <w:tab w:val="num" w:pos="851"/>
        </w:tabs>
        <w:ind w:left="851" w:hanging="851"/>
        <w:rPr>
          <w:rFonts w:cs="Arial"/>
          <w:iCs/>
          <w:u w:val="single"/>
        </w:rPr>
        <w:sectPr w:rsidR="006B6A42" w:rsidSect="006B6A42">
          <w:footerReference w:type="default" r:id="rId10"/>
          <w:footerReference w:type="first" r:id="rId11"/>
          <w:pgSz w:w="12240" w:h="15840"/>
          <w:pgMar w:top="993" w:right="1417" w:bottom="1418" w:left="1417" w:header="708" w:footer="708" w:gutter="0"/>
          <w:cols w:space="708"/>
        </w:sectPr>
      </w:pPr>
    </w:p>
    <w:p w14:paraId="28923686" w14:textId="77777777" w:rsidR="002006C2" w:rsidRPr="00006B0B" w:rsidRDefault="002006C2" w:rsidP="00F60D61">
      <w:pPr>
        <w:autoSpaceDE w:val="0"/>
        <w:autoSpaceDN w:val="0"/>
        <w:adjustRightInd w:val="0"/>
        <w:spacing w:after="0" w:line="240" w:lineRule="auto"/>
        <w:rPr>
          <w:rFonts w:ascii="Arial" w:hAnsi="Arial" w:cs="Arial"/>
          <w:i/>
          <w:iCs/>
          <w:u w:val="single"/>
        </w:rPr>
      </w:pPr>
      <w:r w:rsidRPr="00006B0B">
        <w:rPr>
          <w:rFonts w:ascii="Arial" w:hAnsi="Arial" w:cs="Arial"/>
          <w:i/>
          <w:iCs/>
          <w:u w:val="single"/>
        </w:rPr>
        <w:lastRenderedPageBreak/>
        <w:t>Obsah</w:t>
      </w:r>
      <w:r w:rsidR="00434D65" w:rsidRPr="00006B0B">
        <w:rPr>
          <w:rFonts w:ascii="Arial" w:hAnsi="Arial" w:cs="Arial"/>
          <w:i/>
          <w:iCs/>
          <w:u w:val="single"/>
        </w:rPr>
        <w:t xml:space="preserve"> </w:t>
      </w:r>
      <w:r w:rsidRPr="00006B0B">
        <w:rPr>
          <w:rFonts w:ascii="Arial" w:hAnsi="Arial" w:cs="Arial"/>
          <w:i/>
          <w:iCs/>
          <w:u w:val="single"/>
        </w:rPr>
        <w:t>dokumentace</w:t>
      </w:r>
    </w:p>
    <w:tbl>
      <w:tblPr>
        <w:tblStyle w:val="Mkatabulky"/>
        <w:tblpPr w:leftFromText="141" w:rightFromText="141" w:vertAnchor="text" w:horzAnchor="margin" w:tblpX="7" w:tblpY="150"/>
        <w:tblW w:w="9766" w:type="dxa"/>
        <w:tblLook w:val="04A0" w:firstRow="1" w:lastRow="0" w:firstColumn="1" w:lastColumn="0" w:noHBand="0" w:noVBand="1"/>
      </w:tblPr>
      <w:tblGrid>
        <w:gridCol w:w="978"/>
        <w:gridCol w:w="2638"/>
        <w:gridCol w:w="913"/>
        <w:gridCol w:w="13"/>
        <w:gridCol w:w="341"/>
        <w:gridCol w:w="3607"/>
        <w:gridCol w:w="1276"/>
      </w:tblGrid>
      <w:tr w:rsidR="004D6249" w:rsidRPr="00006B0B" w14:paraId="6C108A49" w14:textId="77777777" w:rsidTr="002F3B4E">
        <w:trPr>
          <w:trHeight w:val="679"/>
        </w:trPr>
        <w:tc>
          <w:tcPr>
            <w:tcW w:w="9766" w:type="dxa"/>
            <w:gridSpan w:val="7"/>
            <w:tcBorders>
              <w:top w:val="single" w:sz="12" w:space="0" w:color="auto"/>
              <w:left w:val="single" w:sz="12" w:space="0" w:color="auto"/>
              <w:bottom w:val="single" w:sz="12" w:space="0" w:color="auto"/>
              <w:right w:val="single" w:sz="12" w:space="0" w:color="auto"/>
            </w:tcBorders>
          </w:tcPr>
          <w:p w14:paraId="0C4271B3" w14:textId="77777777" w:rsidR="00006B0B" w:rsidRPr="00006B0B" w:rsidRDefault="004D6249" w:rsidP="002F3B4E">
            <w:pPr>
              <w:tabs>
                <w:tab w:val="left" w:pos="0"/>
              </w:tabs>
              <w:autoSpaceDE w:val="0"/>
              <w:autoSpaceDN w:val="0"/>
              <w:adjustRightInd w:val="0"/>
              <w:spacing w:before="240"/>
              <w:ind w:left="15" w:hanging="15"/>
              <w:jc w:val="center"/>
              <w:rPr>
                <w:rFonts w:ascii="Arial" w:hAnsi="Arial" w:cs="Arial"/>
                <w:b/>
                <w:bCs/>
                <w:sz w:val="26"/>
                <w:szCs w:val="26"/>
              </w:rPr>
            </w:pPr>
            <w:bookmarkStart w:id="2" w:name="_Hlk153722083"/>
            <w:r w:rsidRPr="00006B0B">
              <w:rPr>
                <w:rFonts w:ascii="Arial" w:hAnsi="Arial" w:cs="Arial"/>
                <w:b/>
                <w:bCs/>
                <w:sz w:val="26"/>
                <w:szCs w:val="26"/>
              </w:rPr>
              <w:t>ÚZEMNÍ PLÁN DUBÁ</w:t>
            </w:r>
          </w:p>
        </w:tc>
      </w:tr>
      <w:tr w:rsidR="004D6249" w:rsidRPr="00006B0B" w14:paraId="0228B9B0" w14:textId="77777777" w:rsidTr="00F60D61">
        <w:tc>
          <w:tcPr>
            <w:tcW w:w="9766" w:type="dxa"/>
            <w:gridSpan w:val="7"/>
            <w:tcBorders>
              <w:top w:val="single" w:sz="12" w:space="0" w:color="auto"/>
              <w:bottom w:val="single" w:sz="12" w:space="0" w:color="auto"/>
            </w:tcBorders>
            <w:shd w:val="clear" w:color="auto" w:fill="D9D9D9" w:themeFill="background1" w:themeFillShade="D9"/>
          </w:tcPr>
          <w:p w14:paraId="5195FD71" w14:textId="77777777" w:rsidR="004D6249" w:rsidRPr="00006B0B" w:rsidRDefault="00434D65" w:rsidP="002F3B4E">
            <w:pPr>
              <w:pStyle w:val="Bezmezer"/>
              <w:rPr>
                <w:rFonts w:ascii="Arial" w:hAnsi="Arial" w:cs="Arial"/>
              </w:rPr>
            </w:pPr>
            <w:r w:rsidRPr="00006B0B">
              <w:rPr>
                <w:rFonts w:ascii="Arial" w:hAnsi="Arial" w:cs="Arial"/>
              </w:rPr>
              <w:t>n</w:t>
            </w:r>
            <w:r w:rsidR="004D6249" w:rsidRPr="00006B0B">
              <w:rPr>
                <w:rFonts w:ascii="Arial" w:hAnsi="Arial" w:cs="Arial"/>
              </w:rPr>
              <w:t>ávrh územního plánu</w:t>
            </w:r>
          </w:p>
        </w:tc>
      </w:tr>
      <w:tr w:rsidR="002F3B4E" w:rsidRPr="00006B0B" w14:paraId="51DF8125" w14:textId="77777777" w:rsidTr="00F60D61">
        <w:tc>
          <w:tcPr>
            <w:tcW w:w="4529" w:type="dxa"/>
            <w:gridSpan w:val="3"/>
            <w:tcBorders>
              <w:top w:val="single" w:sz="12" w:space="0" w:color="auto"/>
              <w:right w:val="nil"/>
            </w:tcBorders>
            <w:shd w:val="clear" w:color="auto" w:fill="D9D9D9" w:themeFill="background1" w:themeFillShade="D9"/>
          </w:tcPr>
          <w:p w14:paraId="6F683C0C" w14:textId="77777777" w:rsidR="002F3B4E" w:rsidRPr="00006B0B" w:rsidRDefault="002F3B4E" w:rsidP="002F3B4E">
            <w:pPr>
              <w:pStyle w:val="Bezmezer"/>
              <w:jc w:val="center"/>
              <w:rPr>
                <w:rFonts w:ascii="Arial" w:hAnsi="Arial" w:cs="Arial"/>
              </w:rPr>
            </w:pPr>
            <w:r w:rsidRPr="00006B0B">
              <w:rPr>
                <w:rFonts w:ascii="Arial" w:hAnsi="Arial" w:cs="Arial"/>
              </w:rPr>
              <w:t>textová část</w:t>
            </w:r>
          </w:p>
        </w:tc>
        <w:tc>
          <w:tcPr>
            <w:tcW w:w="5237" w:type="dxa"/>
            <w:gridSpan w:val="4"/>
            <w:tcBorders>
              <w:top w:val="single" w:sz="12" w:space="0" w:color="auto"/>
              <w:left w:val="nil"/>
            </w:tcBorders>
            <w:shd w:val="clear" w:color="auto" w:fill="D9D9D9" w:themeFill="background1" w:themeFillShade="D9"/>
          </w:tcPr>
          <w:p w14:paraId="0CD49186" w14:textId="77777777" w:rsidR="002F3B4E" w:rsidRPr="00006B0B" w:rsidRDefault="002F3B4E" w:rsidP="002F3B4E">
            <w:pPr>
              <w:pStyle w:val="Bezmezer"/>
              <w:jc w:val="center"/>
              <w:rPr>
                <w:rFonts w:ascii="Arial" w:hAnsi="Arial" w:cs="Arial"/>
              </w:rPr>
            </w:pPr>
            <w:r w:rsidRPr="00006B0B">
              <w:rPr>
                <w:rFonts w:ascii="Arial" w:hAnsi="Arial" w:cs="Arial"/>
              </w:rPr>
              <w:t>grafická část</w:t>
            </w:r>
          </w:p>
        </w:tc>
      </w:tr>
      <w:tr w:rsidR="00AC78BC" w:rsidRPr="00006B0B" w14:paraId="6CC2D5D6" w14:textId="77777777" w:rsidTr="00F60D61">
        <w:trPr>
          <w:trHeight w:val="418"/>
        </w:trPr>
        <w:tc>
          <w:tcPr>
            <w:tcW w:w="978" w:type="dxa"/>
            <w:vMerge w:val="restart"/>
            <w:shd w:val="clear" w:color="auto" w:fill="D9D9D9" w:themeFill="background1" w:themeFillShade="D9"/>
          </w:tcPr>
          <w:p w14:paraId="34A03FCA" w14:textId="77777777" w:rsidR="00AC78BC" w:rsidRPr="002F3B4E" w:rsidRDefault="00AC78BC" w:rsidP="002F3B4E">
            <w:pPr>
              <w:pStyle w:val="Bezmezer"/>
              <w:spacing w:before="240" w:line="720" w:lineRule="auto"/>
              <w:jc w:val="center"/>
              <w:rPr>
                <w:rFonts w:ascii="Arial" w:hAnsi="Arial" w:cs="Arial"/>
                <w:b/>
              </w:rPr>
            </w:pPr>
            <w:r w:rsidRPr="002F3B4E">
              <w:rPr>
                <w:rFonts w:ascii="Arial" w:hAnsi="Arial" w:cs="Arial"/>
                <w:b/>
              </w:rPr>
              <w:t>A1.</w:t>
            </w:r>
          </w:p>
        </w:tc>
        <w:tc>
          <w:tcPr>
            <w:tcW w:w="2638" w:type="dxa"/>
            <w:vMerge w:val="restart"/>
            <w:shd w:val="clear" w:color="auto" w:fill="D9D9D9" w:themeFill="background1" w:themeFillShade="D9"/>
          </w:tcPr>
          <w:p w14:paraId="02BBE5D4" w14:textId="77777777" w:rsidR="00434D65" w:rsidRPr="00006B0B" w:rsidRDefault="00434D65" w:rsidP="002F3B4E">
            <w:pPr>
              <w:pStyle w:val="Bezmezer"/>
              <w:rPr>
                <w:rFonts w:ascii="Arial" w:hAnsi="Arial" w:cs="Arial"/>
              </w:rPr>
            </w:pPr>
          </w:p>
          <w:p w14:paraId="7D6CA764" w14:textId="77777777" w:rsidR="00434D65" w:rsidRPr="00006B0B" w:rsidRDefault="00434D65" w:rsidP="002F3B4E">
            <w:pPr>
              <w:pStyle w:val="Bezmezer"/>
              <w:rPr>
                <w:rFonts w:ascii="Arial" w:hAnsi="Arial" w:cs="Arial"/>
              </w:rPr>
            </w:pPr>
          </w:p>
          <w:p w14:paraId="4C5E9C11" w14:textId="77777777" w:rsidR="00434D65" w:rsidRDefault="00434D65" w:rsidP="002F3B4E">
            <w:pPr>
              <w:pStyle w:val="Bezmezer"/>
              <w:rPr>
                <w:rFonts w:ascii="Arial" w:hAnsi="Arial" w:cs="Arial"/>
              </w:rPr>
            </w:pPr>
          </w:p>
          <w:p w14:paraId="2E91FC30" w14:textId="77777777" w:rsidR="00BA2907" w:rsidRPr="00006B0B" w:rsidRDefault="00BA2907" w:rsidP="002F3B4E">
            <w:pPr>
              <w:pStyle w:val="Bezmezer"/>
              <w:rPr>
                <w:rFonts w:ascii="Arial" w:hAnsi="Arial" w:cs="Arial"/>
              </w:rPr>
            </w:pPr>
          </w:p>
          <w:p w14:paraId="649628F1" w14:textId="77777777" w:rsidR="00434D65" w:rsidRPr="00006B0B" w:rsidRDefault="00434D65" w:rsidP="002F3B4E">
            <w:pPr>
              <w:pStyle w:val="Bezmezer"/>
              <w:rPr>
                <w:rFonts w:ascii="Arial" w:hAnsi="Arial" w:cs="Arial"/>
              </w:rPr>
            </w:pPr>
          </w:p>
          <w:p w14:paraId="6FAD8D8C" w14:textId="77777777" w:rsidR="00AC78BC" w:rsidRPr="00006B0B" w:rsidRDefault="00AC78BC" w:rsidP="002F3B4E">
            <w:pPr>
              <w:pStyle w:val="Bezmezer"/>
              <w:jc w:val="center"/>
              <w:rPr>
                <w:rFonts w:ascii="Arial" w:hAnsi="Arial" w:cs="Arial"/>
              </w:rPr>
            </w:pPr>
            <w:r w:rsidRPr="00006B0B">
              <w:rPr>
                <w:rFonts w:ascii="Arial" w:hAnsi="Arial" w:cs="Arial"/>
              </w:rPr>
              <w:t>Návrh územního plánu</w:t>
            </w:r>
          </w:p>
        </w:tc>
        <w:tc>
          <w:tcPr>
            <w:tcW w:w="926" w:type="dxa"/>
            <w:gridSpan w:val="2"/>
            <w:tcBorders>
              <w:bottom w:val="single" w:sz="4" w:space="0" w:color="auto"/>
            </w:tcBorders>
            <w:shd w:val="clear" w:color="auto" w:fill="D9D9D9" w:themeFill="background1" w:themeFillShade="D9"/>
          </w:tcPr>
          <w:p w14:paraId="701C388E" w14:textId="77777777" w:rsidR="00AC78BC" w:rsidRPr="002F3B4E" w:rsidRDefault="00AC78BC" w:rsidP="002F3B4E">
            <w:pPr>
              <w:pStyle w:val="Bezmezer"/>
              <w:rPr>
                <w:rFonts w:ascii="Arial" w:hAnsi="Arial" w:cs="Arial"/>
                <w:b/>
              </w:rPr>
            </w:pPr>
            <w:r w:rsidRPr="00313DB3">
              <w:rPr>
                <w:rFonts w:ascii="Arial" w:hAnsi="Arial" w:cs="Arial"/>
                <w:b/>
                <w:strike/>
                <w:color w:val="FF0000"/>
              </w:rPr>
              <w:t>B</w:t>
            </w:r>
            <w:r w:rsidRPr="002F3B4E">
              <w:rPr>
                <w:rFonts w:ascii="Arial" w:hAnsi="Arial" w:cs="Arial"/>
                <w:b/>
              </w:rPr>
              <w:t>1.</w:t>
            </w:r>
          </w:p>
        </w:tc>
        <w:tc>
          <w:tcPr>
            <w:tcW w:w="3948" w:type="dxa"/>
            <w:gridSpan w:val="2"/>
            <w:tcBorders>
              <w:bottom w:val="single" w:sz="4" w:space="0" w:color="auto"/>
            </w:tcBorders>
            <w:shd w:val="clear" w:color="auto" w:fill="D9D9D9" w:themeFill="background1" w:themeFillShade="D9"/>
          </w:tcPr>
          <w:p w14:paraId="5CD5C0A7" w14:textId="77777777" w:rsidR="00AC78BC" w:rsidRPr="00313DB3" w:rsidRDefault="00AC78BC" w:rsidP="002F3B4E">
            <w:pPr>
              <w:pStyle w:val="Bezmezer"/>
              <w:rPr>
                <w:rFonts w:ascii="Arial" w:hAnsi="Arial" w:cs="Arial"/>
                <w:strike/>
                <w:color w:val="FF0000"/>
                <w:sz w:val="18"/>
                <w:szCs w:val="18"/>
              </w:rPr>
            </w:pPr>
            <w:r w:rsidRPr="00313DB3">
              <w:rPr>
                <w:rFonts w:ascii="Arial" w:hAnsi="Arial" w:cs="Arial"/>
                <w:strike/>
                <w:color w:val="FF0000"/>
                <w:sz w:val="18"/>
                <w:szCs w:val="18"/>
              </w:rPr>
              <w:t>Základní členění území</w:t>
            </w:r>
          </w:p>
          <w:p w14:paraId="05B293CE" w14:textId="4AAD473B" w:rsidR="00313DB3" w:rsidRPr="00313DB3" w:rsidRDefault="00313DB3" w:rsidP="002F3B4E">
            <w:pPr>
              <w:pStyle w:val="Bezmezer"/>
              <w:rPr>
                <w:rFonts w:ascii="Arial" w:hAnsi="Arial" w:cs="Arial"/>
                <w:b/>
                <w:bCs/>
                <w:sz w:val="18"/>
                <w:szCs w:val="18"/>
              </w:rPr>
            </w:pPr>
            <w:r w:rsidRPr="00313DB3">
              <w:rPr>
                <w:rFonts w:ascii="Arial" w:hAnsi="Arial" w:cs="Arial"/>
                <w:b/>
                <w:bCs/>
                <w:color w:val="0070C0"/>
                <w:sz w:val="18"/>
                <w:szCs w:val="18"/>
              </w:rPr>
              <w:t>Výkres základního členění území</w:t>
            </w:r>
          </w:p>
        </w:tc>
        <w:tc>
          <w:tcPr>
            <w:tcW w:w="1276" w:type="dxa"/>
            <w:tcBorders>
              <w:bottom w:val="single" w:sz="4" w:space="0" w:color="auto"/>
            </w:tcBorders>
            <w:shd w:val="clear" w:color="auto" w:fill="D9D9D9" w:themeFill="background1" w:themeFillShade="D9"/>
          </w:tcPr>
          <w:p w14:paraId="2EDCEED3" w14:textId="77777777" w:rsidR="00AC78BC" w:rsidRPr="002F3B4E" w:rsidRDefault="00AC78BC" w:rsidP="002F3B4E">
            <w:pPr>
              <w:pStyle w:val="Bezmezer"/>
              <w:rPr>
                <w:rFonts w:ascii="Arial" w:hAnsi="Arial" w:cs="Arial"/>
                <w:sz w:val="18"/>
                <w:szCs w:val="18"/>
              </w:rPr>
            </w:pPr>
            <w:r w:rsidRPr="002F3B4E">
              <w:rPr>
                <w:rFonts w:ascii="Arial" w:hAnsi="Arial" w:cs="Arial"/>
                <w:sz w:val="18"/>
                <w:szCs w:val="18"/>
              </w:rPr>
              <w:t>1 : 10 000</w:t>
            </w:r>
          </w:p>
        </w:tc>
      </w:tr>
      <w:tr w:rsidR="00AC78BC" w:rsidRPr="00006B0B" w14:paraId="551176F9" w14:textId="77777777" w:rsidTr="00F60D61">
        <w:trPr>
          <w:trHeight w:val="409"/>
        </w:trPr>
        <w:tc>
          <w:tcPr>
            <w:tcW w:w="978" w:type="dxa"/>
            <w:vMerge/>
            <w:shd w:val="clear" w:color="auto" w:fill="D9D9D9" w:themeFill="background1" w:themeFillShade="D9"/>
          </w:tcPr>
          <w:p w14:paraId="099273FF" w14:textId="77777777" w:rsidR="00AC78BC" w:rsidRPr="00006B0B" w:rsidRDefault="00AC78BC" w:rsidP="002F3B4E">
            <w:pPr>
              <w:pStyle w:val="Bezmezer"/>
              <w:rPr>
                <w:rFonts w:ascii="Arial" w:hAnsi="Arial" w:cs="Arial"/>
              </w:rPr>
            </w:pPr>
          </w:p>
        </w:tc>
        <w:tc>
          <w:tcPr>
            <w:tcW w:w="2638" w:type="dxa"/>
            <w:vMerge/>
            <w:shd w:val="clear" w:color="auto" w:fill="D9D9D9" w:themeFill="background1" w:themeFillShade="D9"/>
          </w:tcPr>
          <w:p w14:paraId="5278BDD9" w14:textId="77777777" w:rsidR="00AC78BC" w:rsidRPr="00006B0B" w:rsidRDefault="00AC78BC" w:rsidP="002F3B4E">
            <w:pPr>
              <w:pStyle w:val="Bezmezer"/>
              <w:rPr>
                <w:rFonts w:ascii="Arial" w:hAnsi="Arial" w:cs="Arial"/>
              </w:rPr>
            </w:pPr>
          </w:p>
        </w:tc>
        <w:tc>
          <w:tcPr>
            <w:tcW w:w="926" w:type="dxa"/>
            <w:gridSpan w:val="2"/>
            <w:tcBorders>
              <w:bottom w:val="nil"/>
            </w:tcBorders>
            <w:shd w:val="clear" w:color="auto" w:fill="D9D9D9" w:themeFill="background1" w:themeFillShade="D9"/>
          </w:tcPr>
          <w:p w14:paraId="7D182138" w14:textId="77777777" w:rsidR="00AC78BC" w:rsidRPr="002F3B4E" w:rsidRDefault="00AC78BC" w:rsidP="002F3B4E">
            <w:pPr>
              <w:pStyle w:val="Bezmezer"/>
              <w:rPr>
                <w:rFonts w:ascii="Arial" w:hAnsi="Arial" w:cs="Arial"/>
                <w:b/>
              </w:rPr>
            </w:pPr>
            <w:r w:rsidRPr="00313DB3">
              <w:rPr>
                <w:rFonts w:ascii="Arial" w:hAnsi="Arial" w:cs="Arial"/>
                <w:b/>
                <w:strike/>
                <w:color w:val="FF0000"/>
              </w:rPr>
              <w:t>B</w:t>
            </w:r>
            <w:r w:rsidRPr="002F3B4E">
              <w:rPr>
                <w:rFonts w:ascii="Arial" w:hAnsi="Arial" w:cs="Arial"/>
                <w:b/>
              </w:rPr>
              <w:t>2.</w:t>
            </w:r>
            <w:r w:rsidRPr="00313DB3">
              <w:rPr>
                <w:rFonts w:ascii="Arial" w:hAnsi="Arial" w:cs="Arial"/>
                <w:b/>
                <w:strike/>
                <w:color w:val="FF0000"/>
              </w:rPr>
              <w:t>1.</w:t>
            </w:r>
          </w:p>
        </w:tc>
        <w:tc>
          <w:tcPr>
            <w:tcW w:w="3948" w:type="dxa"/>
            <w:gridSpan w:val="2"/>
            <w:tcBorders>
              <w:bottom w:val="nil"/>
            </w:tcBorders>
            <w:shd w:val="clear" w:color="auto" w:fill="D9D9D9" w:themeFill="background1" w:themeFillShade="D9"/>
          </w:tcPr>
          <w:p w14:paraId="21BF570F" w14:textId="77777777" w:rsidR="00AC78BC" w:rsidRPr="002F3B4E" w:rsidRDefault="00AC78BC" w:rsidP="002F3B4E">
            <w:pPr>
              <w:pStyle w:val="Bezmezer"/>
              <w:rPr>
                <w:rFonts w:ascii="Arial" w:hAnsi="Arial" w:cs="Arial"/>
                <w:sz w:val="18"/>
                <w:szCs w:val="18"/>
              </w:rPr>
            </w:pPr>
            <w:r w:rsidRPr="002F3B4E">
              <w:rPr>
                <w:rFonts w:ascii="Arial" w:hAnsi="Arial" w:cs="Arial"/>
                <w:sz w:val="18"/>
                <w:szCs w:val="18"/>
              </w:rPr>
              <w:t>Hlavní výkres</w:t>
            </w:r>
          </w:p>
        </w:tc>
        <w:tc>
          <w:tcPr>
            <w:tcW w:w="1276" w:type="dxa"/>
            <w:tcBorders>
              <w:bottom w:val="nil"/>
            </w:tcBorders>
            <w:shd w:val="clear" w:color="auto" w:fill="D9D9D9" w:themeFill="background1" w:themeFillShade="D9"/>
          </w:tcPr>
          <w:p w14:paraId="250E8FCC" w14:textId="7128AC7F" w:rsidR="00AC78BC" w:rsidRPr="00313DB3" w:rsidRDefault="00AC78BC" w:rsidP="002F3B4E">
            <w:pPr>
              <w:pStyle w:val="Bezmezer"/>
              <w:rPr>
                <w:rFonts w:ascii="Arial" w:hAnsi="Arial" w:cs="Arial"/>
                <w:strike/>
                <w:color w:val="FF0000"/>
                <w:sz w:val="18"/>
                <w:szCs w:val="18"/>
              </w:rPr>
            </w:pPr>
            <w:r w:rsidRPr="00313DB3">
              <w:rPr>
                <w:rFonts w:ascii="Arial" w:hAnsi="Arial" w:cs="Arial"/>
                <w:strike/>
                <w:color w:val="FF0000"/>
                <w:sz w:val="18"/>
                <w:szCs w:val="18"/>
              </w:rPr>
              <w:t>1 : 10</w:t>
            </w:r>
            <w:r w:rsidR="00313DB3" w:rsidRPr="00313DB3">
              <w:rPr>
                <w:rFonts w:ascii="Arial" w:hAnsi="Arial" w:cs="Arial"/>
                <w:strike/>
                <w:color w:val="FF0000"/>
                <w:sz w:val="18"/>
                <w:szCs w:val="18"/>
              </w:rPr>
              <w:t> </w:t>
            </w:r>
            <w:r w:rsidRPr="00313DB3">
              <w:rPr>
                <w:rFonts w:ascii="Arial" w:hAnsi="Arial" w:cs="Arial"/>
                <w:strike/>
                <w:color w:val="FF0000"/>
                <w:sz w:val="18"/>
                <w:szCs w:val="18"/>
              </w:rPr>
              <w:t>000</w:t>
            </w:r>
          </w:p>
          <w:p w14:paraId="447B9BB6" w14:textId="19FC8290" w:rsidR="00313DB3" w:rsidRPr="00313DB3" w:rsidRDefault="00313DB3" w:rsidP="002F3B4E">
            <w:pPr>
              <w:pStyle w:val="Bezmezer"/>
              <w:rPr>
                <w:rFonts w:ascii="Arial" w:hAnsi="Arial" w:cs="Arial"/>
                <w:b/>
                <w:bCs/>
                <w:sz w:val="18"/>
                <w:szCs w:val="18"/>
              </w:rPr>
            </w:pPr>
            <w:r w:rsidRPr="00313DB3">
              <w:rPr>
                <w:rFonts w:ascii="Arial" w:hAnsi="Arial" w:cs="Arial"/>
                <w:b/>
                <w:bCs/>
                <w:color w:val="0070C0"/>
                <w:sz w:val="18"/>
                <w:szCs w:val="18"/>
              </w:rPr>
              <w:t>1 : 5 000</w:t>
            </w:r>
          </w:p>
        </w:tc>
      </w:tr>
      <w:tr w:rsidR="00AC78BC" w:rsidRPr="00006B0B" w14:paraId="77A8FE70" w14:textId="77777777" w:rsidTr="00F60D61">
        <w:trPr>
          <w:trHeight w:val="428"/>
        </w:trPr>
        <w:tc>
          <w:tcPr>
            <w:tcW w:w="978" w:type="dxa"/>
            <w:vMerge/>
            <w:shd w:val="clear" w:color="auto" w:fill="D9D9D9" w:themeFill="background1" w:themeFillShade="D9"/>
          </w:tcPr>
          <w:p w14:paraId="1A0E10D7" w14:textId="77777777" w:rsidR="00AC78BC" w:rsidRPr="00006B0B" w:rsidRDefault="00AC78BC" w:rsidP="002F3B4E">
            <w:pPr>
              <w:pStyle w:val="Bezmezer"/>
              <w:rPr>
                <w:rFonts w:ascii="Arial" w:hAnsi="Arial" w:cs="Arial"/>
              </w:rPr>
            </w:pPr>
          </w:p>
        </w:tc>
        <w:tc>
          <w:tcPr>
            <w:tcW w:w="2638" w:type="dxa"/>
            <w:vMerge/>
            <w:shd w:val="clear" w:color="auto" w:fill="D9D9D9" w:themeFill="background1" w:themeFillShade="D9"/>
          </w:tcPr>
          <w:p w14:paraId="28A8CE8A" w14:textId="77777777" w:rsidR="00AC78BC" w:rsidRPr="00006B0B" w:rsidRDefault="00AC78BC" w:rsidP="002F3B4E">
            <w:pPr>
              <w:pStyle w:val="Bezmezer"/>
              <w:rPr>
                <w:rFonts w:ascii="Arial" w:hAnsi="Arial" w:cs="Arial"/>
              </w:rPr>
            </w:pPr>
          </w:p>
        </w:tc>
        <w:tc>
          <w:tcPr>
            <w:tcW w:w="926" w:type="dxa"/>
            <w:gridSpan w:val="2"/>
            <w:tcBorders>
              <w:top w:val="nil"/>
              <w:bottom w:val="nil"/>
            </w:tcBorders>
            <w:shd w:val="clear" w:color="auto" w:fill="D9D9D9" w:themeFill="background1" w:themeFillShade="D9"/>
          </w:tcPr>
          <w:p w14:paraId="6F085414" w14:textId="77777777" w:rsidR="00AC78BC" w:rsidRPr="00BA2907" w:rsidRDefault="00AC78BC" w:rsidP="002F3B4E">
            <w:pPr>
              <w:pStyle w:val="Bezmezer"/>
              <w:rPr>
                <w:rFonts w:ascii="Arial" w:hAnsi="Arial" w:cs="Arial"/>
                <w:b/>
                <w:strike/>
                <w:color w:val="FF0000"/>
              </w:rPr>
            </w:pPr>
            <w:r w:rsidRPr="00BA2907">
              <w:rPr>
                <w:rFonts w:ascii="Arial" w:hAnsi="Arial" w:cs="Arial"/>
                <w:b/>
                <w:strike/>
                <w:color w:val="FF0000"/>
              </w:rPr>
              <w:t>B2.1.v.</w:t>
            </w:r>
          </w:p>
        </w:tc>
        <w:tc>
          <w:tcPr>
            <w:tcW w:w="3948" w:type="dxa"/>
            <w:gridSpan w:val="2"/>
            <w:tcBorders>
              <w:top w:val="nil"/>
              <w:bottom w:val="nil"/>
            </w:tcBorders>
            <w:shd w:val="clear" w:color="auto" w:fill="D9D9D9" w:themeFill="background1" w:themeFillShade="D9"/>
          </w:tcPr>
          <w:p w14:paraId="2D8E7C34" w14:textId="77777777" w:rsidR="00AC78BC" w:rsidRPr="00BA2907" w:rsidRDefault="00AC78BC" w:rsidP="002F3B4E">
            <w:pPr>
              <w:pStyle w:val="Bezmezer"/>
              <w:rPr>
                <w:rFonts w:ascii="Arial" w:hAnsi="Arial" w:cs="Arial"/>
                <w:strike/>
                <w:color w:val="FF0000"/>
                <w:sz w:val="18"/>
                <w:szCs w:val="18"/>
              </w:rPr>
            </w:pPr>
            <w:r w:rsidRPr="00BA2907">
              <w:rPr>
                <w:rFonts w:ascii="Arial" w:hAnsi="Arial" w:cs="Arial"/>
                <w:strike/>
                <w:color w:val="FF0000"/>
                <w:sz w:val="18"/>
                <w:szCs w:val="18"/>
              </w:rPr>
              <w:t>Hlavní výkres - výřez</w:t>
            </w:r>
          </w:p>
        </w:tc>
        <w:tc>
          <w:tcPr>
            <w:tcW w:w="1276" w:type="dxa"/>
            <w:tcBorders>
              <w:top w:val="nil"/>
              <w:bottom w:val="nil"/>
            </w:tcBorders>
            <w:shd w:val="clear" w:color="auto" w:fill="D9D9D9" w:themeFill="background1" w:themeFillShade="D9"/>
          </w:tcPr>
          <w:p w14:paraId="4E3F90F6" w14:textId="77777777" w:rsidR="00AC78BC" w:rsidRPr="00BA2907" w:rsidRDefault="00AC78BC" w:rsidP="002F3B4E">
            <w:pPr>
              <w:pStyle w:val="Bezmezer"/>
              <w:rPr>
                <w:rFonts w:ascii="Arial" w:hAnsi="Arial" w:cs="Arial"/>
                <w:strike/>
                <w:color w:val="FF0000"/>
                <w:sz w:val="18"/>
                <w:szCs w:val="18"/>
              </w:rPr>
            </w:pPr>
            <w:r w:rsidRPr="00BA2907">
              <w:rPr>
                <w:rFonts w:ascii="Arial" w:hAnsi="Arial" w:cs="Arial"/>
                <w:strike/>
                <w:color w:val="FF0000"/>
                <w:sz w:val="18"/>
                <w:szCs w:val="18"/>
              </w:rPr>
              <w:t>1 : 5 000</w:t>
            </w:r>
          </w:p>
        </w:tc>
      </w:tr>
      <w:tr w:rsidR="00AC78BC" w:rsidRPr="00006B0B" w14:paraId="71DDD1B7" w14:textId="77777777" w:rsidTr="00F60D61">
        <w:trPr>
          <w:trHeight w:val="548"/>
        </w:trPr>
        <w:tc>
          <w:tcPr>
            <w:tcW w:w="978" w:type="dxa"/>
            <w:vMerge/>
            <w:shd w:val="clear" w:color="auto" w:fill="D9D9D9" w:themeFill="background1" w:themeFillShade="D9"/>
          </w:tcPr>
          <w:p w14:paraId="2935FD0F" w14:textId="77777777" w:rsidR="00AC78BC" w:rsidRPr="00006B0B" w:rsidRDefault="00AC78BC" w:rsidP="002F3B4E">
            <w:pPr>
              <w:pStyle w:val="Bezmezer"/>
              <w:rPr>
                <w:rFonts w:ascii="Arial" w:hAnsi="Arial" w:cs="Arial"/>
              </w:rPr>
            </w:pPr>
          </w:p>
        </w:tc>
        <w:tc>
          <w:tcPr>
            <w:tcW w:w="2638" w:type="dxa"/>
            <w:vMerge/>
            <w:shd w:val="clear" w:color="auto" w:fill="D9D9D9" w:themeFill="background1" w:themeFillShade="D9"/>
          </w:tcPr>
          <w:p w14:paraId="1739F15B" w14:textId="77777777" w:rsidR="00AC78BC" w:rsidRPr="00006B0B" w:rsidRDefault="00AC78BC" w:rsidP="002F3B4E">
            <w:pPr>
              <w:pStyle w:val="Bezmezer"/>
              <w:rPr>
                <w:rFonts w:ascii="Arial" w:hAnsi="Arial" w:cs="Arial"/>
              </w:rPr>
            </w:pPr>
          </w:p>
        </w:tc>
        <w:tc>
          <w:tcPr>
            <w:tcW w:w="926" w:type="dxa"/>
            <w:gridSpan w:val="2"/>
            <w:tcBorders>
              <w:top w:val="nil"/>
              <w:bottom w:val="nil"/>
            </w:tcBorders>
            <w:shd w:val="clear" w:color="auto" w:fill="D9D9D9" w:themeFill="background1" w:themeFillShade="D9"/>
          </w:tcPr>
          <w:p w14:paraId="041707EB" w14:textId="77777777" w:rsidR="00AC78BC" w:rsidRPr="00313DB3" w:rsidRDefault="00AC78BC" w:rsidP="002F3B4E">
            <w:pPr>
              <w:pStyle w:val="Bezmezer"/>
              <w:rPr>
                <w:rFonts w:ascii="Arial" w:hAnsi="Arial" w:cs="Arial"/>
                <w:b/>
                <w:strike/>
                <w:color w:val="FF0000"/>
              </w:rPr>
            </w:pPr>
            <w:r w:rsidRPr="00313DB3">
              <w:rPr>
                <w:rFonts w:ascii="Arial" w:hAnsi="Arial" w:cs="Arial"/>
                <w:b/>
                <w:strike/>
                <w:color w:val="FF0000"/>
              </w:rPr>
              <w:t>B2.2.</w:t>
            </w:r>
          </w:p>
          <w:p w14:paraId="24ECFFC9" w14:textId="094B8397" w:rsidR="00313DB3" w:rsidRPr="00313DB3" w:rsidRDefault="00313DB3" w:rsidP="002F3B4E">
            <w:pPr>
              <w:pStyle w:val="Bezmezer"/>
              <w:rPr>
                <w:rFonts w:ascii="Arial" w:hAnsi="Arial" w:cs="Arial"/>
                <w:b/>
              </w:rPr>
            </w:pPr>
            <w:r w:rsidRPr="00313DB3">
              <w:rPr>
                <w:rFonts w:ascii="Arial" w:hAnsi="Arial" w:cs="Arial"/>
                <w:b/>
                <w:color w:val="0070C0"/>
              </w:rPr>
              <w:t>3.</w:t>
            </w:r>
          </w:p>
        </w:tc>
        <w:tc>
          <w:tcPr>
            <w:tcW w:w="3948" w:type="dxa"/>
            <w:gridSpan w:val="2"/>
            <w:tcBorders>
              <w:top w:val="nil"/>
              <w:bottom w:val="nil"/>
            </w:tcBorders>
            <w:shd w:val="clear" w:color="auto" w:fill="D9D9D9" w:themeFill="background1" w:themeFillShade="D9"/>
          </w:tcPr>
          <w:p w14:paraId="331D7FB0" w14:textId="741AD6CD" w:rsidR="00AC78BC" w:rsidRPr="002F3B4E" w:rsidRDefault="00AC78BC" w:rsidP="002F3B4E">
            <w:pPr>
              <w:pStyle w:val="Bezmezer"/>
              <w:rPr>
                <w:rFonts w:ascii="Arial" w:hAnsi="Arial" w:cs="Arial"/>
                <w:sz w:val="18"/>
                <w:szCs w:val="18"/>
              </w:rPr>
            </w:pPr>
            <w:r w:rsidRPr="00313DB3">
              <w:rPr>
                <w:rFonts w:ascii="Arial" w:hAnsi="Arial" w:cs="Arial"/>
                <w:strike/>
                <w:color w:val="FF0000"/>
                <w:sz w:val="18"/>
                <w:szCs w:val="18"/>
              </w:rPr>
              <w:t xml:space="preserve">Hlavní </w:t>
            </w:r>
            <w:r w:rsidR="00313DB3">
              <w:rPr>
                <w:rFonts w:ascii="Arial" w:hAnsi="Arial" w:cs="Arial"/>
                <w:sz w:val="18"/>
                <w:szCs w:val="18"/>
              </w:rPr>
              <w:t>V</w:t>
            </w:r>
            <w:r w:rsidRPr="002F3B4E">
              <w:rPr>
                <w:rFonts w:ascii="Arial" w:hAnsi="Arial" w:cs="Arial"/>
                <w:sz w:val="18"/>
                <w:szCs w:val="18"/>
              </w:rPr>
              <w:t>ýkres koncepce technické</w:t>
            </w:r>
            <w:r w:rsidR="00434D65" w:rsidRPr="002F3B4E">
              <w:rPr>
                <w:rFonts w:ascii="Arial" w:hAnsi="Arial" w:cs="Arial"/>
                <w:sz w:val="18"/>
                <w:szCs w:val="18"/>
              </w:rPr>
              <w:t xml:space="preserve"> </w:t>
            </w:r>
            <w:r w:rsidRPr="002F3B4E">
              <w:rPr>
                <w:rFonts w:ascii="Arial" w:hAnsi="Arial" w:cs="Arial"/>
                <w:sz w:val="18"/>
                <w:szCs w:val="18"/>
              </w:rPr>
              <w:t xml:space="preserve">infrastruktury </w:t>
            </w:r>
            <w:r w:rsidRPr="00313DB3">
              <w:rPr>
                <w:rFonts w:ascii="Arial" w:hAnsi="Arial" w:cs="Arial"/>
                <w:strike/>
                <w:color w:val="FF0000"/>
                <w:sz w:val="18"/>
                <w:szCs w:val="18"/>
              </w:rPr>
              <w:t>- vodovod, kanalizace, odpady</w:t>
            </w:r>
          </w:p>
        </w:tc>
        <w:tc>
          <w:tcPr>
            <w:tcW w:w="1276" w:type="dxa"/>
            <w:tcBorders>
              <w:top w:val="nil"/>
              <w:bottom w:val="nil"/>
            </w:tcBorders>
            <w:shd w:val="clear" w:color="auto" w:fill="D9D9D9" w:themeFill="background1" w:themeFillShade="D9"/>
          </w:tcPr>
          <w:p w14:paraId="0DB84939" w14:textId="77777777" w:rsidR="00AC78BC" w:rsidRPr="002F3B4E" w:rsidRDefault="00AC78BC" w:rsidP="002F3B4E">
            <w:pPr>
              <w:pStyle w:val="Bezmezer"/>
              <w:rPr>
                <w:rFonts w:ascii="Arial" w:hAnsi="Arial" w:cs="Arial"/>
                <w:sz w:val="18"/>
                <w:szCs w:val="18"/>
              </w:rPr>
            </w:pPr>
            <w:r w:rsidRPr="002F3B4E">
              <w:rPr>
                <w:rFonts w:ascii="Arial" w:hAnsi="Arial" w:cs="Arial"/>
                <w:sz w:val="18"/>
                <w:szCs w:val="18"/>
              </w:rPr>
              <w:t>1 : 10 000</w:t>
            </w:r>
          </w:p>
        </w:tc>
      </w:tr>
      <w:tr w:rsidR="00AC78BC" w:rsidRPr="00006B0B" w14:paraId="1A35E5CD" w14:textId="77777777" w:rsidTr="00F60D61">
        <w:trPr>
          <w:trHeight w:val="556"/>
        </w:trPr>
        <w:tc>
          <w:tcPr>
            <w:tcW w:w="978" w:type="dxa"/>
            <w:vMerge/>
            <w:shd w:val="clear" w:color="auto" w:fill="D9D9D9" w:themeFill="background1" w:themeFillShade="D9"/>
          </w:tcPr>
          <w:p w14:paraId="65C35AA8" w14:textId="77777777" w:rsidR="00AC78BC" w:rsidRPr="00006B0B" w:rsidRDefault="00AC78BC" w:rsidP="002F3B4E">
            <w:pPr>
              <w:pStyle w:val="Bezmezer"/>
              <w:rPr>
                <w:rFonts w:ascii="Arial" w:hAnsi="Arial" w:cs="Arial"/>
              </w:rPr>
            </w:pPr>
          </w:p>
        </w:tc>
        <w:tc>
          <w:tcPr>
            <w:tcW w:w="2638" w:type="dxa"/>
            <w:vMerge/>
            <w:shd w:val="clear" w:color="auto" w:fill="D9D9D9" w:themeFill="background1" w:themeFillShade="D9"/>
          </w:tcPr>
          <w:p w14:paraId="1279BE91" w14:textId="77777777" w:rsidR="00AC78BC" w:rsidRPr="00006B0B" w:rsidRDefault="00AC78BC" w:rsidP="002F3B4E">
            <w:pPr>
              <w:pStyle w:val="Bezmezer"/>
              <w:rPr>
                <w:rFonts w:ascii="Arial" w:hAnsi="Arial" w:cs="Arial"/>
              </w:rPr>
            </w:pPr>
          </w:p>
        </w:tc>
        <w:tc>
          <w:tcPr>
            <w:tcW w:w="926" w:type="dxa"/>
            <w:gridSpan w:val="2"/>
            <w:tcBorders>
              <w:top w:val="nil"/>
            </w:tcBorders>
            <w:shd w:val="clear" w:color="auto" w:fill="D9D9D9" w:themeFill="background1" w:themeFillShade="D9"/>
          </w:tcPr>
          <w:p w14:paraId="63908ADA" w14:textId="77777777" w:rsidR="00AC78BC" w:rsidRPr="00313DB3" w:rsidRDefault="00AC78BC" w:rsidP="002F3B4E">
            <w:pPr>
              <w:pStyle w:val="Bezmezer"/>
              <w:rPr>
                <w:rFonts w:ascii="Arial" w:hAnsi="Arial" w:cs="Arial"/>
                <w:b/>
                <w:strike/>
                <w:color w:val="FF0000"/>
              </w:rPr>
            </w:pPr>
            <w:r w:rsidRPr="00313DB3">
              <w:rPr>
                <w:rFonts w:ascii="Arial" w:hAnsi="Arial" w:cs="Arial"/>
                <w:b/>
                <w:strike/>
                <w:color w:val="FF0000"/>
              </w:rPr>
              <w:t>B2.3.</w:t>
            </w:r>
          </w:p>
        </w:tc>
        <w:tc>
          <w:tcPr>
            <w:tcW w:w="3948" w:type="dxa"/>
            <w:gridSpan w:val="2"/>
            <w:tcBorders>
              <w:top w:val="nil"/>
            </w:tcBorders>
            <w:shd w:val="clear" w:color="auto" w:fill="D9D9D9" w:themeFill="background1" w:themeFillShade="D9"/>
          </w:tcPr>
          <w:p w14:paraId="3B2BC6A8" w14:textId="77777777" w:rsidR="00AC78BC" w:rsidRPr="00313DB3" w:rsidRDefault="00AC78BC" w:rsidP="002F3B4E">
            <w:pPr>
              <w:pStyle w:val="Bezmezer"/>
              <w:rPr>
                <w:rFonts w:ascii="Arial" w:hAnsi="Arial" w:cs="Arial"/>
                <w:strike/>
                <w:color w:val="FF0000"/>
                <w:sz w:val="18"/>
                <w:szCs w:val="18"/>
              </w:rPr>
            </w:pPr>
            <w:r w:rsidRPr="00313DB3">
              <w:rPr>
                <w:rFonts w:ascii="Arial" w:hAnsi="Arial" w:cs="Arial"/>
                <w:strike/>
                <w:color w:val="FF0000"/>
                <w:sz w:val="18"/>
                <w:szCs w:val="18"/>
              </w:rPr>
              <w:t>Hlavní výkres - koncepce technické</w:t>
            </w:r>
            <w:r w:rsidR="00434D65" w:rsidRPr="00313DB3">
              <w:rPr>
                <w:rFonts w:ascii="Arial" w:hAnsi="Arial" w:cs="Arial"/>
                <w:strike/>
                <w:color w:val="FF0000"/>
                <w:sz w:val="18"/>
                <w:szCs w:val="18"/>
              </w:rPr>
              <w:t xml:space="preserve"> </w:t>
            </w:r>
            <w:r w:rsidRPr="00313DB3">
              <w:rPr>
                <w:rFonts w:ascii="Arial" w:hAnsi="Arial" w:cs="Arial"/>
                <w:strike/>
                <w:color w:val="FF0000"/>
                <w:sz w:val="18"/>
                <w:szCs w:val="18"/>
              </w:rPr>
              <w:t>infrastruktury - energetika, plyn, spoje</w:t>
            </w:r>
          </w:p>
        </w:tc>
        <w:tc>
          <w:tcPr>
            <w:tcW w:w="1276" w:type="dxa"/>
            <w:tcBorders>
              <w:top w:val="nil"/>
            </w:tcBorders>
            <w:shd w:val="clear" w:color="auto" w:fill="D9D9D9" w:themeFill="background1" w:themeFillShade="D9"/>
          </w:tcPr>
          <w:p w14:paraId="1970DF5E" w14:textId="77777777" w:rsidR="00AC78BC" w:rsidRPr="00313DB3" w:rsidRDefault="00AC78BC" w:rsidP="002F3B4E">
            <w:pPr>
              <w:pStyle w:val="Bezmezer"/>
              <w:rPr>
                <w:rFonts w:ascii="Arial" w:hAnsi="Arial" w:cs="Arial"/>
                <w:strike/>
                <w:color w:val="FF0000"/>
                <w:sz w:val="18"/>
                <w:szCs w:val="18"/>
              </w:rPr>
            </w:pPr>
            <w:r w:rsidRPr="00313DB3">
              <w:rPr>
                <w:rFonts w:ascii="Arial" w:hAnsi="Arial" w:cs="Arial"/>
                <w:strike/>
                <w:color w:val="FF0000"/>
                <w:sz w:val="18"/>
                <w:szCs w:val="18"/>
              </w:rPr>
              <w:t>1 : 10 000</w:t>
            </w:r>
          </w:p>
        </w:tc>
      </w:tr>
      <w:tr w:rsidR="00AC78BC" w:rsidRPr="00006B0B" w14:paraId="4BB237C5" w14:textId="77777777" w:rsidTr="00F60D61">
        <w:trPr>
          <w:trHeight w:val="408"/>
        </w:trPr>
        <w:tc>
          <w:tcPr>
            <w:tcW w:w="978" w:type="dxa"/>
            <w:vMerge/>
            <w:shd w:val="clear" w:color="auto" w:fill="D9D9D9" w:themeFill="background1" w:themeFillShade="D9"/>
          </w:tcPr>
          <w:p w14:paraId="20BDBC58" w14:textId="77777777" w:rsidR="00AC78BC" w:rsidRPr="00006B0B" w:rsidRDefault="00AC78BC" w:rsidP="002F3B4E">
            <w:pPr>
              <w:pStyle w:val="Bezmezer"/>
              <w:rPr>
                <w:rFonts w:ascii="Arial" w:hAnsi="Arial" w:cs="Arial"/>
              </w:rPr>
            </w:pPr>
          </w:p>
        </w:tc>
        <w:tc>
          <w:tcPr>
            <w:tcW w:w="2638" w:type="dxa"/>
            <w:vMerge/>
            <w:shd w:val="clear" w:color="auto" w:fill="D9D9D9" w:themeFill="background1" w:themeFillShade="D9"/>
          </w:tcPr>
          <w:p w14:paraId="29EF51C3" w14:textId="77777777" w:rsidR="00AC78BC" w:rsidRPr="00006B0B" w:rsidRDefault="00AC78BC" w:rsidP="002F3B4E">
            <w:pPr>
              <w:pStyle w:val="Bezmezer"/>
              <w:rPr>
                <w:rFonts w:ascii="Arial" w:hAnsi="Arial" w:cs="Arial"/>
              </w:rPr>
            </w:pPr>
          </w:p>
        </w:tc>
        <w:tc>
          <w:tcPr>
            <w:tcW w:w="926" w:type="dxa"/>
            <w:gridSpan w:val="2"/>
            <w:shd w:val="clear" w:color="auto" w:fill="D9D9D9" w:themeFill="background1" w:themeFillShade="D9"/>
          </w:tcPr>
          <w:p w14:paraId="17CDBA9A" w14:textId="77777777" w:rsidR="00AC78BC" w:rsidRPr="00313DB3" w:rsidRDefault="00AC78BC" w:rsidP="002F3B4E">
            <w:pPr>
              <w:pStyle w:val="Bezmezer"/>
              <w:rPr>
                <w:rFonts w:ascii="Arial" w:hAnsi="Arial" w:cs="Arial"/>
                <w:b/>
                <w:strike/>
                <w:color w:val="FF0000"/>
              </w:rPr>
            </w:pPr>
            <w:r w:rsidRPr="00313DB3">
              <w:rPr>
                <w:rFonts w:ascii="Arial" w:hAnsi="Arial" w:cs="Arial"/>
                <w:b/>
                <w:strike/>
                <w:color w:val="FF0000"/>
              </w:rPr>
              <w:t>B3.</w:t>
            </w:r>
          </w:p>
          <w:p w14:paraId="5D207EDA" w14:textId="20066FD5" w:rsidR="00313DB3" w:rsidRPr="002F3B4E" w:rsidRDefault="00313DB3" w:rsidP="002F3B4E">
            <w:pPr>
              <w:pStyle w:val="Bezmezer"/>
              <w:rPr>
                <w:rFonts w:ascii="Arial" w:hAnsi="Arial" w:cs="Arial"/>
                <w:b/>
              </w:rPr>
            </w:pPr>
            <w:r w:rsidRPr="00313DB3">
              <w:rPr>
                <w:rFonts w:ascii="Arial" w:hAnsi="Arial" w:cs="Arial"/>
                <w:b/>
                <w:color w:val="0070C0"/>
              </w:rPr>
              <w:t>4.</w:t>
            </w:r>
          </w:p>
        </w:tc>
        <w:tc>
          <w:tcPr>
            <w:tcW w:w="3948" w:type="dxa"/>
            <w:gridSpan w:val="2"/>
            <w:shd w:val="clear" w:color="auto" w:fill="D9D9D9" w:themeFill="background1" w:themeFillShade="D9"/>
          </w:tcPr>
          <w:p w14:paraId="42AF694E" w14:textId="3A9999FF" w:rsidR="00313DB3" w:rsidRPr="00313DB3" w:rsidRDefault="00313DB3" w:rsidP="00313DB3">
            <w:pPr>
              <w:pStyle w:val="Bezmezer"/>
              <w:rPr>
                <w:rFonts w:ascii="Arial" w:hAnsi="Arial" w:cs="Arial"/>
                <w:b/>
                <w:bCs/>
                <w:sz w:val="18"/>
                <w:szCs w:val="18"/>
              </w:rPr>
            </w:pPr>
            <w:r w:rsidRPr="00313DB3">
              <w:rPr>
                <w:rFonts w:ascii="Arial" w:hAnsi="Arial" w:cs="Arial"/>
                <w:b/>
                <w:bCs/>
                <w:color w:val="0070C0"/>
                <w:sz w:val="18"/>
                <w:szCs w:val="18"/>
              </w:rPr>
              <w:t xml:space="preserve">Výkres </w:t>
            </w:r>
            <w:r w:rsidRPr="000C219A">
              <w:rPr>
                <w:rFonts w:ascii="Arial" w:hAnsi="Arial" w:cs="Arial"/>
                <w:sz w:val="18"/>
                <w:szCs w:val="18"/>
              </w:rPr>
              <w:t>veřejně prospěšných staveb, opatření a asanací</w:t>
            </w:r>
          </w:p>
        </w:tc>
        <w:tc>
          <w:tcPr>
            <w:tcW w:w="1276" w:type="dxa"/>
            <w:shd w:val="clear" w:color="auto" w:fill="D9D9D9" w:themeFill="background1" w:themeFillShade="D9"/>
          </w:tcPr>
          <w:p w14:paraId="402203F3" w14:textId="0213FE65" w:rsidR="00AC78BC" w:rsidRPr="00C07B8B" w:rsidRDefault="00AC78BC" w:rsidP="002F3B4E">
            <w:pPr>
              <w:pStyle w:val="Bezmezer"/>
              <w:rPr>
                <w:rFonts w:ascii="Arial" w:hAnsi="Arial" w:cs="Arial"/>
                <w:strike/>
                <w:color w:val="FF0000"/>
                <w:sz w:val="18"/>
                <w:szCs w:val="18"/>
              </w:rPr>
            </w:pPr>
            <w:r w:rsidRPr="00C07B8B">
              <w:rPr>
                <w:rFonts w:ascii="Arial" w:hAnsi="Arial" w:cs="Arial"/>
                <w:strike/>
                <w:color w:val="FF0000"/>
                <w:sz w:val="18"/>
                <w:szCs w:val="18"/>
              </w:rPr>
              <w:t>1 : 5</w:t>
            </w:r>
            <w:r w:rsidR="00C07B8B" w:rsidRPr="00C07B8B">
              <w:rPr>
                <w:rFonts w:ascii="Arial" w:hAnsi="Arial" w:cs="Arial"/>
                <w:strike/>
                <w:color w:val="FF0000"/>
                <w:sz w:val="18"/>
                <w:szCs w:val="18"/>
              </w:rPr>
              <w:t> </w:t>
            </w:r>
            <w:r w:rsidRPr="00C07B8B">
              <w:rPr>
                <w:rFonts w:ascii="Arial" w:hAnsi="Arial" w:cs="Arial"/>
                <w:strike/>
                <w:color w:val="FF0000"/>
                <w:sz w:val="18"/>
                <w:szCs w:val="18"/>
              </w:rPr>
              <w:t>000</w:t>
            </w:r>
          </w:p>
          <w:p w14:paraId="5E67B5B1" w14:textId="76A64A07" w:rsidR="00C07B8B" w:rsidRPr="00313DB3" w:rsidRDefault="00C07B8B" w:rsidP="002F3B4E">
            <w:pPr>
              <w:pStyle w:val="Bezmezer"/>
              <w:rPr>
                <w:rFonts w:ascii="Arial" w:hAnsi="Arial" w:cs="Arial"/>
                <w:b/>
                <w:bCs/>
                <w:sz w:val="18"/>
                <w:szCs w:val="18"/>
              </w:rPr>
            </w:pPr>
            <w:r w:rsidRPr="00313DB3">
              <w:rPr>
                <w:rFonts w:ascii="Arial" w:hAnsi="Arial" w:cs="Arial"/>
                <w:b/>
                <w:bCs/>
                <w:color w:val="0070C0"/>
                <w:sz w:val="18"/>
                <w:szCs w:val="18"/>
              </w:rPr>
              <w:t>1 : 10 000</w:t>
            </w:r>
          </w:p>
        </w:tc>
      </w:tr>
      <w:tr w:rsidR="004D6249" w:rsidRPr="00006B0B" w14:paraId="4C15111F" w14:textId="77777777" w:rsidTr="00F60D61">
        <w:trPr>
          <w:trHeight w:val="287"/>
        </w:trPr>
        <w:tc>
          <w:tcPr>
            <w:tcW w:w="9766" w:type="dxa"/>
            <w:gridSpan w:val="7"/>
            <w:tcBorders>
              <w:bottom w:val="single" w:sz="4" w:space="0" w:color="auto"/>
            </w:tcBorders>
            <w:shd w:val="clear" w:color="auto" w:fill="D9D9D9" w:themeFill="background1" w:themeFillShade="D9"/>
          </w:tcPr>
          <w:p w14:paraId="0F124CB2" w14:textId="77777777" w:rsidR="004D6249" w:rsidRPr="00006B0B" w:rsidRDefault="00434D65" w:rsidP="002F3B4E">
            <w:pPr>
              <w:pStyle w:val="Bezmezer"/>
              <w:rPr>
                <w:rFonts w:ascii="Arial" w:hAnsi="Arial" w:cs="Arial"/>
              </w:rPr>
            </w:pPr>
            <w:r w:rsidRPr="00006B0B">
              <w:rPr>
                <w:rFonts w:ascii="Arial" w:hAnsi="Arial" w:cs="Arial"/>
              </w:rPr>
              <w:t>o</w:t>
            </w:r>
            <w:r w:rsidR="004D6249" w:rsidRPr="00006B0B">
              <w:rPr>
                <w:rFonts w:ascii="Arial" w:hAnsi="Arial" w:cs="Arial"/>
              </w:rPr>
              <w:t>důvodnění</w:t>
            </w:r>
            <w:r w:rsidRPr="00006B0B">
              <w:rPr>
                <w:rFonts w:ascii="Arial" w:hAnsi="Arial" w:cs="Arial"/>
              </w:rPr>
              <w:t xml:space="preserve"> </w:t>
            </w:r>
            <w:r w:rsidR="004D6249" w:rsidRPr="00006B0B">
              <w:rPr>
                <w:rFonts w:ascii="Arial" w:hAnsi="Arial" w:cs="Arial"/>
              </w:rPr>
              <w:t>územního</w:t>
            </w:r>
            <w:r w:rsidRPr="00006B0B">
              <w:rPr>
                <w:rFonts w:ascii="Arial" w:hAnsi="Arial" w:cs="Arial"/>
              </w:rPr>
              <w:t xml:space="preserve"> </w:t>
            </w:r>
            <w:r w:rsidR="004D6249" w:rsidRPr="00006B0B">
              <w:rPr>
                <w:rFonts w:ascii="Arial" w:hAnsi="Arial" w:cs="Arial"/>
              </w:rPr>
              <w:t>plánu</w:t>
            </w:r>
          </w:p>
        </w:tc>
      </w:tr>
      <w:tr w:rsidR="002F3B4E" w:rsidRPr="00006B0B" w14:paraId="54B60114" w14:textId="77777777" w:rsidTr="00F60D61">
        <w:tc>
          <w:tcPr>
            <w:tcW w:w="4883" w:type="dxa"/>
            <w:gridSpan w:val="5"/>
            <w:tcBorders>
              <w:right w:val="nil"/>
            </w:tcBorders>
            <w:shd w:val="clear" w:color="auto" w:fill="D9D9D9" w:themeFill="background1" w:themeFillShade="D9"/>
          </w:tcPr>
          <w:p w14:paraId="5F3E9E8A" w14:textId="77777777" w:rsidR="002F3B4E" w:rsidRPr="00006B0B" w:rsidRDefault="002F3B4E" w:rsidP="002F3B4E">
            <w:pPr>
              <w:pStyle w:val="Bezmezer"/>
              <w:jc w:val="center"/>
              <w:rPr>
                <w:rFonts w:ascii="Arial" w:hAnsi="Arial" w:cs="Arial"/>
              </w:rPr>
            </w:pPr>
            <w:r w:rsidRPr="00006B0B">
              <w:rPr>
                <w:rFonts w:ascii="Arial" w:hAnsi="Arial" w:cs="Arial"/>
              </w:rPr>
              <w:t>textová část</w:t>
            </w:r>
          </w:p>
        </w:tc>
        <w:tc>
          <w:tcPr>
            <w:tcW w:w="4883" w:type="dxa"/>
            <w:gridSpan w:val="2"/>
            <w:tcBorders>
              <w:left w:val="nil"/>
            </w:tcBorders>
            <w:shd w:val="clear" w:color="auto" w:fill="D9D9D9" w:themeFill="background1" w:themeFillShade="D9"/>
          </w:tcPr>
          <w:p w14:paraId="0054EA88" w14:textId="77777777" w:rsidR="002F3B4E" w:rsidRPr="00006B0B" w:rsidRDefault="002F3B4E" w:rsidP="002F3B4E">
            <w:pPr>
              <w:pStyle w:val="Bezmezer"/>
              <w:jc w:val="center"/>
              <w:rPr>
                <w:rFonts w:ascii="Arial" w:hAnsi="Arial" w:cs="Arial"/>
              </w:rPr>
            </w:pPr>
            <w:r w:rsidRPr="00006B0B">
              <w:rPr>
                <w:rFonts w:ascii="Arial" w:hAnsi="Arial" w:cs="Arial"/>
              </w:rPr>
              <w:t>grafická část</w:t>
            </w:r>
          </w:p>
        </w:tc>
      </w:tr>
      <w:tr w:rsidR="00AC78BC" w:rsidRPr="00006B0B" w14:paraId="3BCFC9D2" w14:textId="77777777" w:rsidTr="00F60D61">
        <w:trPr>
          <w:trHeight w:val="423"/>
        </w:trPr>
        <w:tc>
          <w:tcPr>
            <w:tcW w:w="978" w:type="dxa"/>
            <w:vMerge w:val="restart"/>
            <w:shd w:val="clear" w:color="auto" w:fill="D9D9D9" w:themeFill="background1" w:themeFillShade="D9"/>
          </w:tcPr>
          <w:p w14:paraId="764AFA2D" w14:textId="77777777" w:rsidR="00AC78BC" w:rsidRPr="002F3B4E" w:rsidRDefault="00AC78BC" w:rsidP="002F3B4E">
            <w:pPr>
              <w:pStyle w:val="Bezmezer"/>
              <w:jc w:val="center"/>
              <w:rPr>
                <w:rFonts w:ascii="Arial" w:hAnsi="Arial" w:cs="Arial"/>
                <w:b/>
              </w:rPr>
            </w:pPr>
            <w:r w:rsidRPr="002F3B4E">
              <w:rPr>
                <w:rFonts w:ascii="Arial" w:hAnsi="Arial" w:cs="Arial"/>
                <w:b/>
              </w:rPr>
              <w:t>A2.</w:t>
            </w:r>
          </w:p>
        </w:tc>
        <w:tc>
          <w:tcPr>
            <w:tcW w:w="2638" w:type="dxa"/>
            <w:vMerge w:val="restart"/>
            <w:shd w:val="clear" w:color="auto" w:fill="D9D9D9" w:themeFill="background1" w:themeFillShade="D9"/>
          </w:tcPr>
          <w:p w14:paraId="356C85D6" w14:textId="77777777" w:rsidR="00434D65" w:rsidRDefault="00434D65" w:rsidP="002F3B4E">
            <w:pPr>
              <w:pStyle w:val="Bezmezer"/>
              <w:jc w:val="center"/>
              <w:rPr>
                <w:rFonts w:ascii="Arial" w:hAnsi="Arial" w:cs="Arial"/>
              </w:rPr>
            </w:pPr>
          </w:p>
          <w:p w14:paraId="46042808" w14:textId="77777777" w:rsidR="00BA2907" w:rsidRPr="00006B0B" w:rsidRDefault="00BA2907" w:rsidP="002F3B4E">
            <w:pPr>
              <w:pStyle w:val="Bezmezer"/>
              <w:jc w:val="center"/>
              <w:rPr>
                <w:rFonts w:ascii="Arial" w:hAnsi="Arial" w:cs="Arial"/>
              </w:rPr>
            </w:pPr>
          </w:p>
          <w:p w14:paraId="1F573564" w14:textId="77777777" w:rsidR="00434D65" w:rsidRPr="00006B0B" w:rsidRDefault="00AC78BC" w:rsidP="002F3B4E">
            <w:pPr>
              <w:pStyle w:val="Bezmezer"/>
              <w:jc w:val="center"/>
              <w:rPr>
                <w:rFonts w:ascii="Arial" w:hAnsi="Arial" w:cs="Arial"/>
              </w:rPr>
            </w:pPr>
            <w:r w:rsidRPr="00006B0B">
              <w:rPr>
                <w:rFonts w:ascii="Arial" w:hAnsi="Arial" w:cs="Arial"/>
              </w:rPr>
              <w:t>Odůvodnění</w:t>
            </w:r>
          </w:p>
          <w:p w14:paraId="6FA7FE37" w14:textId="77777777" w:rsidR="00AC78BC" w:rsidRPr="00006B0B" w:rsidRDefault="00AC78BC" w:rsidP="002F3B4E">
            <w:pPr>
              <w:pStyle w:val="Bezmezer"/>
              <w:jc w:val="center"/>
              <w:rPr>
                <w:rFonts w:ascii="Arial" w:hAnsi="Arial" w:cs="Arial"/>
              </w:rPr>
            </w:pPr>
            <w:r w:rsidRPr="00006B0B">
              <w:rPr>
                <w:rFonts w:ascii="Arial" w:hAnsi="Arial" w:cs="Arial"/>
              </w:rPr>
              <w:t>územního plánu</w:t>
            </w:r>
          </w:p>
        </w:tc>
        <w:tc>
          <w:tcPr>
            <w:tcW w:w="926" w:type="dxa"/>
            <w:gridSpan w:val="2"/>
            <w:tcBorders>
              <w:bottom w:val="nil"/>
            </w:tcBorders>
            <w:shd w:val="clear" w:color="auto" w:fill="D9D9D9" w:themeFill="background1" w:themeFillShade="D9"/>
          </w:tcPr>
          <w:p w14:paraId="0819C343" w14:textId="77777777" w:rsidR="00AC78BC" w:rsidRPr="00313DB3" w:rsidRDefault="00AC78BC" w:rsidP="002F3B4E">
            <w:pPr>
              <w:pStyle w:val="Bezmezer"/>
              <w:rPr>
                <w:rFonts w:ascii="Arial" w:hAnsi="Arial" w:cs="Arial"/>
                <w:b/>
                <w:strike/>
                <w:color w:val="FF0000"/>
              </w:rPr>
            </w:pPr>
            <w:r w:rsidRPr="00313DB3">
              <w:rPr>
                <w:rFonts w:ascii="Arial" w:hAnsi="Arial" w:cs="Arial"/>
                <w:b/>
                <w:strike/>
                <w:color w:val="FF0000"/>
              </w:rPr>
              <w:t>B4.</w:t>
            </w:r>
          </w:p>
          <w:p w14:paraId="1AD0695C" w14:textId="31A7FC59" w:rsidR="00313DB3" w:rsidRPr="00313DB3" w:rsidRDefault="00313DB3" w:rsidP="002F3B4E">
            <w:pPr>
              <w:pStyle w:val="Bezmezer"/>
              <w:rPr>
                <w:rFonts w:ascii="Arial" w:hAnsi="Arial" w:cs="Arial"/>
                <w:b/>
              </w:rPr>
            </w:pPr>
            <w:r w:rsidRPr="00313DB3">
              <w:rPr>
                <w:rFonts w:ascii="Arial" w:hAnsi="Arial" w:cs="Arial"/>
                <w:b/>
                <w:color w:val="0070C0"/>
              </w:rPr>
              <w:t>5.</w:t>
            </w:r>
          </w:p>
        </w:tc>
        <w:tc>
          <w:tcPr>
            <w:tcW w:w="3948" w:type="dxa"/>
            <w:gridSpan w:val="2"/>
            <w:tcBorders>
              <w:bottom w:val="nil"/>
            </w:tcBorders>
            <w:shd w:val="clear" w:color="auto" w:fill="D9D9D9" w:themeFill="background1" w:themeFillShade="D9"/>
          </w:tcPr>
          <w:p w14:paraId="4866BF1F" w14:textId="77777777" w:rsidR="00AC78BC" w:rsidRPr="002F3B4E" w:rsidRDefault="00AC78BC" w:rsidP="002F3B4E">
            <w:pPr>
              <w:pStyle w:val="Bezmezer"/>
              <w:rPr>
                <w:rFonts w:ascii="Arial" w:hAnsi="Arial" w:cs="Arial"/>
                <w:sz w:val="18"/>
                <w:szCs w:val="18"/>
              </w:rPr>
            </w:pPr>
            <w:r w:rsidRPr="002F3B4E">
              <w:rPr>
                <w:rFonts w:ascii="Arial" w:hAnsi="Arial" w:cs="Arial"/>
                <w:sz w:val="18"/>
                <w:szCs w:val="18"/>
              </w:rPr>
              <w:t>Koordinační výkres</w:t>
            </w:r>
          </w:p>
        </w:tc>
        <w:tc>
          <w:tcPr>
            <w:tcW w:w="1276" w:type="dxa"/>
            <w:tcBorders>
              <w:bottom w:val="nil"/>
            </w:tcBorders>
            <w:shd w:val="clear" w:color="auto" w:fill="D9D9D9" w:themeFill="background1" w:themeFillShade="D9"/>
          </w:tcPr>
          <w:p w14:paraId="2ABA94BC" w14:textId="77777777" w:rsidR="00313DB3" w:rsidRPr="00313DB3" w:rsidRDefault="00313DB3" w:rsidP="00313DB3">
            <w:pPr>
              <w:pStyle w:val="Bezmezer"/>
              <w:rPr>
                <w:rFonts w:ascii="Arial" w:hAnsi="Arial" w:cs="Arial"/>
                <w:strike/>
                <w:color w:val="FF0000"/>
                <w:sz w:val="18"/>
                <w:szCs w:val="18"/>
              </w:rPr>
            </w:pPr>
            <w:r w:rsidRPr="00313DB3">
              <w:rPr>
                <w:rFonts w:ascii="Arial" w:hAnsi="Arial" w:cs="Arial"/>
                <w:strike/>
                <w:color w:val="FF0000"/>
                <w:sz w:val="18"/>
                <w:szCs w:val="18"/>
              </w:rPr>
              <w:t>1 : 10 000</w:t>
            </w:r>
          </w:p>
          <w:p w14:paraId="28BED3CB" w14:textId="52E8C617" w:rsidR="00AC78BC" w:rsidRPr="002F3B4E" w:rsidRDefault="00313DB3" w:rsidP="00313DB3">
            <w:pPr>
              <w:pStyle w:val="Bezmezer"/>
              <w:rPr>
                <w:rFonts w:ascii="Arial" w:hAnsi="Arial" w:cs="Arial"/>
                <w:sz w:val="18"/>
                <w:szCs w:val="18"/>
              </w:rPr>
            </w:pPr>
            <w:r w:rsidRPr="00313DB3">
              <w:rPr>
                <w:rFonts w:ascii="Arial" w:hAnsi="Arial" w:cs="Arial"/>
                <w:b/>
                <w:bCs/>
                <w:color w:val="0070C0"/>
                <w:sz w:val="18"/>
                <w:szCs w:val="18"/>
              </w:rPr>
              <w:t>1 : 5 000</w:t>
            </w:r>
          </w:p>
        </w:tc>
      </w:tr>
      <w:tr w:rsidR="00AC78BC" w:rsidRPr="00006B0B" w14:paraId="4FAF9B19" w14:textId="77777777" w:rsidTr="00F60D61">
        <w:trPr>
          <w:trHeight w:val="428"/>
        </w:trPr>
        <w:tc>
          <w:tcPr>
            <w:tcW w:w="978" w:type="dxa"/>
            <w:vMerge/>
            <w:shd w:val="clear" w:color="auto" w:fill="D9D9D9" w:themeFill="background1" w:themeFillShade="D9"/>
          </w:tcPr>
          <w:p w14:paraId="2D7E442C" w14:textId="77777777" w:rsidR="00AC78BC" w:rsidRPr="00006B0B" w:rsidRDefault="00AC78BC" w:rsidP="002F3B4E">
            <w:pPr>
              <w:pStyle w:val="Bezmezer"/>
              <w:rPr>
                <w:rFonts w:ascii="Arial" w:hAnsi="Arial" w:cs="Arial"/>
              </w:rPr>
            </w:pPr>
          </w:p>
        </w:tc>
        <w:tc>
          <w:tcPr>
            <w:tcW w:w="2638" w:type="dxa"/>
            <w:vMerge/>
            <w:shd w:val="clear" w:color="auto" w:fill="D9D9D9" w:themeFill="background1" w:themeFillShade="D9"/>
          </w:tcPr>
          <w:p w14:paraId="600A1F61" w14:textId="77777777" w:rsidR="00AC78BC" w:rsidRPr="00006B0B" w:rsidRDefault="00AC78BC" w:rsidP="002F3B4E">
            <w:pPr>
              <w:pStyle w:val="Bezmezer"/>
              <w:rPr>
                <w:rFonts w:ascii="Arial" w:hAnsi="Arial" w:cs="Arial"/>
              </w:rPr>
            </w:pPr>
          </w:p>
        </w:tc>
        <w:tc>
          <w:tcPr>
            <w:tcW w:w="926" w:type="dxa"/>
            <w:gridSpan w:val="2"/>
            <w:tcBorders>
              <w:top w:val="nil"/>
            </w:tcBorders>
            <w:shd w:val="clear" w:color="auto" w:fill="D9D9D9" w:themeFill="background1" w:themeFillShade="D9"/>
          </w:tcPr>
          <w:p w14:paraId="7F62AC71" w14:textId="77777777" w:rsidR="00AC78BC" w:rsidRPr="00BA2907" w:rsidRDefault="00AC78BC" w:rsidP="002F3B4E">
            <w:pPr>
              <w:pStyle w:val="Bezmezer"/>
              <w:rPr>
                <w:rFonts w:ascii="Arial" w:hAnsi="Arial" w:cs="Arial"/>
                <w:b/>
                <w:strike/>
                <w:color w:val="FF0000"/>
              </w:rPr>
            </w:pPr>
            <w:r w:rsidRPr="00BA2907">
              <w:rPr>
                <w:rFonts w:ascii="Arial" w:hAnsi="Arial" w:cs="Arial"/>
                <w:b/>
                <w:strike/>
                <w:color w:val="FF0000"/>
              </w:rPr>
              <w:t>B4.v.</w:t>
            </w:r>
          </w:p>
        </w:tc>
        <w:tc>
          <w:tcPr>
            <w:tcW w:w="3948" w:type="dxa"/>
            <w:gridSpan w:val="2"/>
            <w:tcBorders>
              <w:top w:val="nil"/>
            </w:tcBorders>
            <w:shd w:val="clear" w:color="auto" w:fill="D9D9D9" w:themeFill="background1" w:themeFillShade="D9"/>
          </w:tcPr>
          <w:p w14:paraId="077E73F3" w14:textId="77777777" w:rsidR="00AC78BC" w:rsidRPr="00BA2907" w:rsidRDefault="00AC78BC" w:rsidP="002F3B4E">
            <w:pPr>
              <w:pStyle w:val="Bezmezer"/>
              <w:rPr>
                <w:rFonts w:ascii="Arial" w:hAnsi="Arial" w:cs="Arial"/>
                <w:strike/>
                <w:color w:val="FF0000"/>
                <w:sz w:val="18"/>
                <w:szCs w:val="18"/>
              </w:rPr>
            </w:pPr>
            <w:r w:rsidRPr="00BA2907">
              <w:rPr>
                <w:rFonts w:ascii="Arial" w:hAnsi="Arial" w:cs="Arial"/>
                <w:strike/>
                <w:color w:val="FF0000"/>
                <w:sz w:val="18"/>
                <w:szCs w:val="18"/>
              </w:rPr>
              <w:t>Koordinační výkres - výřez</w:t>
            </w:r>
          </w:p>
        </w:tc>
        <w:tc>
          <w:tcPr>
            <w:tcW w:w="1276" w:type="dxa"/>
            <w:tcBorders>
              <w:top w:val="nil"/>
            </w:tcBorders>
            <w:shd w:val="clear" w:color="auto" w:fill="D9D9D9" w:themeFill="background1" w:themeFillShade="D9"/>
          </w:tcPr>
          <w:p w14:paraId="1932DF5C" w14:textId="77777777" w:rsidR="00AC78BC" w:rsidRPr="00BA2907" w:rsidRDefault="00AC78BC" w:rsidP="002F3B4E">
            <w:pPr>
              <w:pStyle w:val="Bezmezer"/>
              <w:rPr>
                <w:rFonts w:ascii="Arial" w:hAnsi="Arial" w:cs="Arial"/>
                <w:strike/>
                <w:color w:val="FF0000"/>
                <w:sz w:val="18"/>
                <w:szCs w:val="18"/>
              </w:rPr>
            </w:pPr>
            <w:r w:rsidRPr="00BA2907">
              <w:rPr>
                <w:rFonts w:ascii="Arial" w:hAnsi="Arial" w:cs="Arial"/>
                <w:strike/>
                <w:color w:val="FF0000"/>
                <w:sz w:val="18"/>
                <w:szCs w:val="18"/>
              </w:rPr>
              <w:t>1 : 5 000</w:t>
            </w:r>
          </w:p>
        </w:tc>
      </w:tr>
      <w:tr w:rsidR="00AC78BC" w:rsidRPr="00006B0B" w14:paraId="4CCBDDC6" w14:textId="77777777" w:rsidTr="00F60D61">
        <w:trPr>
          <w:trHeight w:val="420"/>
        </w:trPr>
        <w:tc>
          <w:tcPr>
            <w:tcW w:w="978" w:type="dxa"/>
            <w:vMerge/>
            <w:shd w:val="clear" w:color="auto" w:fill="D9D9D9" w:themeFill="background1" w:themeFillShade="D9"/>
          </w:tcPr>
          <w:p w14:paraId="1EDDDD49" w14:textId="77777777" w:rsidR="00AC78BC" w:rsidRPr="00006B0B" w:rsidRDefault="00AC78BC" w:rsidP="002F3B4E">
            <w:pPr>
              <w:pStyle w:val="Bezmezer"/>
              <w:rPr>
                <w:rFonts w:ascii="Arial" w:hAnsi="Arial" w:cs="Arial"/>
              </w:rPr>
            </w:pPr>
          </w:p>
        </w:tc>
        <w:tc>
          <w:tcPr>
            <w:tcW w:w="2638" w:type="dxa"/>
            <w:vMerge/>
            <w:shd w:val="clear" w:color="auto" w:fill="D9D9D9" w:themeFill="background1" w:themeFillShade="D9"/>
          </w:tcPr>
          <w:p w14:paraId="407EECC5" w14:textId="77777777" w:rsidR="00AC78BC" w:rsidRPr="00006B0B" w:rsidRDefault="00AC78BC" w:rsidP="002F3B4E">
            <w:pPr>
              <w:pStyle w:val="Bezmezer"/>
              <w:rPr>
                <w:rFonts w:ascii="Arial" w:hAnsi="Arial" w:cs="Arial"/>
              </w:rPr>
            </w:pPr>
          </w:p>
        </w:tc>
        <w:tc>
          <w:tcPr>
            <w:tcW w:w="926" w:type="dxa"/>
            <w:gridSpan w:val="2"/>
            <w:shd w:val="clear" w:color="auto" w:fill="D9D9D9" w:themeFill="background1" w:themeFillShade="D9"/>
          </w:tcPr>
          <w:p w14:paraId="1E4BDE83" w14:textId="77777777" w:rsidR="00AC78BC" w:rsidRPr="00313DB3" w:rsidRDefault="00AC78BC" w:rsidP="002F3B4E">
            <w:pPr>
              <w:pStyle w:val="Bezmezer"/>
              <w:rPr>
                <w:rFonts w:ascii="Arial" w:hAnsi="Arial" w:cs="Arial"/>
                <w:b/>
                <w:strike/>
                <w:color w:val="FF0000"/>
              </w:rPr>
            </w:pPr>
            <w:r w:rsidRPr="00313DB3">
              <w:rPr>
                <w:rFonts w:ascii="Arial" w:hAnsi="Arial" w:cs="Arial"/>
                <w:b/>
                <w:strike/>
                <w:color w:val="FF0000"/>
              </w:rPr>
              <w:t>B5.</w:t>
            </w:r>
          </w:p>
          <w:p w14:paraId="604E24B2" w14:textId="31E92115" w:rsidR="00313DB3" w:rsidRPr="00313DB3" w:rsidRDefault="00313DB3" w:rsidP="002F3B4E">
            <w:pPr>
              <w:pStyle w:val="Bezmezer"/>
              <w:rPr>
                <w:rFonts w:ascii="Arial" w:hAnsi="Arial" w:cs="Arial"/>
                <w:b/>
              </w:rPr>
            </w:pPr>
            <w:r w:rsidRPr="00313DB3">
              <w:rPr>
                <w:rFonts w:ascii="Arial" w:hAnsi="Arial" w:cs="Arial"/>
                <w:b/>
                <w:color w:val="0070C0"/>
              </w:rPr>
              <w:t>6.</w:t>
            </w:r>
          </w:p>
        </w:tc>
        <w:tc>
          <w:tcPr>
            <w:tcW w:w="3948" w:type="dxa"/>
            <w:gridSpan w:val="2"/>
            <w:shd w:val="clear" w:color="auto" w:fill="D9D9D9" w:themeFill="background1" w:themeFillShade="D9"/>
          </w:tcPr>
          <w:p w14:paraId="30E2A66B" w14:textId="43C731A2" w:rsidR="00AC78BC" w:rsidRPr="002F3B4E" w:rsidRDefault="00313DB3" w:rsidP="002F3B4E">
            <w:pPr>
              <w:pStyle w:val="Bezmezer"/>
              <w:rPr>
                <w:rFonts w:ascii="Arial" w:hAnsi="Arial" w:cs="Arial"/>
                <w:sz w:val="18"/>
                <w:szCs w:val="18"/>
              </w:rPr>
            </w:pPr>
            <w:r w:rsidRPr="00313DB3">
              <w:rPr>
                <w:rFonts w:ascii="Arial" w:hAnsi="Arial" w:cs="Arial"/>
                <w:b/>
                <w:bCs/>
                <w:color w:val="0070C0"/>
                <w:sz w:val="18"/>
                <w:szCs w:val="18"/>
              </w:rPr>
              <w:t>Výkres</w:t>
            </w:r>
            <w:r>
              <w:rPr>
                <w:rFonts w:ascii="Arial" w:hAnsi="Arial" w:cs="Arial"/>
                <w:sz w:val="18"/>
                <w:szCs w:val="18"/>
              </w:rPr>
              <w:t xml:space="preserve"> š</w:t>
            </w:r>
            <w:r w:rsidR="00AC78BC" w:rsidRPr="002F3B4E">
              <w:rPr>
                <w:rFonts w:ascii="Arial" w:hAnsi="Arial" w:cs="Arial"/>
                <w:sz w:val="18"/>
                <w:szCs w:val="18"/>
              </w:rPr>
              <w:t>irší</w:t>
            </w:r>
            <w:r>
              <w:rPr>
                <w:rFonts w:ascii="Arial" w:hAnsi="Arial" w:cs="Arial"/>
                <w:sz w:val="18"/>
                <w:szCs w:val="18"/>
              </w:rPr>
              <w:t>ch</w:t>
            </w:r>
            <w:r w:rsidR="00AC78BC" w:rsidRPr="002F3B4E">
              <w:rPr>
                <w:rFonts w:ascii="Arial" w:hAnsi="Arial" w:cs="Arial"/>
                <w:sz w:val="18"/>
                <w:szCs w:val="18"/>
              </w:rPr>
              <w:t xml:space="preserve"> vztah</w:t>
            </w:r>
            <w:r>
              <w:rPr>
                <w:rFonts w:ascii="Arial" w:hAnsi="Arial" w:cs="Arial"/>
                <w:sz w:val="18"/>
                <w:szCs w:val="18"/>
              </w:rPr>
              <w:t>ů</w:t>
            </w:r>
          </w:p>
        </w:tc>
        <w:tc>
          <w:tcPr>
            <w:tcW w:w="1276" w:type="dxa"/>
            <w:shd w:val="clear" w:color="auto" w:fill="D9D9D9" w:themeFill="background1" w:themeFillShade="D9"/>
          </w:tcPr>
          <w:p w14:paraId="021723FA" w14:textId="77777777" w:rsidR="00AC78BC" w:rsidRPr="002F3B4E" w:rsidRDefault="00AC78BC" w:rsidP="002F3B4E">
            <w:pPr>
              <w:pStyle w:val="Bezmezer"/>
              <w:rPr>
                <w:rFonts w:ascii="Arial" w:hAnsi="Arial" w:cs="Arial"/>
                <w:sz w:val="18"/>
                <w:szCs w:val="18"/>
              </w:rPr>
            </w:pPr>
            <w:r w:rsidRPr="002F3B4E">
              <w:rPr>
                <w:rFonts w:ascii="Arial" w:hAnsi="Arial" w:cs="Arial"/>
                <w:sz w:val="18"/>
                <w:szCs w:val="18"/>
              </w:rPr>
              <w:t>1 : 50 000</w:t>
            </w:r>
          </w:p>
        </w:tc>
      </w:tr>
      <w:tr w:rsidR="00AC78BC" w:rsidRPr="00006B0B" w14:paraId="4958C7B0" w14:textId="77777777" w:rsidTr="00F60D61">
        <w:trPr>
          <w:trHeight w:val="398"/>
        </w:trPr>
        <w:tc>
          <w:tcPr>
            <w:tcW w:w="978" w:type="dxa"/>
            <w:vMerge/>
            <w:shd w:val="clear" w:color="auto" w:fill="D9D9D9" w:themeFill="background1" w:themeFillShade="D9"/>
          </w:tcPr>
          <w:p w14:paraId="4407D85D" w14:textId="77777777" w:rsidR="00AC78BC" w:rsidRPr="00006B0B" w:rsidRDefault="00AC78BC" w:rsidP="002F3B4E">
            <w:pPr>
              <w:pStyle w:val="Bezmezer"/>
              <w:rPr>
                <w:rFonts w:ascii="Arial" w:hAnsi="Arial" w:cs="Arial"/>
              </w:rPr>
            </w:pPr>
          </w:p>
        </w:tc>
        <w:tc>
          <w:tcPr>
            <w:tcW w:w="2638" w:type="dxa"/>
            <w:vMerge/>
            <w:shd w:val="clear" w:color="auto" w:fill="D9D9D9" w:themeFill="background1" w:themeFillShade="D9"/>
          </w:tcPr>
          <w:p w14:paraId="7C0433AF" w14:textId="77777777" w:rsidR="00AC78BC" w:rsidRPr="00006B0B" w:rsidRDefault="00AC78BC" w:rsidP="002F3B4E">
            <w:pPr>
              <w:pStyle w:val="Bezmezer"/>
              <w:rPr>
                <w:rFonts w:ascii="Arial" w:hAnsi="Arial" w:cs="Arial"/>
              </w:rPr>
            </w:pPr>
          </w:p>
        </w:tc>
        <w:tc>
          <w:tcPr>
            <w:tcW w:w="926" w:type="dxa"/>
            <w:gridSpan w:val="2"/>
            <w:shd w:val="clear" w:color="auto" w:fill="D9D9D9" w:themeFill="background1" w:themeFillShade="D9"/>
          </w:tcPr>
          <w:p w14:paraId="4E868187" w14:textId="77777777" w:rsidR="00AC78BC" w:rsidRPr="000C219A" w:rsidRDefault="00AC78BC" w:rsidP="002F3B4E">
            <w:pPr>
              <w:pStyle w:val="Bezmezer"/>
              <w:rPr>
                <w:rFonts w:ascii="Arial" w:hAnsi="Arial" w:cs="Arial"/>
                <w:b/>
                <w:strike/>
                <w:color w:val="FF0000"/>
              </w:rPr>
            </w:pPr>
            <w:r w:rsidRPr="000C219A">
              <w:rPr>
                <w:rFonts w:ascii="Arial" w:hAnsi="Arial" w:cs="Arial"/>
                <w:b/>
                <w:strike/>
                <w:color w:val="FF0000"/>
              </w:rPr>
              <w:t>B6.</w:t>
            </w:r>
          </w:p>
          <w:p w14:paraId="483FC0DA" w14:textId="11820E1B" w:rsidR="00313DB3" w:rsidRPr="00313DB3" w:rsidRDefault="00313DB3" w:rsidP="002F3B4E">
            <w:pPr>
              <w:pStyle w:val="Bezmezer"/>
              <w:rPr>
                <w:rFonts w:ascii="Arial" w:hAnsi="Arial" w:cs="Arial"/>
                <w:b/>
              </w:rPr>
            </w:pPr>
            <w:r w:rsidRPr="00313DB3">
              <w:rPr>
                <w:rFonts w:ascii="Arial" w:hAnsi="Arial" w:cs="Arial"/>
                <w:b/>
                <w:color w:val="0070C0"/>
              </w:rPr>
              <w:t>7.</w:t>
            </w:r>
          </w:p>
        </w:tc>
        <w:tc>
          <w:tcPr>
            <w:tcW w:w="3948" w:type="dxa"/>
            <w:gridSpan w:val="2"/>
            <w:shd w:val="clear" w:color="auto" w:fill="D9D9D9" w:themeFill="background1" w:themeFillShade="D9"/>
          </w:tcPr>
          <w:p w14:paraId="50D643D6" w14:textId="3E547242" w:rsidR="00AC78BC" w:rsidRPr="002F3B4E" w:rsidRDefault="00313DB3" w:rsidP="002F3B4E">
            <w:pPr>
              <w:pStyle w:val="Bezmezer"/>
              <w:rPr>
                <w:rFonts w:ascii="Arial" w:hAnsi="Arial" w:cs="Arial"/>
                <w:sz w:val="18"/>
                <w:szCs w:val="18"/>
              </w:rPr>
            </w:pPr>
            <w:r w:rsidRPr="00313DB3">
              <w:rPr>
                <w:rFonts w:ascii="Arial" w:hAnsi="Arial" w:cs="Arial"/>
                <w:b/>
                <w:bCs/>
                <w:color w:val="0070C0"/>
                <w:sz w:val="18"/>
                <w:szCs w:val="18"/>
              </w:rPr>
              <w:t>Výkres</w:t>
            </w:r>
            <w:r>
              <w:rPr>
                <w:rFonts w:ascii="Arial" w:hAnsi="Arial" w:cs="Arial"/>
                <w:sz w:val="18"/>
                <w:szCs w:val="18"/>
              </w:rPr>
              <w:t xml:space="preserve"> p</w:t>
            </w:r>
            <w:r w:rsidR="00AC78BC" w:rsidRPr="002F3B4E">
              <w:rPr>
                <w:rFonts w:ascii="Arial" w:hAnsi="Arial" w:cs="Arial"/>
                <w:sz w:val="18"/>
                <w:szCs w:val="18"/>
              </w:rPr>
              <w:t>ředpokládan</w:t>
            </w:r>
            <w:r>
              <w:rPr>
                <w:rFonts w:ascii="Arial" w:hAnsi="Arial" w:cs="Arial"/>
                <w:sz w:val="18"/>
                <w:szCs w:val="18"/>
              </w:rPr>
              <w:t>ých</w:t>
            </w:r>
            <w:r w:rsidR="00AC78BC" w:rsidRPr="002F3B4E">
              <w:rPr>
                <w:rFonts w:ascii="Arial" w:hAnsi="Arial" w:cs="Arial"/>
                <w:sz w:val="18"/>
                <w:szCs w:val="18"/>
              </w:rPr>
              <w:t xml:space="preserve"> zábor</w:t>
            </w:r>
            <w:r>
              <w:rPr>
                <w:rFonts w:ascii="Arial" w:hAnsi="Arial" w:cs="Arial"/>
                <w:sz w:val="18"/>
                <w:szCs w:val="18"/>
              </w:rPr>
              <w:t>ů</w:t>
            </w:r>
            <w:r w:rsidR="00AC78BC" w:rsidRPr="002F3B4E">
              <w:rPr>
                <w:rFonts w:ascii="Arial" w:hAnsi="Arial" w:cs="Arial"/>
                <w:sz w:val="18"/>
                <w:szCs w:val="18"/>
              </w:rPr>
              <w:t xml:space="preserve"> půdního fondu</w:t>
            </w:r>
          </w:p>
        </w:tc>
        <w:tc>
          <w:tcPr>
            <w:tcW w:w="1276" w:type="dxa"/>
            <w:shd w:val="clear" w:color="auto" w:fill="D9D9D9" w:themeFill="background1" w:themeFillShade="D9"/>
          </w:tcPr>
          <w:p w14:paraId="46F53E03" w14:textId="77777777" w:rsidR="00AC78BC" w:rsidRPr="002F3B4E" w:rsidRDefault="00AC78BC" w:rsidP="002F3B4E">
            <w:pPr>
              <w:pStyle w:val="Bezmezer"/>
              <w:rPr>
                <w:rFonts w:ascii="Arial" w:hAnsi="Arial" w:cs="Arial"/>
                <w:sz w:val="18"/>
                <w:szCs w:val="18"/>
              </w:rPr>
            </w:pPr>
            <w:r w:rsidRPr="002F3B4E">
              <w:rPr>
                <w:rFonts w:ascii="Arial" w:hAnsi="Arial" w:cs="Arial"/>
                <w:sz w:val="18"/>
                <w:szCs w:val="18"/>
              </w:rPr>
              <w:t>1 : 10 000</w:t>
            </w:r>
          </w:p>
        </w:tc>
      </w:tr>
    </w:tbl>
    <w:p w14:paraId="7DA5E80C" w14:textId="72486FF1" w:rsidR="009D669C" w:rsidRDefault="009D669C" w:rsidP="009D669C">
      <w:pPr>
        <w:pStyle w:val="Neodsazentsn9"/>
        <w:ind w:left="709" w:hanging="709"/>
        <w:jc w:val="both"/>
      </w:pPr>
      <w:r w:rsidRPr="00364BB2">
        <w:rPr>
          <w:rFonts w:ascii="Arial" w:hAnsi="Arial" w:cs="Arial"/>
        </w:rPr>
        <w:t>Pozn.:</w:t>
      </w:r>
      <w:r w:rsidRPr="00364BB2">
        <w:rPr>
          <w:rFonts w:ascii="Arial" w:hAnsi="Arial" w:cs="Arial"/>
        </w:rPr>
        <w:tab/>
        <w:t xml:space="preserve">Grafická část </w:t>
      </w:r>
      <w:r>
        <w:rPr>
          <w:rFonts w:ascii="Arial" w:hAnsi="Arial" w:cs="Arial"/>
        </w:rPr>
        <w:t>Změny č.3</w:t>
      </w:r>
      <w:r w:rsidRPr="00364BB2">
        <w:rPr>
          <w:rFonts w:ascii="Arial" w:hAnsi="Arial" w:cs="Arial"/>
        </w:rPr>
        <w:t xml:space="preserve"> </w:t>
      </w:r>
      <w:r>
        <w:rPr>
          <w:rFonts w:ascii="Arial" w:hAnsi="Arial" w:cs="Arial"/>
        </w:rPr>
        <w:t xml:space="preserve">územního plánu Dubá </w:t>
      </w:r>
      <w:r w:rsidRPr="00364BB2">
        <w:rPr>
          <w:rFonts w:ascii="Arial" w:hAnsi="Arial" w:cs="Arial"/>
        </w:rPr>
        <w:t xml:space="preserve">je </w:t>
      </w:r>
      <w:r>
        <w:rPr>
          <w:rFonts w:ascii="Arial" w:hAnsi="Arial" w:cs="Arial"/>
        </w:rPr>
        <w:t xml:space="preserve">vzhledem k její komplexní úpravě do „Jednotného standardu“ </w:t>
      </w:r>
      <w:r w:rsidRPr="00364BB2">
        <w:rPr>
          <w:rFonts w:ascii="Arial" w:hAnsi="Arial" w:cs="Arial"/>
        </w:rPr>
        <w:t xml:space="preserve">zpracována formou </w:t>
      </w:r>
      <w:r>
        <w:rPr>
          <w:rFonts w:ascii="Arial" w:hAnsi="Arial" w:cs="Arial"/>
        </w:rPr>
        <w:t xml:space="preserve">celých </w:t>
      </w:r>
      <w:r w:rsidR="000C219A">
        <w:rPr>
          <w:rFonts w:ascii="Arial" w:hAnsi="Arial" w:cs="Arial"/>
        </w:rPr>
        <w:t xml:space="preserve">dotčených </w:t>
      </w:r>
      <w:r>
        <w:rPr>
          <w:rFonts w:ascii="Arial" w:hAnsi="Arial" w:cs="Arial"/>
        </w:rPr>
        <w:t>výkresů s legendou</w:t>
      </w:r>
    </w:p>
    <w:bookmarkEnd w:id="2"/>
    <w:p w14:paraId="6DF19987" w14:textId="493E5ED1" w:rsidR="00F60D61" w:rsidRDefault="00F60D61">
      <w:pPr>
        <w:rPr>
          <w:rFonts w:ascii="Arial" w:hAnsi="Arial" w:cs="Arial"/>
          <w:b/>
          <w:bCs/>
        </w:rPr>
      </w:pPr>
      <w:r>
        <w:rPr>
          <w:rFonts w:ascii="Arial" w:hAnsi="Arial" w:cs="Arial"/>
          <w:b/>
          <w:bCs/>
        </w:rPr>
        <w:br w:type="page"/>
      </w:r>
    </w:p>
    <w:p w14:paraId="689BD424" w14:textId="77777777" w:rsidR="00434D65" w:rsidRPr="00006B0B" w:rsidRDefault="00434D65" w:rsidP="00434D65">
      <w:pPr>
        <w:rPr>
          <w:rFonts w:ascii="Arial" w:hAnsi="Arial" w:cs="Arial"/>
          <w:i/>
          <w:u w:val="single"/>
        </w:rPr>
      </w:pPr>
      <w:r w:rsidRPr="00006B0B">
        <w:rPr>
          <w:rFonts w:ascii="Arial" w:hAnsi="Arial" w:cs="Arial"/>
          <w:i/>
          <w:u w:val="single"/>
        </w:rPr>
        <w:lastRenderedPageBreak/>
        <w:t>Obsah textové části</w:t>
      </w:r>
    </w:p>
    <w:p w14:paraId="23AABA86" w14:textId="0709ECB0" w:rsidR="00434D65" w:rsidRPr="00006B0B" w:rsidRDefault="00434D65" w:rsidP="00BF0DAF">
      <w:pPr>
        <w:pStyle w:val="Bezmezer"/>
        <w:tabs>
          <w:tab w:val="left" w:pos="1134"/>
        </w:tabs>
        <w:spacing w:before="120"/>
        <w:ind w:left="142" w:firstLine="709"/>
        <w:rPr>
          <w:rFonts w:ascii="Arial" w:hAnsi="Arial" w:cs="Arial"/>
        </w:rPr>
      </w:pPr>
      <w:r w:rsidRPr="00006B0B">
        <w:rPr>
          <w:rFonts w:ascii="Arial" w:hAnsi="Arial" w:cs="Arial"/>
        </w:rPr>
        <w:t>a)</w:t>
      </w:r>
      <w:r w:rsidR="00BF0DAF">
        <w:rPr>
          <w:rFonts w:ascii="Arial" w:hAnsi="Arial" w:cs="Arial"/>
        </w:rPr>
        <w:tab/>
      </w:r>
      <w:r w:rsidRPr="00006B0B">
        <w:rPr>
          <w:rFonts w:ascii="Arial" w:hAnsi="Arial" w:cs="Arial"/>
        </w:rPr>
        <w:t>vymezení zastavěného území</w:t>
      </w:r>
      <w:r w:rsidRPr="00006B0B">
        <w:rPr>
          <w:rFonts w:ascii="Arial" w:hAnsi="Arial" w:cs="Arial"/>
        </w:rPr>
        <w:tab/>
      </w:r>
      <w:r w:rsidRPr="00006B0B">
        <w:rPr>
          <w:rFonts w:ascii="Arial" w:hAnsi="Arial" w:cs="Arial"/>
        </w:rPr>
        <w:tab/>
      </w:r>
      <w:r w:rsidRPr="00006B0B">
        <w:rPr>
          <w:rFonts w:ascii="Arial" w:hAnsi="Arial" w:cs="Arial"/>
        </w:rPr>
        <w:tab/>
      </w:r>
      <w:r w:rsidRPr="00006B0B">
        <w:rPr>
          <w:rFonts w:ascii="Arial" w:hAnsi="Arial" w:cs="Arial"/>
        </w:rPr>
        <w:tab/>
      </w:r>
      <w:r w:rsidRPr="00006B0B">
        <w:rPr>
          <w:rFonts w:ascii="Arial" w:hAnsi="Arial" w:cs="Arial"/>
        </w:rPr>
        <w:tab/>
      </w:r>
      <w:r w:rsidRPr="00006B0B">
        <w:rPr>
          <w:rFonts w:ascii="Arial" w:hAnsi="Arial" w:cs="Arial"/>
        </w:rPr>
        <w:tab/>
      </w:r>
      <w:r w:rsidRPr="00006B0B">
        <w:rPr>
          <w:rFonts w:ascii="Arial" w:hAnsi="Arial" w:cs="Arial"/>
        </w:rPr>
        <w:tab/>
        <w:t xml:space="preserve">str. </w:t>
      </w:r>
      <w:r w:rsidR="00584396">
        <w:rPr>
          <w:rFonts w:ascii="Arial" w:hAnsi="Arial" w:cs="Arial"/>
        </w:rPr>
        <w:t>3</w:t>
      </w:r>
    </w:p>
    <w:p w14:paraId="67C27D4B" w14:textId="310D5F5D" w:rsidR="00434D65" w:rsidRPr="00006B0B" w:rsidRDefault="00434D65" w:rsidP="00BF0DAF">
      <w:pPr>
        <w:pStyle w:val="Bezmezer"/>
        <w:tabs>
          <w:tab w:val="left" w:pos="1134"/>
        </w:tabs>
        <w:spacing w:before="120"/>
        <w:ind w:left="142" w:firstLine="709"/>
        <w:rPr>
          <w:rFonts w:ascii="Arial" w:hAnsi="Arial" w:cs="Arial"/>
        </w:rPr>
      </w:pPr>
      <w:r w:rsidRPr="00006B0B">
        <w:rPr>
          <w:rFonts w:ascii="Arial" w:hAnsi="Arial" w:cs="Arial"/>
        </w:rPr>
        <w:t>b)</w:t>
      </w:r>
      <w:r w:rsidR="00BF0DAF">
        <w:rPr>
          <w:rFonts w:ascii="Arial" w:hAnsi="Arial" w:cs="Arial"/>
        </w:rPr>
        <w:tab/>
      </w:r>
      <w:r w:rsidRPr="00006B0B">
        <w:rPr>
          <w:rFonts w:ascii="Arial" w:hAnsi="Arial" w:cs="Arial"/>
        </w:rPr>
        <w:t>základní koncepce rozvoje území obce</w:t>
      </w:r>
      <w:r w:rsidRPr="00FF170C">
        <w:rPr>
          <w:rFonts w:ascii="Arial" w:hAnsi="Arial" w:cs="Arial"/>
          <w:strike/>
          <w:color w:val="FF0000"/>
        </w:rPr>
        <w:t>, ochrany a rozvoje jeho hodnot</w:t>
      </w:r>
      <w:r w:rsidRPr="00006B0B">
        <w:rPr>
          <w:rFonts w:ascii="Arial" w:hAnsi="Arial" w:cs="Arial"/>
        </w:rPr>
        <w:tab/>
        <w:t xml:space="preserve">str. </w:t>
      </w:r>
      <w:r w:rsidR="00584396">
        <w:rPr>
          <w:rFonts w:ascii="Arial" w:hAnsi="Arial" w:cs="Arial"/>
        </w:rPr>
        <w:t>4</w:t>
      </w:r>
    </w:p>
    <w:p w14:paraId="2B4DA58D" w14:textId="57B39D7B" w:rsidR="00F60D61" w:rsidRDefault="00434D65" w:rsidP="00BF0DAF">
      <w:pPr>
        <w:pStyle w:val="Bezmezer"/>
        <w:tabs>
          <w:tab w:val="left" w:pos="1134"/>
        </w:tabs>
        <w:spacing w:before="120"/>
        <w:ind w:left="1276" w:hanging="425"/>
        <w:rPr>
          <w:rFonts w:ascii="Arial" w:hAnsi="Arial" w:cs="Arial"/>
        </w:rPr>
      </w:pPr>
      <w:r w:rsidRPr="00025A9B">
        <w:rPr>
          <w:rFonts w:ascii="Arial" w:hAnsi="Arial" w:cs="Arial"/>
        </w:rPr>
        <w:t>c)</w:t>
      </w:r>
      <w:r w:rsidR="00BF0DAF">
        <w:rPr>
          <w:rFonts w:ascii="Arial" w:hAnsi="Arial" w:cs="Arial"/>
        </w:rPr>
        <w:tab/>
      </w:r>
      <w:r w:rsidRPr="00025A9B">
        <w:rPr>
          <w:rFonts w:ascii="Arial" w:hAnsi="Arial" w:cs="Arial"/>
        </w:rPr>
        <w:t xml:space="preserve">urbanistická koncepce, včetně </w:t>
      </w:r>
      <w:r w:rsidR="00F60D61" w:rsidRPr="00025A9B">
        <w:rPr>
          <w:rFonts w:ascii="Arial" w:hAnsi="Arial" w:cs="Arial"/>
        </w:rPr>
        <w:t xml:space="preserve">urbanistické kompozice, </w:t>
      </w:r>
      <w:r w:rsidRPr="00025A9B">
        <w:rPr>
          <w:rFonts w:ascii="Arial" w:hAnsi="Arial" w:cs="Arial"/>
        </w:rPr>
        <w:t>vymezení</w:t>
      </w:r>
      <w:r w:rsidR="00F60D61" w:rsidRPr="00025A9B">
        <w:rPr>
          <w:rFonts w:ascii="Arial" w:hAnsi="Arial" w:cs="Arial"/>
        </w:rPr>
        <w:tab/>
      </w:r>
      <w:r w:rsidR="00F60D61" w:rsidRPr="00025A9B">
        <w:rPr>
          <w:rFonts w:ascii="Arial" w:hAnsi="Arial" w:cs="Arial"/>
        </w:rPr>
        <w:tab/>
        <w:t xml:space="preserve">str. </w:t>
      </w:r>
      <w:r w:rsidR="007A513C">
        <w:rPr>
          <w:rFonts w:ascii="Arial" w:hAnsi="Arial" w:cs="Arial"/>
        </w:rPr>
        <w:t>6</w:t>
      </w:r>
    </w:p>
    <w:p w14:paraId="5CD4DD00" w14:textId="45AF9A6E" w:rsidR="00F60D61" w:rsidRPr="00025A9B" w:rsidRDefault="00434D65" w:rsidP="00BF0DAF">
      <w:pPr>
        <w:pStyle w:val="Bezmezer"/>
        <w:tabs>
          <w:tab w:val="left" w:pos="1134"/>
        </w:tabs>
        <w:ind w:left="1276" w:hanging="142"/>
        <w:rPr>
          <w:rFonts w:ascii="Arial" w:hAnsi="Arial" w:cs="Arial"/>
        </w:rPr>
      </w:pPr>
      <w:r w:rsidRPr="00025A9B">
        <w:rPr>
          <w:rFonts w:ascii="Arial" w:hAnsi="Arial" w:cs="Arial"/>
        </w:rPr>
        <w:t>zastavitelných ploch, ploch</w:t>
      </w:r>
      <w:r w:rsidR="00F60D61" w:rsidRPr="00025A9B">
        <w:rPr>
          <w:rFonts w:ascii="Arial" w:hAnsi="Arial" w:cs="Arial"/>
        </w:rPr>
        <w:t xml:space="preserve"> </w:t>
      </w:r>
      <w:r w:rsidRPr="001539B5">
        <w:rPr>
          <w:rFonts w:ascii="Arial" w:hAnsi="Arial" w:cs="Arial"/>
          <w:strike/>
          <w:color w:val="FF0000"/>
        </w:rPr>
        <w:t>přestavby</w:t>
      </w:r>
      <w:r w:rsidR="001539B5">
        <w:rPr>
          <w:rFonts w:ascii="Arial" w:hAnsi="Arial" w:cs="Arial"/>
        </w:rPr>
        <w:t xml:space="preserve"> </w:t>
      </w:r>
      <w:r w:rsidR="001539B5" w:rsidRPr="001539B5">
        <w:rPr>
          <w:rFonts w:ascii="Arial" w:hAnsi="Arial" w:cs="Arial"/>
          <w:color w:val="0070C0"/>
        </w:rPr>
        <w:t>transformačních</w:t>
      </w:r>
      <w:r w:rsidR="001539B5">
        <w:rPr>
          <w:rFonts w:ascii="Arial" w:hAnsi="Arial" w:cs="Arial"/>
        </w:rPr>
        <w:t xml:space="preserve"> </w:t>
      </w:r>
      <w:r w:rsidR="00F60D61" w:rsidRPr="00065CCE">
        <w:rPr>
          <w:rFonts w:ascii="Arial" w:hAnsi="Arial" w:cs="Arial"/>
          <w:strike/>
          <w:color w:val="FF0000"/>
        </w:rPr>
        <w:t>, ploch změn v krajině</w:t>
      </w:r>
      <w:r w:rsidR="00F60D61" w:rsidRPr="00065CCE">
        <w:rPr>
          <w:rFonts w:ascii="Arial" w:hAnsi="Arial" w:cs="Arial"/>
          <w:color w:val="FF0000"/>
        </w:rPr>
        <w:t xml:space="preserve"> </w:t>
      </w:r>
      <w:r w:rsidRPr="00025A9B">
        <w:rPr>
          <w:rFonts w:ascii="Arial" w:hAnsi="Arial" w:cs="Arial"/>
        </w:rPr>
        <w:t>a systému</w:t>
      </w:r>
    </w:p>
    <w:p w14:paraId="6D2F2D7A" w14:textId="77777777" w:rsidR="00F60D61" w:rsidRDefault="00434D65" w:rsidP="00BF0DAF">
      <w:pPr>
        <w:pStyle w:val="Bezmezer"/>
        <w:tabs>
          <w:tab w:val="left" w:pos="1134"/>
        </w:tabs>
        <w:ind w:left="1276" w:hanging="142"/>
        <w:rPr>
          <w:rFonts w:ascii="Arial" w:hAnsi="Arial" w:cs="Arial"/>
        </w:rPr>
      </w:pPr>
      <w:r w:rsidRPr="00006B0B">
        <w:rPr>
          <w:rFonts w:ascii="Arial" w:hAnsi="Arial" w:cs="Arial"/>
        </w:rPr>
        <w:t>sídelní zeleně</w:t>
      </w:r>
    </w:p>
    <w:p w14:paraId="45F0916A" w14:textId="5BF80CCA" w:rsidR="00434D65" w:rsidRPr="00006B0B" w:rsidRDefault="00434D65" w:rsidP="00BF0DAF">
      <w:pPr>
        <w:pStyle w:val="Bezmezer"/>
        <w:tabs>
          <w:tab w:val="left" w:pos="1134"/>
        </w:tabs>
        <w:spacing w:before="120"/>
        <w:ind w:left="142" w:firstLine="709"/>
        <w:rPr>
          <w:rFonts w:ascii="Arial" w:hAnsi="Arial" w:cs="Arial"/>
        </w:rPr>
      </w:pPr>
      <w:r w:rsidRPr="00006B0B">
        <w:rPr>
          <w:rFonts w:ascii="Arial" w:hAnsi="Arial" w:cs="Arial"/>
        </w:rPr>
        <w:t>d)</w:t>
      </w:r>
      <w:r w:rsidR="00BF0DAF">
        <w:rPr>
          <w:rFonts w:ascii="Arial" w:hAnsi="Arial" w:cs="Arial"/>
        </w:rPr>
        <w:tab/>
      </w:r>
      <w:r w:rsidRPr="00006B0B">
        <w:rPr>
          <w:rFonts w:ascii="Arial" w:hAnsi="Arial" w:cs="Arial"/>
        </w:rPr>
        <w:t>koncepce veřejné infrastruktury</w:t>
      </w:r>
      <w:r w:rsidRPr="00006B0B">
        <w:rPr>
          <w:rFonts w:ascii="Arial" w:hAnsi="Arial" w:cs="Arial"/>
        </w:rPr>
        <w:tab/>
      </w:r>
      <w:r w:rsidRPr="00006B0B">
        <w:rPr>
          <w:rFonts w:ascii="Arial" w:hAnsi="Arial" w:cs="Arial"/>
        </w:rPr>
        <w:tab/>
      </w:r>
      <w:r w:rsidRPr="00006B0B">
        <w:rPr>
          <w:rFonts w:ascii="Arial" w:hAnsi="Arial" w:cs="Arial"/>
        </w:rPr>
        <w:tab/>
      </w:r>
      <w:r w:rsidR="00F60D61">
        <w:rPr>
          <w:rFonts w:ascii="Arial" w:hAnsi="Arial" w:cs="Arial"/>
        </w:rPr>
        <w:tab/>
      </w:r>
      <w:r w:rsidRPr="00006B0B">
        <w:rPr>
          <w:rFonts w:ascii="Arial" w:hAnsi="Arial" w:cs="Arial"/>
        </w:rPr>
        <w:tab/>
      </w:r>
      <w:r w:rsidRPr="00006B0B">
        <w:rPr>
          <w:rFonts w:ascii="Arial" w:hAnsi="Arial" w:cs="Arial"/>
        </w:rPr>
        <w:tab/>
      </w:r>
      <w:r w:rsidRPr="00006B0B">
        <w:rPr>
          <w:rFonts w:ascii="Arial" w:hAnsi="Arial" w:cs="Arial"/>
        </w:rPr>
        <w:tab/>
        <w:t xml:space="preserve">str. </w:t>
      </w:r>
      <w:r w:rsidR="00584396">
        <w:rPr>
          <w:rFonts w:ascii="Arial" w:hAnsi="Arial" w:cs="Arial"/>
        </w:rPr>
        <w:t>12</w:t>
      </w:r>
    </w:p>
    <w:p w14:paraId="39075F28" w14:textId="0259CE8A" w:rsidR="00434D65" w:rsidRPr="00006B0B" w:rsidRDefault="00434D65" w:rsidP="00BF0DAF">
      <w:pPr>
        <w:pStyle w:val="Bezmezer"/>
        <w:tabs>
          <w:tab w:val="left" w:pos="1134"/>
        </w:tabs>
        <w:spacing w:before="120"/>
        <w:ind w:left="142" w:firstLine="709"/>
        <w:rPr>
          <w:rFonts w:ascii="Arial" w:hAnsi="Arial" w:cs="Arial"/>
        </w:rPr>
      </w:pPr>
      <w:r w:rsidRPr="00006B0B">
        <w:rPr>
          <w:rFonts w:ascii="Arial" w:hAnsi="Arial" w:cs="Arial"/>
        </w:rPr>
        <w:t>e)</w:t>
      </w:r>
      <w:r w:rsidR="00BF0DAF">
        <w:rPr>
          <w:rFonts w:ascii="Arial" w:hAnsi="Arial" w:cs="Arial"/>
        </w:rPr>
        <w:tab/>
      </w:r>
      <w:r w:rsidRPr="00006B0B">
        <w:rPr>
          <w:rFonts w:ascii="Arial" w:hAnsi="Arial" w:cs="Arial"/>
        </w:rPr>
        <w:t>koncepce uspořádání krajiny</w:t>
      </w:r>
      <w:r w:rsidRPr="00006B0B">
        <w:rPr>
          <w:rFonts w:ascii="Arial" w:hAnsi="Arial" w:cs="Arial"/>
        </w:rPr>
        <w:tab/>
      </w:r>
      <w:r w:rsidRPr="00006B0B">
        <w:rPr>
          <w:rFonts w:ascii="Arial" w:hAnsi="Arial" w:cs="Arial"/>
        </w:rPr>
        <w:tab/>
      </w:r>
      <w:r w:rsidRPr="00006B0B">
        <w:rPr>
          <w:rFonts w:ascii="Arial" w:hAnsi="Arial" w:cs="Arial"/>
        </w:rPr>
        <w:tab/>
      </w:r>
      <w:r w:rsidRPr="00006B0B">
        <w:rPr>
          <w:rFonts w:ascii="Arial" w:hAnsi="Arial" w:cs="Arial"/>
        </w:rPr>
        <w:tab/>
      </w:r>
      <w:r w:rsidRPr="00006B0B">
        <w:rPr>
          <w:rFonts w:ascii="Arial" w:hAnsi="Arial" w:cs="Arial"/>
        </w:rPr>
        <w:tab/>
      </w:r>
      <w:r w:rsidRPr="00006B0B">
        <w:rPr>
          <w:rFonts w:ascii="Arial" w:hAnsi="Arial" w:cs="Arial"/>
        </w:rPr>
        <w:tab/>
      </w:r>
      <w:r w:rsidRPr="00006B0B">
        <w:rPr>
          <w:rFonts w:ascii="Arial" w:hAnsi="Arial" w:cs="Arial"/>
        </w:rPr>
        <w:tab/>
        <w:t>str. 1</w:t>
      </w:r>
      <w:r w:rsidR="00584396">
        <w:rPr>
          <w:rFonts w:ascii="Arial" w:hAnsi="Arial" w:cs="Arial"/>
        </w:rPr>
        <w:t>8</w:t>
      </w:r>
    </w:p>
    <w:p w14:paraId="6ADA5E97" w14:textId="343CBDC8" w:rsidR="00434D65" w:rsidRPr="00006B0B" w:rsidRDefault="00434D65" w:rsidP="00BF0DAF">
      <w:pPr>
        <w:pStyle w:val="Bezmezer"/>
        <w:tabs>
          <w:tab w:val="left" w:pos="1134"/>
        </w:tabs>
        <w:spacing w:before="120"/>
        <w:ind w:left="142" w:firstLine="709"/>
        <w:rPr>
          <w:rFonts w:ascii="Arial" w:hAnsi="Arial" w:cs="Arial"/>
        </w:rPr>
      </w:pPr>
      <w:r w:rsidRPr="00006B0B">
        <w:rPr>
          <w:rFonts w:ascii="Arial" w:hAnsi="Arial" w:cs="Arial"/>
        </w:rPr>
        <w:t>f)</w:t>
      </w:r>
      <w:r w:rsidR="00BF0DAF">
        <w:rPr>
          <w:rFonts w:ascii="Arial" w:hAnsi="Arial" w:cs="Arial"/>
        </w:rPr>
        <w:tab/>
      </w:r>
      <w:r w:rsidRPr="00E45138">
        <w:rPr>
          <w:rFonts w:ascii="Arial" w:hAnsi="Arial" w:cs="Arial"/>
          <w:strike/>
          <w:color w:val="FF0000"/>
        </w:rPr>
        <w:t xml:space="preserve">stanovení </w:t>
      </w:r>
      <w:r w:rsidRPr="00006B0B">
        <w:rPr>
          <w:rFonts w:ascii="Arial" w:hAnsi="Arial" w:cs="Arial"/>
        </w:rPr>
        <w:t>podmínk</w:t>
      </w:r>
      <w:r w:rsidR="00E45138">
        <w:rPr>
          <w:rFonts w:ascii="Arial" w:hAnsi="Arial" w:cs="Arial"/>
        </w:rPr>
        <w:t>y</w:t>
      </w:r>
      <w:r w:rsidRPr="00006B0B">
        <w:rPr>
          <w:rFonts w:ascii="Arial" w:hAnsi="Arial" w:cs="Arial"/>
        </w:rPr>
        <w:t xml:space="preserve"> pro využití </w:t>
      </w:r>
      <w:r w:rsidR="00E45138" w:rsidRPr="00E45138">
        <w:rPr>
          <w:rFonts w:ascii="Arial" w:hAnsi="Arial" w:cs="Arial"/>
          <w:color w:val="0070C0"/>
        </w:rPr>
        <w:t xml:space="preserve">a prostorové uspořádání </w:t>
      </w:r>
      <w:r w:rsidRPr="00006B0B">
        <w:rPr>
          <w:rFonts w:ascii="Arial" w:hAnsi="Arial" w:cs="Arial"/>
        </w:rPr>
        <w:t>ploch s</w:t>
      </w:r>
      <w:r w:rsidR="00E45138">
        <w:rPr>
          <w:rFonts w:ascii="Arial" w:hAnsi="Arial" w:cs="Arial"/>
        </w:rPr>
        <w:t> </w:t>
      </w:r>
      <w:r w:rsidRPr="00006B0B">
        <w:rPr>
          <w:rFonts w:ascii="Arial" w:hAnsi="Arial" w:cs="Arial"/>
        </w:rPr>
        <w:t>rozdílným</w:t>
      </w:r>
      <w:r w:rsidR="00E45138">
        <w:rPr>
          <w:rFonts w:ascii="Arial" w:hAnsi="Arial" w:cs="Arial"/>
        </w:rPr>
        <w:tab/>
      </w:r>
      <w:r w:rsidR="00584396">
        <w:rPr>
          <w:rFonts w:ascii="Arial" w:hAnsi="Arial" w:cs="Arial"/>
        </w:rPr>
        <w:t>str. 24</w:t>
      </w:r>
      <w:r w:rsidR="00E45138">
        <w:rPr>
          <w:rFonts w:ascii="Arial" w:hAnsi="Arial" w:cs="Arial"/>
        </w:rPr>
        <w:tab/>
      </w:r>
      <w:r w:rsidRPr="00006B0B">
        <w:rPr>
          <w:rFonts w:ascii="Arial" w:hAnsi="Arial" w:cs="Arial"/>
        </w:rPr>
        <w:t>způsobem využití</w:t>
      </w:r>
    </w:p>
    <w:p w14:paraId="566BB79F" w14:textId="73DE5BD0" w:rsidR="00434D65" w:rsidRPr="00006B0B" w:rsidRDefault="00434D65" w:rsidP="00BF0DAF">
      <w:pPr>
        <w:pStyle w:val="Bezmezer"/>
        <w:tabs>
          <w:tab w:val="left" w:pos="1134"/>
        </w:tabs>
        <w:spacing w:before="120"/>
        <w:ind w:left="142" w:firstLine="709"/>
        <w:rPr>
          <w:rFonts w:ascii="Arial" w:hAnsi="Arial" w:cs="Arial"/>
        </w:rPr>
      </w:pPr>
      <w:r w:rsidRPr="00006B0B">
        <w:rPr>
          <w:rFonts w:ascii="Arial" w:hAnsi="Arial" w:cs="Arial"/>
        </w:rPr>
        <w:t>g)</w:t>
      </w:r>
      <w:r w:rsidR="00BF0DAF">
        <w:rPr>
          <w:rFonts w:ascii="Arial" w:hAnsi="Arial" w:cs="Arial"/>
        </w:rPr>
        <w:tab/>
      </w:r>
      <w:r w:rsidRPr="00006B0B">
        <w:rPr>
          <w:rFonts w:ascii="Arial" w:hAnsi="Arial" w:cs="Arial"/>
        </w:rPr>
        <w:t xml:space="preserve">vymezení veřejně prospěšných staveb, veřejně prospěšných opatření, </w:t>
      </w:r>
      <w:r w:rsidRPr="00006B0B">
        <w:rPr>
          <w:rFonts w:ascii="Arial" w:hAnsi="Arial" w:cs="Arial"/>
        </w:rPr>
        <w:tab/>
      </w:r>
      <w:r w:rsidR="00F60D61" w:rsidRPr="00006B0B">
        <w:rPr>
          <w:rFonts w:ascii="Arial" w:hAnsi="Arial" w:cs="Arial"/>
        </w:rPr>
        <w:t xml:space="preserve">str. </w:t>
      </w:r>
      <w:r w:rsidR="00584396">
        <w:rPr>
          <w:rFonts w:ascii="Arial" w:hAnsi="Arial" w:cs="Arial"/>
        </w:rPr>
        <w:t>5</w:t>
      </w:r>
      <w:r w:rsidR="00751E4D">
        <w:rPr>
          <w:rFonts w:ascii="Arial" w:hAnsi="Arial" w:cs="Arial"/>
        </w:rPr>
        <w:t>0</w:t>
      </w:r>
    </w:p>
    <w:p w14:paraId="7D7036D5" w14:textId="77777777" w:rsidR="00434D65" w:rsidRPr="00006B0B" w:rsidRDefault="00434D65" w:rsidP="00BF0DAF">
      <w:pPr>
        <w:pStyle w:val="Bezmezer"/>
        <w:tabs>
          <w:tab w:val="left" w:pos="1134"/>
        </w:tabs>
        <w:ind w:left="1276" w:hanging="142"/>
        <w:rPr>
          <w:rFonts w:ascii="Arial" w:hAnsi="Arial" w:cs="Arial"/>
        </w:rPr>
      </w:pPr>
      <w:r w:rsidRPr="00006B0B">
        <w:rPr>
          <w:rFonts w:ascii="Arial" w:hAnsi="Arial" w:cs="Arial"/>
        </w:rPr>
        <w:t>staveb a opatření k zajišťování obrany a bezpečnosti státu a ploch</w:t>
      </w:r>
    </w:p>
    <w:p w14:paraId="54F4950B" w14:textId="77777777" w:rsidR="00434D65" w:rsidRPr="00006B0B" w:rsidRDefault="00434D65" w:rsidP="00BF0DAF">
      <w:pPr>
        <w:pStyle w:val="Bezmezer"/>
        <w:tabs>
          <w:tab w:val="left" w:pos="1134"/>
        </w:tabs>
        <w:ind w:left="1276" w:hanging="142"/>
        <w:rPr>
          <w:rFonts w:ascii="Arial" w:hAnsi="Arial" w:cs="Arial"/>
        </w:rPr>
      </w:pPr>
      <w:r w:rsidRPr="00006B0B">
        <w:rPr>
          <w:rFonts w:ascii="Arial" w:hAnsi="Arial" w:cs="Arial"/>
        </w:rPr>
        <w:t>pro asanaci</w:t>
      </w:r>
      <w:r w:rsidRPr="00E45138">
        <w:rPr>
          <w:rFonts w:ascii="Arial" w:hAnsi="Arial" w:cs="Arial"/>
          <w:strike/>
          <w:color w:val="FF0000"/>
        </w:rPr>
        <w:t>, pro které lze práva k pozemkům a stavbám vyvlastnit</w:t>
      </w:r>
    </w:p>
    <w:p w14:paraId="4606B704" w14:textId="31416F74" w:rsidR="00434D65" w:rsidRPr="00E45138" w:rsidRDefault="00434D65" w:rsidP="00BF0DAF">
      <w:pPr>
        <w:pStyle w:val="Bezmezer"/>
        <w:tabs>
          <w:tab w:val="left" w:pos="1134"/>
        </w:tabs>
        <w:spacing w:before="120"/>
        <w:ind w:left="142" w:firstLine="709"/>
        <w:rPr>
          <w:rFonts w:ascii="Arial" w:hAnsi="Arial" w:cs="Arial"/>
          <w:strike/>
          <w:color w:val="FF0000"/>
        </w:rPr>
      </w:pPr>
      <w:r w:rsidRPr="00E45138">
        <w:rPr>
          <w:rFonts w:ascii="Arial" w:hAnsi="Arial" w:cs="Arial"/>
          <w:strike/>
          <w:color w:val="FF0000"/>
        </w:rPr>
        <w:t>h)</w:t>
      </w:r>
      <w:r w:rsidR="00BF0DAF" w:rsidRPr="00E45138">
        <w:rPr>
          <w:rFonts w:ascii="Arial" w:hAnsi="Arial" w:cs="Arial"/>
          <w:strike/>
          <w:color w:val="FF0000"/>
        </w:rPr>
        <w:tab/>
      </w:r>
      <w:r w:rsidRPr="00E45138">
        <w:rPr>
          <w:rFonts w:ascii="Arial" w:hAnsi="Arial" w:cs="Arial"/>
          <w:strike/>
          <w:color w:val="FF0000"/>
        </w:rPr>
        <w:t>vymezení dalších veřejně prospěšných staveb a veřejně prospěšných</w:t>
      </w:r>
      <w:r w:rsidRPr="00E45138">
        <w:rPr>
          <w:rFonts w:ascii="Arial" w:hAnsi="Arial" w:cs="Arial"/>
          <w:strike/>
          <w:color w:val="FF0000"/>
        </w:rPr>
        <w:tab/>
      </w:r>
      <w:r w:rsidR="00292344" w:rsidRPr="00E45138">
        <w:rPr>
          <w:rFonts w:ascii="Arial" w:hAnsi="Arial" w:cs="Arial"/>
          <w:strike/>
          <w:color w:val="FF0000"/>
        </w:rPr>
        <w:t xml:space="preserve">str. </w:t>
      </w:r>
      <w:r w:rsidR="00584396">
        <w:rPr>
          <w:rFonts w:ascii="Arial" w:hAnsi="Arial" w:cs="Arial"/>
          <w:strike/>
          <w:color w:val="FF0000"/>
        </w:rPr>
        <w:t>5</w:t>
      </w:r>
      <w:r w:rsidR="001F4017">
        <w:rPr>
          <w:rFonts w:ascii="Arial" w:hAnsi="Arial" w:cs="Arial"/>
          <w:strike/>
          <w:color w:val="FF0000"/>
        </w:rPr>
        <w:t>3</w:t>
      </w:r>
    </w:p>
    <w:p w14:paraId="0AA7DD23" w14:textId="00499BDF" w:rsidR="00292344" w:rsidRPr="00E45138" w:rsidRDefault="00434D65" w:rsidP="00BF0DAF">
      <w:pPr>
        <w:pStyle w:val="Bezmezer"/>
        <w:tabs>
          <w:tab w:val="left" w:pos="1134"/>
        </w:tabs>
        <w:ind w:left="1276" w:hanging="142"/>
        <w:rPr>
          <w:rFonts w:ascii="Arial" w:hAnsi="Arial" w:cs="Arial"/>
          <w:strike/>
          <w:color w:val="FF0000"/>
        </w:rPr>
      </w:pPr>
      <w:r w:rsidRPr="00E45138">
        <w:rPr>
          <w:rFonts w:ascii="Arial" w:hAnsi="Arial" w:cs="Arial"/>
          <w:strike/>
          <w:color w:val="FF0000"/>
        </w:rPr>
        <w:t>opatření, pro které lze uplatnit předkupní právo</w:t>
      </w:r>
    </w:p>
    <w:p w14:paraId="64DB4288" w14:textId="3E7102C9" w:rsidR="00434D65" w:rsidRPr="00E45138" w:rsidRDefault="00434D65" w:rsidP="00E45138">
      <w:pPr>
        <w:pStyle w:val="Bezmezer"/>
        <w:tabs>
          <w:tab w:val="left" w:pos="1134"/>
        </w:tabs>
        <w:spacing w:before="120"/>
        <w:ind w:left="1134" w:hanging="283"/>
        <w:rPr>
          <w:rFonts w:ascii="Arial" w:hAnsi="Arial" w:cs="Arial"/>
        </w:rPr>
      </w:pPr>
      <w:r w:rsidRPr="00E45138">
        <w:rPr>
          <w:rFonts w:ascii="Arial" w:hAnsi="Arial" w:cs="Arial"/>
          <w:strike/>
          <w:color w:val="FF0000"/>
        </w:rPr>
        <w:t>i</w:t>
      </w:r>
      <w:r w:rsidR="00E45138">
        <w:rPr>
          <w:rFonts w:ascii="Arial" w:hAnsi="Arial" w:cs="Arial"/>
        </w:rPr>
        <w:t xml:space="preserve"> </w:t>
      </w:r>
      <w:r w:rsidR="00E45138" w:rsidRPr="00E45138">
        <w:rPr>
          <w:rFonts w:ascii="Arial" w:hAnsi="Arial" w:cs="Arial"/>
          <w:color w:val="0070C0"/>
        </w:rPr>
        <w:t>h</w:t>
      </w:r>
      <w:r w:rsidRPr="00E45138">
        <w:rPr>
          <w:rFonts w:ascii="Arial" w:hAnsi="Arial" w:cs="Arial"/>
        </w:rPr>
        <w:t>)</w:t>
      </w:r>
      <w:r w:rsidR="00BF0DAF" w:rsidRPr="00E45138">
        <w:rPr>
          <w:rFonts w:ascii="Arial" w:hAnsi="Arial" w:cs="Arial"/>
        </w:rPr>
        <w:tab/>
      </w:r>
      <w:r w:rsidR="00E45138">
        <w:rPr>
          <w:rFonts w:ascii="Arial" w:hAnsi="Arial" w:cs="Arial"/>
          <w:strike/>
          <w:color w:val="FF0000"/>
        </w:rPr>
        <w:t>st</w:t>
      </w:r>
      <w:r w:rsidR="00E45138" w:rsidRPr="00E45138">
        <w:rPr>
          <w:rFonts w:ascii="Arial" w:hAnsi="Arial" w:cs="Arial"/>
          <w:strike/>
          <w:color w:val="FF0000"/>
        </w:rPr>
        <w:t xml:space="preserve">anovení </w:t>
      </w:r>
      <w:r w:rsidR="00E45138" w:rsidRPr="00E45138">
        <w:rPr>
          <w:rFonts w:ascii="Arial" w:hAnsi="Arial" w:cs="Arial"/>
        </w:rPr>
        <w:t xml:space="preserve">Kompenzační opatření podle </w:t>
      </w:r>
      <w:r w:rsidR="00E45138" w:rsidRPr="00E45138">
        <w:rPr>
          <w:rFonts w:ascii="Arial" w:hAnsi="Arial" w:cs="Arial"/>
          <w:strike/>
          <w:color w:val="FF0000"/>
        </w:rPr>
        <w:t>§ 50 odst. 6 stavebního</w:t>
      </w:r>
      <w:r w:rsidR="00E45138" w:rsidRPr="00E45138">
        <w:rPr>
          <w:rFonts w:ascii="Arial" w:hAnsi="Arial" w:cs="Arial"/>
          <w:color w:val="FF0000"/>
        </w:rPr>
        <w:t xml:space="preserve"> </w:t>
      </w:r>
      <w:r w:rsidR="00E45138" w:rsidRPr="00E45138">
        <w:rPr>
          <w:rFonts w:ascii="Arial" w:hAnsi="Arial" w:cs="Arial"/>
        </w:rPr>
        <w:t>zákona</w:t>
      </w:r>
      <w:r w:rsidR="00E45138">
        <w:rPr>
          <w:rFonts w:ascii="Arial" w:hAnsi="Arial" w:cs="Arial"/>
        </w:rPr>
        <w:tab/>
      </w:r>
      <w:r w:rsidR="00E45138">
        <w:rPr>
          <w:rFonts w:ascii="Arial" w:hAnsi="Arial" w:cs="Arial"/>
        </w:rPr>
        <w:tab/>
      </w:r>
      <w:r w:rsidR="00E45138" w:rsidRPr="00E45138">
        <w:rPr>
          <w:rFonts w:ascii="Arial" w:hAnsi="Arial" w:cs="Arial"/>
          <w:color w:val="0070C0"/>
        </w:rPr>
        <w:t>o</w:t>
      </w:r>
      <w:r w:rsidR="00E45138">
        <w:rPr>
          <w:rFonts w:ascii="Arial" w:hAnsi="Arial" w:cs="Arial"/>
          <w:color w:val="0070C0"/>
        </w:rPr>
        <w:t> </w:t>
      </w:r>
      <w:r w:rsidR="00E45138" w:rsidRPr="00E45138">
        <w:rPr>
          <w:rFonts w:ascii="Arial" w:hAnsi="Arial" w:cs="Arial"/>
          <w:color w:val="0070C0"/>
        </w:rPr>
        <w:t>ochraně přírody a krajiny</w:t>
      </w:r>
      <w:r w:rsidRPr="00E45138">
        <w:rPr>
          <w:rFonts w:ascii="Arial" w:hAnsi="Arial" w:cs="Arial"/>
        </w:rPr>
        <w:tab/>
      </w:r>
      <w:r w:rsidR="00E45138">
        <w:rPr>
          <w:rFonts w:ascii="Arial" w:hAnsi="Arial" w:cs="Arial"/>
        </w:rPr>
        <w:tab/>
      </w:r>
      <w:r w:rsidR="00E45138">
        <w:rPr>
          <w:rFonts w:ascii="Arial" w:hAnsi="Arial" w:cs="Arial"/>
        </w:rPr>
        <w:tab/>
      </w:r>
      <w:r w:rsidR="00E45138">
        <w:rPr>
          <w:rFonts w:ascii="Arial" w:hAnsi="Arial" w:cs="Arial"/>
        </w:rPr>
        <w:tab/>
      </w:r>
      <w:r w:rsidR="00E45138">
        <w:rPr>
          <w:rFonts w:ascii="Arial" w:hAnsi="Arial" w:cs="Arial"/>
        </w:rPr>
        <w:tab/>
      </w:r>
      <w:r w:rsidR="00E45138">
        <w:rPr>
          <w:rFonts w:ascii="Arial" w:hAnsi="Arial" w:cs="Arial"/>
        </w:rPr>
        <w:tab/>
      </w:r>
      <w:r w:rsidR="00E45138">
        <w:rPr>
          <w:rFonts w:ascii="Arial" w:hAnsi="Arial" w:cs="Arial"/>
        </w:rPr>
        <w:tab/>
      </w:r>
      <w:r w:rsidRPr="00E45138">
        <w:rPr>
          <w:rFonts w:ascii="Arial" w:hAnsi="Arial" w:cs="Arial"/>
        </w:rPr>
        <w:t>str. 5</w:t>
      </w:r>
      <w:r w:rsidR="001F4017">
        <w:rPr>
          <w:rFonts w:ascii="Arial" w:hAnsi="Arial" w:cs="Arial"/>
        </w:rPr>
        <w:t>5</w:t>
      </w:r>
    </w:p>
    <w:p w14:paraId="4A944BCC" w14:textId="56F7D5E1" w:rsidR="00434D65" w:rsidRPr="00006B0B" w:rsidRDefault="00434D65" w:rsidP="00BF0DAF">
      <w:pPr>
        <w:pStyle w:val="Bezmezer"/>
        <w:tabs>
          <w:tab w:val="left" w:pos="1134"/>
        </w:tabs>
        <w:spacing w:before="120"/>
        <w:ind w:left="142" w:firstLine="709"/>
        <w:rPr>
          <w:rFonts w:ascii="Arial" w:hAnsi="Arial" w:cs="Arial"/>
        </w:rPr>
      </w:pPr>
      <w:r w:rsidRPr="00E45138">
        <w:rPr>
          <w:rFonts w:ascii="Arial" w:hAnsi="Arial" w:cs="Arial"/>
          <w:strike/>
          <w:color w:val="FF0000"/>
        </w:rPr>
        <w:t>j</w:t>
      </w:r>
      <w:r w:rsidR="00E45138">
        <w:rPr>
          <w:rFonts w:ascii="Arial" w:hAnsi="Arial" w:cs="Arial"/>
        </w:rPr>
        <w:t xml:space="preserve"> </w:t>
      </w:r>
      <w:r w:rsidR="00E45138" w:rsidRPr="00E45138">
        <w:rPr>
          <w:rFonts w:ascii="Arial" w:hAnsi="Arial" w:cs="Arial"/>
          <w:color w:val="0070C0"/>
        </w:rPr>
        <w:t>i</w:t>
      </w:r>
      <w:r w:rsidRPr="00006B0B">
        <w:rPr>
          <w:rFonts w:ascii="Arial" w:hAnsi="Arial" w:cs="Arial"/>
        </w:rPr>
        <w:t>)</w:t>
      </w:r>
      <w:r w:rsidR="00BF0DAF">
        <w:rPr>
          <w:rFonts w:ascii="Arial" w:hAnsi="Arial" w:cs="Arial"/>
        </w:rPr>
        <w:tab/>
      </w:r>
      <w:r w:rsidRPr="00006B0B">
        <w:rPr>
          <w:rFonts w:ascii="Arial" w:hAnsi="Arial" w:cs="Arial"/>
        </w:rPr>
        <w:t>vymezení ploch a koridorů územních rezerv</w:t>
      </w:r>
      <w:r w:rsidRPr="00006B0B">
        <w:rPr>
          <w:rFonts w:ascii="Arial" w:hAnsi="Arial" w:cs="Arial"/>
        </w:rPr>
        <w:tab/>
      </w:r>
      <w:r w:rsidRPr="00006B0B">
        <w:rPr>
          <w:rFonts w:ascii="Arial" w:hAnsi="Arial" w:cs="Arial"/>
        </w:rPr>
        <w:tab/>
      </w:r>
      <w:r w:rsidRPr="00006B0B">
        <w:rPr>
          <w:rFonts w:ascii="Arial" w:hAnsi="Arial" w:cs="Arial"/>
        </w:rPr>
        <w:tab/>
      </w:r>
      <w:r w:rsidRPr="00006B0B">
        <w:rPr>
          <w:rFonts w:ascii="Arial" w:hAnsi="Arial" w:cs="Arial"/>
        </w:rPr>
        <w:tab/>
      </w:r>
      <w:r w:rsidRPr="00006B0B">
        <w:rPr>
          <w:rFonts w:ascii="Arial" w:hAnsi="Arial" w:cs="Arial"/>
        </w:rPr>
        <w:tab/>
        <w:t>str. 5</w:t>
      </w:r>
      <w:r w:rsidR="001F4017">
        <w:rPr>
          <w:rFonts w:ascii="Arial" w:hAnsi="Arial" w:cs="Arial"/>
        </w:rPr>
        <w:t>6</w:t>
      </w:r>
    </w:p>
    <w:p w14:paraId="362CBCA2" w14:textId="4F24E1C4" w:rsidR="00434D65" w:rsidRPr="00006B0B" w:rsidRDefault="00434D65" w:rsidP="00BF0DAF">
      <w:pPr>
        <w:pStyle w:val="Bezmezer"/>
        <w:tabs>
          <w:tab w:val="left" w:pos="1134"/>
        </w:tabs>
        <w:spacing w:before="120"/>
        <w:ind w:left="142" w:firstLine="709"/>
        <w:rPr>
          <w:rFonts w:ascii="Arial" w:hAnsi="Arial" w:cs="Arial"/>
        </w:rPr>
      </w:pPr>
      <w:r w:rsidRPr="006E3B5C">
        <w:rPr>
          <w:rFonts w:ascii="Arial" w:hAnsi="Arial" w:cs="Arial"/>
          <w:color w:val="FF0000"/>
        </w:rPr>
        <w:t>k</w:t>
      </w:r>
      <w:r w:rsidR="006E3B5C">
        <w:rPr>
          <w:rFonts w:ascii="Arial" w:hAnsi="Arial" w:cs="Arial"/>
        </w:rPr>
        <w:t xml:space="preserve"> </w:t>
      </w:r>
      <w:r w:rsidR="006E3B5C" w:rsidRPr="006E3B5C">
        <w:rPr>
          <w:rFonts w:ascii="Arial" w:hAnsi="Arial" w:cs="Arial"/>
          <w:color w:val="0070C0"/>
        </w:rPr>
        <w:t>j</w:t>
      </w:r>
      <w:r w:rsidRPr="00006B0B">
        <w:rPr>
          <w:rFonts w:ascii="Arial" w:hAnsi="Arial" w:cs="Arial"/>
        </w:rPr>
        <w:t>)</w:t>
      </w:r>
      <w:r w:rsidR="00BF0DAF">
        <w:rPr>
          <w:rFonts w:ascii="Arial" w:hAnsi="Arial" w:cs="Arial"/>
        </w:rPr>
        <w:tab/>
      </w:r>
      <w:r w:rsidRPr="00006B0B">
        <w:rPr>
          <w:rFonts w:ascii="Arial" w:hAnsi="Arial" w:cs="Arial"/>
        </w:rPr>
        <w:t>vymezení ploch a koridorů, ve kterých je rozhodování o změnách v</w:t>
      </w:r>
      <w:r w:rsidR="00292344">
        <w:rPr>
          <w:rFonts w:ascii="Arial" w:hAnsi="Arial" w:cs="Arial"/>
        </w:rPr>
        <w:t> </w:t>
      </w:r>
      <w:r w:rsidRPr="00006B0B">
        <w:rPr>
          <w:rFonts w:ascii="Arial" w:hAnsi="Arial" w:cs="Arial"/>
        </w:rPr>
        <w:t>území</w:t>
      </w:r>
      <w:r w:rsidR="00292344">
        <w:rPr>
          <w:rFonts w:ascii="Arial" w:hAnsi="Arial" w:cs="Arial"/>
        </w:rPr>
        <w:tab/>
      </w:r>
    </w:p>
    <w:p w14:paraId="6D4D5F6D" w14:textId="4F5B21BF" w:rsidR="00292344" w:rsidRDefault="00434D65" w:rsidP="00BF0DAF">
      <w:pPr>
        <w:pStyle w:val="Bezmezer"/>
        <w:tabs>
          <w:tab w:val="left" w:pos="1134"/>
        </w:tabs>
        <w:ind w:left="1276" w:hanging="142"/>
        <w:rPr>
          <w:rFonts w:ascii="Arial" w:hAnsi="Arial" w:cs="Arial"/>
        </w:rPr>
      </w:pPr>
      <w:r w:rsidRPr="00006B0B">
        <w:rPr>
          <w:rFonts w:ascii="Arial" w:hAnsi="Arial" w:cs="Arial"/>
        </w:rPr>
        <w:t>podmíněno zpracováním územní studie</w:t>
      </w:r>
      <w:r w:rsidR="006E3B5C">
        <w:rPr>
          <w:rFonts w:ascii="Arial" w:hAnsi="Arial" w:cs="Arial"/>
        </w:rPr>
        <w:tab/>
      </w:r>
      <w:r w:rsidR="006E3B5C">
        <w:rPr>
          <w:rFonts w:ascii="Arial" w:hAnsi="Arial" w:cs="Arial"/>
        </w:rPr>
        <w:tab/>
      </w:r>
      <w:r w:rsidR="006E3B5C">
        <w:rPr>
          <w:rFonts w:ascii="Arial" w:hAnsi="Arial" w:cs="Arial"/>
        </w:rPr>
        <w:tab/>
      </w:r>
      <w:r w:rsidR="006E3B5C">
        <w:rPr>
          <w:rFonts w:ascii="Arial" w:hAnsi="Arial" w:cs="Arial"/>
        </w:rPr>
        <w:tab/>
      </w:r>
      <w:r w:rsidR="006E3B5C">
        <w:rPr>
          <w:rFonts w:ascii="Arial" w:hAnsi="Arial" w:cs="Arial"/>
        </w:rPr>
        <w:tab/>
        <w:t xml:space="preserve">str. </w:t>
      </w:r>
      <w:r w:rsidR="00584396">
        <w:rPr>
          <w:rFonts w:ascii="Arial" w:hAnsi="Arial" w:cs="Arial"/>
        </w:rPr>
        <w:t>5</w:t>
      </w:r>
      <w:r w:rsidR="001F4017">
        <w:rPr>
          <w:rFonts w:ascii="Arial" w:hAnsi="Arial" w:cs="Arial"/>
        </w:rPr>
        <w:t>7</w:t>
      </w:r>
    </w:p>
    <w:p w14:paraId="1D1ABB04" w14:textId="103CEB83" w:rsidR="006D3032" w:rsidRPr="006D3032" w:rsidRDefault="006D3032" w:rsidP="00BF0DAF">
      <w:pPr>
        <w:pStyle w:val="Bezmezer"/>
        <w:tabs>
          <w:tab w:val="left" w:pos="1134"/>
        </w:tabs>
        <w:spacing w:before="120"/>
        <w:ind w:left="142" w:firstLine="709"/>
        <w:rPr>
          <w:rFonts w:ascii="Arial" w:hAnsi="Arial" w:cs="Arial"/>
          <w:color w:val="0070C0"/>
        </w:rPr>
      </w:pPr>
      <w:r>
        <w:rPr>
          <w:rFonts w:ascii="Arial" w:hAnsi="Arial" w:cs="Arial"/>
          <w:color w:val="0070C0"/>
        </w:rPr>
        <w:t>k)</w:t>
      </w:r>
      <w:r>
        <w:rPr>
          <w:rFonts w:ascii="Arial" w:hAnsi="Arial" w:cs="Arial"/>
          <w:color w:val="0070C0"/>
        </w:rPr>
        <w:tab/>
        <w:t>v</w:t>
      </w:r>
      <w:r w:rsidRPr="006D3032">
        <w:rPr>
          <w:rFonts w:ascii="Arial" w:hAnsi="Arial" w:cs="Arial"/>
          <w:color w:val="0070C0"/>
        </w:rPr>
        <w:t>ymezení definic pojmů, které nejsou definovány v tomto zákoně nebo</w:t>
      </w:r>
      <w:r>
        <w:rPr>
          <w:rFonts w:ascii="Arial" w:hAnsi="Arial" w:cs="Arial"/>
          <w:color w:val="0070C0"/>
        </w:rPr>
        <w:tab/>
      </w:r>
      <w:r>
        <w:rPr>
          <w:rFonts w:ascii="Arial" w:hAnsi="Arial" w:cs="Arial"/>
          <w:color w:val="0070C0"/>
        </w:rPr>
        <w:tab/>
      </w:r>
      <w:r>
        <w:rPr>
          <w:rFonts w:ascii="Arial" w:hAnsi="Arial" w:cs="Arial"/>
          <w:color w:val="0070C0"/>
        </w:rPr>
        <w:tab/>
      </w:r>
      <w:r w:rsidRPr="006D3032">
        <w:rPr>
          <w:rFonts w:ascii="Arial" w:hAnsi="Arial" w:cs="Arial"/>
          <w:color w:val="0070C0"/>
        </w:rPr>
        <w:t>v jiných právních předpisech</w:t>
      </w:r>
      <w:r>
        <w:rPr>
          <w:rFonts w:ascii="Arial" w:hAnsi="Arial" w:cs="Arial"/>
          <w:color w:val="0070C0"/>
        </w:rPr>
        <w:tab/>
      </w:r>
      <w:r>
        <w:rPr>
          <w:rFonts w:ascii="Arial" w:hAnsi="Arial" w:cs="Arial"/>
          <w:color w:val="0070C0"/>
        </w:rPr>
        <w:tab/>
      </w:r>
      <w:r>
        <w:rPr>
          <w:rFonts w:ascii="Arial" w:hAnsi="Arial" w:cs="Arial"/>
          <w:color w:val="0070C0"/>
        </w:rPr>
        <w:tab/>
      </w:r>
      <w:r>
        <w:rPr>
          <w:rFonts w:ascii="Arial" w:hAnsi="Arial" w:cs="Arial"/>
          <w:color w:val="0070C0"/>
        </w:rPr>
        <w:tab/>
      </w:r>
      <w:r>
        <w:rPr>
          <w:rFonts w:ascii="Arial" w:hAnsi="Arial" w:cs="Arial"/>
          <w:color w:val="0070C0"/>
        </w:rPr>
        <w:tab/>
      </w:r>
      <w:r>
        <w:rPr>
          <w:rFonts w:ascii="Arial" w:hAnsi="Arial" w:cs="Arial"/>
          <w:color w:val="0070C0"/>
        </w:rPr>
        <w:tab/>
      </w:r>
      <w:r>
        <w:rPr>
          <w:rFonts w:ascii="Arial" w:hAnsi="Arial" w:cs="Arial"/>
          <w:color w:val="0070C0"/>
        </w:rPr>
        <w:tab/>
        <w:t xml:space="preserve">str. </w:t>
      </w:r>
      <w:r w:rsidR="00584396">
        <w:rPr>
          <w:rFonts w:ascii="Arial" w:hAnsi="Arial" w:cs="Arial"/>
          <w:color w:val="0070C0"/>
        </w:rPr>
        <w:t>5</w:t>
      </w:r>
      <w:r w:rsidR="001F4017">
        <w:rPr>
          <w:rFonts w:ascii="Arial" w:hAnsi="Arial" w:cs="Arial"/>
          <w:color w:val="0070C0"/>
        </w:rPr>
        <w:t>8</w:t>
      </w:r>
    </w:p>
    <w:p w14:paraId="4C52CADD" w14:textId="166219CC" w:rsidR="00292344" w:rsidRDefault="00434D65" w:rsidP="00BF0DAF">
      <w:pPr>
        <w:pStyle w:val="Bezmezer"/>
        <w:tabs>
          <w:tab w:val="left" w:pos="1134"/>
        </w:tabs>
        <w:spacing w:before="120"/>
        <w:ind w:left="142" w:firstLine="709"/>
        <w:rPr>
          <w:rFonts w:ascii="Arial" w:hAnsi="Arial" w:cs="Arial"/>
        </w:rPr>
      </w:pPr>
      <w:r w:rsidRPr="00006B0B">
        <w:rPr>
          <w:rFonts w:ascii="Arial" w:hAnsi="Arial" w:cs="Arial"/>
        </w:rPr>
        <w:t>l)</w:t>
      </w:r>
      <w:r w:rsidR="00BF0DAF">
        <w:rPr>
          <w:rFonts w:ascii="Arial" w:hAnsi="Arial" w:cs="Arial"/>
        </w:rPr>
        <w:tab/>
      </w:r>
      <w:r w:rsidRPr="00006B0B">
        <w:rPr>
          <w:rFonts w:ascii="Arial" w:hAnsi="Arial" w:cs="Arial"/>
        </w:rPr>
        <w:t>údaje o počtu listů územního plánu a počtu výkresů k němu připojené</w:t>
      </w:r>
      <w:r w:rsidR="00292344">
        <w:rPr>
          <w:rFonts w:ascii="Arial" w:hAnsi="Arial" w:cs="Arial"/>
        </w:rPr>
        <w:tab/>
      </w:r>
      <w:r w:rsidR="00292344" w:rsidRPr="00006B0B">
        <w:rPr>
          <w:rFonts w:ascii="Arial" w:hAnsi="Arial" w:cs="Arial"/>
        </w:rPr>
        <w:t>str. 6</w:t>
      </w:r>
      <w:r w:rsidR="00584396">
        <w:rPr>
          <w:rFonts w:ascii="Arial" w:hAnsi="Arial" w:cs="Arial"/>
        </w:rPr>
        <w:t>2</w:t>
      </w:r>
    </w:p>
    <w:p w14:paraId="40A85BC5" w14:textId="08107865" w:rsidR="00C46310" w:rsidRDefault="00434D65" w:rsidP="00BF0DAF">
      <w:pPr>
        <w:pStyle w:val="Bezmezer"/>
        <w:tabs>
          <w:tab w:val="left" w:pos="1134"/>
        </w:tabs>
        <w:ind w:left="1276" w:hanging="142"/>
        <w:rPr>
          <w:rFonts w:ascii="Arial" w:hAnsi="Arial" w:cs="Arial"/>
        </w:rPr>
      </w:pPr>
      <w:r w:rsidRPr="00006B0B">
        <w:rPr>
          <w:rFonts w:ascii="Arial" w:hAnsi="Arial" w:cs="Arial"/>
        </w:rPr>
        <w:t>grafické část</w:t>
      </w:r>
      <w:r w:rsidR="00292344">
        <w:rPr>
          <w:rFonts w:ascii="Arial" w:hAnsi="Arial" w:cs="Arial"/>
        </w:rPr>
        <w:t>i</w:t>
      </w:r>
    </w:p>
    <w:p w14:paraId="1E4E98B5" w14:textId="77777777" w:rsidR="00BF0DAF" w:rsidRDefault="00BF0DAF" w:rsidP="00BF0DAF">
      <w:pPr>
        <w:pStyle w:val="Bezmezer"/>
        <w:tabs>
          <w:tab w:val="left" w:pos="1134"/>
        </w:tabs>
        <w:ind w:left="1276" w:hanging="142"/>
        <w:rPr>
          <w:rFonts w:ascii="Arial" w:hAnsi="Arial" w:cs="Arial"/>
        </w:rPr>
      </w:pPr>
    </w:p>
    <w:p w14:paraId="1EDD7761" w14:textId="6C7DE00D" w:rsidR="00BF0DAF" w:rsidRPr="00BF0DAF" w:rsidRDefault="00BF0DAF" w:rsidP="00BF0DAF">
      <w:pPr>
        <w:pStyle w:val="UPTextodraen"/>
        <w:numPr>
          <w:ilvl w:val="0"/>
          <w:numId w:val="0"/>
        </w:numPr>
        <w:ind w:left="1134" w:hanging="1134"/>
        <w:rPr>
          <w:bCs/>
          <w:sz w:val="18"/>
          <w:szCs w:val="18"/>
        </w:rPr>
      </w:pPr>
      <w:r>
        <w:rPr>
          <w:bCs/>
          <w:sz w:val="18"/>
          <w:szCs w:val="18"/>
        </w:rPr>
        <w:t>Pozn.:</w:t>
      </w:r>
      <w:r>
        <w:rPr>
          <w:bCs/>
          <w:sz w:val="18"/>
          <w:szCs w:val="18"/>
        </w:rPr>
        <w:tab/>
      </w:r>
      <w:r w:rsidRPr="00BF0DAF">
        <w:rPr>
          <w:bCs/>
          <w:sz w:val="18"/>
          <w:szCs w:val="18"/>
        </w:rPr>
        <w:t xml:space="preserve">zrušené označeno </w:t>
      </w:r>
      <w:r w:rsidRPr="00BF0DAF">
        <w:rPr>
          <w:bCs/>
          <w:strike/>
          <w:color w:val="FF0000"/>
          <w:sz w:val="18"/>
          <w:szCs w:val="18"/>
        </w:rPr>
        <w:t>červeně</w:t>
      </w:r>
      <w:r w:rsidRPr="00BF0DAF">
        <w:rPr>
          <w:bCs/>
          <w:sz w:val="18"/>
          <w:szCs w:val="18"/>
        </w:rPr>
        <w:t xml:space="preserve">, doplněné označeno </w:t>
      </w:r>
      <w:r w:rsidRPr="00BF0DAF">
        <w:rPr>
          <w:bCs/>
          <w:color w:val="0070C0"/>
          <w:sz w:val="18"/>
          <w:szCs w:val="18"/>
        </w:rPr>
        <w:t>modře</w:t>
      </w:r>
    </w:p>
    <w:p w14:paraId="04DD9737" w14:textId="0A6ACF34" w:rsidR="00BF0DAF" w:rsidRPr="00BF0DAF" w:rsidRDefault="00BF0DAF" w:rsidP="00BF0DAF">
      <w:pPr>
        <w:pStyle w:val="UPTextodraen"/>
        <w:numPr>
          <w:ilvl w:val="0"/>
          <w:numId w:val="0"/>
        </w:numPr>
        <w:tabs>
          <w:tab w:val="num" w:pos="993"/>
        </w:tabs>
        <w:ind w:left="1134"/>
        <w:rPr>
          <w:bCs/>
          <w:sz w:val="18"/>
          <w:szCs w:val="18"/>
        </w:rPr>
      </w:pPr>
      <w:r w:rsidRPr="00BF0DAF">
        <w:rPr>
          <w:bCs/>
          <w:sz w:val="18"/>
          <w:szCs w:val="18"/>
        </w:rPr>
        <w:t xml:space="preserve">jsou označeny pouze úpravy, které vyplývají z věcného řešení </w:t>
      </w:r>
      <w:r>
        <w:rPr>
          <w:bCs/>
          <w:sz w:val="18"/>
          <w:szCs w:val="18"/>
        </w:rPr>
        <w:t>Z</w:t>
      </w:r>
      <w:r w:rsidRPr="00BF0DAF">
        <w:rPr>
          <w:bCs/>
          <w:sz w:val="18"/>
          <w:szCs w:val="18"/>
        </w:rPr>
        <w:t xml:space="preserve">měny </w:t>
      </w:r>
      <w:r>
        <w:rPr>
          <w:bCs/>
          <w:sz w:val="18"/>
          <w:szCs w:val="18"/>
        </w:rPr>
        <w:t xml:space="preserve">č.3 a významné </w:t>
      </w:r>
      <w:r w:rsidRPr="00BF0DAF">
        <w:rPr>
          <w:bCs/>
          <w:sz w:val="18"/>
          <w:szCs w:val="18"/>
        </w:rPr>
        <w:t>formální úpravy vyplývající z uplatnění jednotného standardu</w:t>
      </w:r>
      <w:r w:rsidR="006D3032">
        <w:rPr>
          <w:bCs/>
          <w:sz w:val="18"/>
          <w:szCs w:val="18"/>
        </w:rPr>
        <w:t xml:space="preserve"> podle vyhlášky č.157/2024 Sb.</w:t>
      </w:r>
    </w:p>
    <w:p w14:paraId="31EF7190" w14:textId="16BDB24E" w:rsidR="00AD5B08" w:rsidRPr="00FF170C" w:rsidRDefault="00AD5B08" w:rsidP="00FF170C">
      <w:pPr>
        <w:pStyle w:val="SAULANADPIS"/>
        <w:pageBreakBefore/>
        <w:pBdr>
          <w:left w:val="nil"/>
          <w:right w:val="nil"/>
        </w:pBdr>
        <w:shd w:val="clear" w:color="auto" w:fill="CCFFFF"/>
        <w:tabs>
          <w:tab w:val="clear" w:pos="1700"/>
          <w:tab w:val="left" w:pos="567"/>
        </w:tabs>
        <w:ind w:left="0" w:firstLine="0"/>
        <w:textAlignment w:val="auto"/>
        <w:rPr>
          <w:kern w:val="0"/>
        </w:rPr>
      </w:pPr>
      <w:r w:rsidRPr="00FF170C">
        <w:rPr>
          <w:kern w:val="0"/>
        </w:rPr>
        <w:lastRenderedPageBreak/>
        <w:t>a)</w:t>
      </w:r>
      <w:r w:rsidR="00FF170C">
        <w:rPr>
          <w:kern w:val="0"/>
        </w:rPr>
        <w:tab/>
      </w:r>
      <w:r w:rsidRPr="00FF170C">
        <w:rPr>
          <w:kern w:val="0"/>
        </w:rPr>
        <w:t>vymezení zastavěného území</w:t>
      </w:r>
    </w:p>
    <w:p w14:paraId="49E46A71" w14:textId="020318EF" w:rsidR="00AD5B08" w:rsidRPr="00006B0B" w:rsidRDefault="00AD5B08" w:rsidP="00B4078D">
      <w:pPr>
        <w:pStyle w:val="Bezmezer"/>
        <w:spacing w:before="120"/>
        <w:ind w:left="567"/>
        <w:rPr>
          <w:rFonts w:ascii="Arial" w:hAnsi="Arial" w:cs="Arial"/>
        </w:rPr>
      </w:pPr>
      <w:r w:rsidRPr="00025A9B">
        <w:rPr>
          <w:rFonts w:ascii="Arial" w:hAnsi="Arial" w:cs="Arial"/>
        </w:rPr>
        <w:t xml:space="preserve">Zastavěné území se vymezuje ke dni </w:t>
      </w:r>
      <w:r w:rsidR="00292344" w:rsidRPr="00065CCE">
        <w:rPr>
          <w:rFonts w:ascii="Arial" w:hAnsi="Arial" w:cs="Arial"/>
          <w:strike/>
          <w:color w:val="FF0000"/>
        </w:rPr>
        <w:t>3</w:t>
      </w:r>
      <w:r w:rsidRPr="00065CCE">
        <w:rPr>
          <w:rFonts w:ascii="Arial" w:hAnsi="Arial" w:cs="Arial"/>
          <w:strike/>
          <w:color w:val="FF0000"/>
        </w:rPr>
        <w:t>1. 0</w:t>
      </w:r>
      <w:r w:rsidR="00065CCE" w:rsidRPr="00065CCE">
        <w:rPr>
          <w:rFonts w:ascii="Arial" w:hAnsi="Arial" w:cs="Arial"/>
          <w:strike/>
          <w:color w:val="FF0000"/>
        </w:rPr>
        <w:t>5</w:t>
      </w:r>
      <w:r w:rsidRPr="00065CCE">
        <w:rPr>
          <w:rFonts w:ascii="Arial" w:hAnsi="Arial" w:cs="Arial"/>
          <w:strike/>
          <w:color w:val="FF0000"/>
        </w:rPr>
        <w:t>. 202</w:t>
      </w:r>
      <w:r w:rsidR="00292344" w:rsidRPr="00065CCE">
        <w:rPr>
          <w:rFonts w:ascii="Arial" w:hAnsi="Arial" w:cs="Arial"/>
          <w:strike/>
          <w:color w:val="FF0000"/>
        </w:rPr>
        <w:t>0</w:t>
      </w:r>
      <w:r w:rsidRPr="00025A9B">
        <w:rPr>
          <w:rFonts w:ascii="Arial" w:hAnsi="Arial" w:cs="Arial"/>
        </w:rPr>
        <w:t xml:space="preserve"> </w:t>
      </w:r>
      <w:r w:rsidR="00065CCE" w:rsidRPr="00065CCE">
        <w:rPr>
          <w:rFonts w:ascii="Arial" w:hAnsi="Arial" w:cs="Arial"/>
          <w:color w:val="0070C0"/>
        </w:rPr>
        <w:t>31. 0</w:t>
      </w:r>
      <w:r w:rsidR="00065CCE">
        <w:rPr>
          <w:rFonts w:ascii="Arial" w:hAnsi="Arial" w:cs="Arial"/>
          <w:color w:val="0070C0"/>
        </w:rPr>
        <w:t>7</w:t>
      </w:r>
      <w:r w:rsidR="00065CCE" w:rsidRPr="00065CCE">
        <w:rPr>
          <w:rFonts w:ascii="Arial" w:hAnsi="Arial" w:cs="Arial"/>
          <w:color w:val="0070C0"/>
        </w:rPr>
        <w:t>. 202</w:t>
      </w:r>
      <w:r w:rsidR="00065CCE">
        <w:rPr>
          <w:rFonts w:ascii="Arial" w:hAnsi="Arial" w:cs="Arial"/>
          <w:color w:val="0070C0"/>
        </w:rPr>
        <w:t>3</w:t>
      </w:r>
      <w:r w:rsidR="00065CCE" w:rsidRPr="00025A9B">
        <w:rPr>
          <w:rFonts w:ascii="Arial" w:hAnsi="Arial" w:cs="Arial"/>
        </w:rPr>
        <w:t xml:space="preserve"> </w:t>
      </w:r>
      <w:r w:rsidRPr="00025A9B">
        <w:rPr>
          <w:rFonts w:ascii="Arial" w:hAnsi="Arial" w:cs="Arial"/>
        </w:rPr>
        <w:t xml:space="preserve">dle zákresu ve výkresu grafické části </w:t>
      </w:r>
      <w:r w:rsidRPr="00006B0B">
        <w:rPr>
          <w:rFonts w:ascii="Arial" w:hAnsi="Arial" w:cs="Arial"/>
        </w:rPr>
        <w:t xml:space="preserve">územního plánu: </w:t>
      </w:r>
      <w:r w:rsidRPr="0073382A">
        <w:rPr>
          <w:rFonts w:ascii="Arial" w:hAnsi="Arial" w:cs="Arial"/>
          <w:strike/>
          <w:color w:val="FF0000"/>
        </w:rPr>
        <w:t>B2.1.</w:t>
      </w:r>
      <w:r w:rsidRPr="00006B0B">
        <w:rPr>
          <w:rFonts w:ascii="Arial" w:hAnsi="Arial" w:cs="Arial"/>
        </w:rPr>
        <w:t xml:space="preserve"> </w:t>
      </w:r>
      <w:r w:rsidR="0073382A" w:rsidRPr="0073382A">
        <w:rPr>
          <w:rFonts w:ascii="Arial" w:hAnsi="Arial" w:cs="Arial"/>
          <w:b/>
          <w:bCs/>
          <w:color w:val="0070C0"/>
        </w:rPr>
        <w:t>2.</w:t>
      </w:r>
      <w:r w:rsidR="0073382A">
        <w:rPr>
          <w:rFonts w:ascii="Arial" w:hAnsi="Arial" w:cs="Arial"/>
        </w:rPr>
        <w:t xml:space="preserve"> </w:t>
      </w:r>
      <w:r w:rsidRPr="00006B0B">
        <w:rPr>
          <w:rFonts w:ascii="Arial" w:hAnsi="Arial" w:cs="Arial"/>
        </w:rPr>
        <w:t xml:space="preserve">Hlavní výkres. </w:t>
      </w:r>
    </w:p>
    <w:p w14:paraId="5AD455AE" w14:textId="5261B228" w:rsidR="00AD5B08" w:rsidRPr="00FF170C" w:rsidRDefault="00AD5B08" w:rsidP="00FF170C">
      <w:pPr>
        <w:pStyle w:val="SAULANADPIS"/>
        <w:pageBreakBefore/>
        <w:pBdr>
          <w:left w:val="nil"/>
          <w:right w:val="nil"/>
        </w:pBdr>
        <w:shd w:val="clear" w:color="auto" w:fill="CCFFFF"/>
        <w:tabs>
          <w:tab w:val="clear" w:pos="1700"/>
          <w:tab w:val="left" w:pos="567"/>
        </w:tabs>
        <w:ind w:left="567" w:hanging="567"/>
        <w:textAlignment w:val="auto"/>
        <w:rPr>
          <w:strike/>
          <w:color w:val="FF0000"/>
          <w:kern w:val="0"/>
        </w:rPr>
      </w:pPr>
      <w:r w:rsidRPr="00FF170C">
        <w:rPr>
          <w:kern w:val="0"/>
        </w:rPr>
        <w:lastRenderedPageBreak/>
        <w:t>b)</w:t>
      </w:r>
      <w:r w:rsidR="00FF170C">
        <w:rPr>
          <w:kern w:val="0"/>
        </w:rPr>
        <w:tab/>
      </w:r>
      <w:r w:rsidRPr="00FF170C">
        <w:rPr>
          <w:kern w:val="0"/>
        </w:rPr>
        <w:t>základní koncepce rozvoje území obce</w:t>
      </w:r>
      <w:r w:rsidRPr="00FF170C">
        <w:rPr>
          <w:strike/>
          <w:color w:val="FF0000"/>
          <w:kern w:val="0"/>
        </w:rPr>
        <w:t>, ochrany a rozvoje jeho hodnot</w:t>
      </w:r>
    </w:p>
    <w:p w14:paraId="1EE7CBE1" w14:textId="490A135A" w:rsidR="00AD5B08" w:rsidRPr="00006B0B" w:rsidRDefault="00AD5B08" w:rsidP="00B4078D">
      <w:pPr>
        <w:pStyle w:val="Bezmezer"/>
        <w:spacing w:before="120"/>
        <w:ind w:left="567"/>
        <w:rPr>
          <w:rFonts w:ascii="Arial" w:hAnsi="Arial" w:cs="Arial"/>
          <w:b/>
        </w:rPr>
      </w:pPr>
      <w:r w:rsidRPr="00006B0B">
        <w:rPr>
          <w:rFonts w:ascii="Arial" w:hAnsi="Arial" w:cs="Arial"/>
          <w:b/>
        </w:rPr>
        <w:t>b.1. koncepce rozvoje území obce</w:t>
      </w:r>
    </w:p>
    <w:p w14:paraId="3D853E25" w14:textId="77777777" w:rsidR="00AD5B08" w:rsidRPr="00006B0B" w:rsidRDefault="00AD5B08" w:rsidP="00B4078D">
      <w:pPr>
        <w:pStyle w:val="Bezmezer"/>
        <w:spacing w:before="120"/>
        <w:ind w:left="567"/>
        <w:rPr>
          <w:rFonts w:ascii="Arial" w:hAnsi="Arial" w:cs="Arial"/>
        </w:rPr>
      </w:pPr>
      <w:r w:rsidRPr="00006B0B">
        <w:rPr>
          <w:rFonts w:ascii="Arial" w:hAnsi="Arial" w:cs="Arial"/>
        </w:rPr>
        <w:t xml:space="preserve">Budou dodržovány následující zásady celkové koncepce rozvoje území: </w:t>
      </w:r>
    </w:p>
    <w:p w14:paraId="3BADEF41" w14:textId="77777777" w:rsidR="00AD5B08" w:rsidRPr="00006B0B" w:rsidRDefault="00AD5B08" w:rsidP="00AD5B08">
      <w:pPr>
        <w:pStyle w:val="Bezmezer"/>
        <w:rPr>
          <w:rFonts w:ascii="Arial" w:hAnsi="Arial" w:cs="Arial"/>
        </w:rPr>
      </w:pPr>
    </w:p>
    <w:tbl>
      <w:tblPr>
        <w:tblStyle w:val="Mkatabulky"/>
        <w:tblW w:w="9781" w:type="dxa"/>
        <w:tblInd w:w="-147" w:type="dxa"/>
        <w:tblLook w:val="04A0" w:firstRow="1" w:lastRow="0" w:firstColumn="1" w:lastColumn="0" w:noHBand="0" w:noVBand="1"/>
      </w:tblPr>
      <w:tblGrid>
        <w:gridCol w:w="2694"/>
        <w:gridCol w:w="7087"/>
      </w:tblGrid>
      <w:tr w:rsidR="00AD5B08" w:rsidRPr="00B4078D" w14:paraId="5B87AEC0" w14:textId="77777777" w:rsidTr="00B4078D">
        <w:trPr>
          <w:trHeight w:val="561"/>
        </w:trPr>
        <w:tc>
          <w:tcPr>
            <w:tcW w:w="9781" w:type="dxa"/>
            <w:gridSpan w:val="2"/>
            <w:shd w:val="clear" w:color="auto" w:fill="D0CECE" w:themeFill="background2" w:themeFillShade="E6"/>
          </w:tcPr>
          <w:p w14:paraId="1AC053FA" w14:textId="77777777" w:rsidR="00B4078D" w:rsidRPr="00B4078D" w:rsidRDefault="00B4078D" w:rsidP="00B4078D">
            <w:pPr>
              <w:pStyle w:val="Bezmezer"/>
              <w:ind w:firstLine="601"/>
              <w:rPr>
                <w:rFonts w:ascii="Arial" w:hAnsi="Arial" w:cs="Arial"/>
                <w:b/>
                <w:sz w:val="12"/>
                <w:szCs w:val="12"/>
              </w:rPr>
            </w:pPr>
          </w:p>
          <w:p w14:paraId="5F625C9C" w14:textId="77777777" w:rsidR="00AD5B08" w:rsidRPr="00B4078D" w:rsidRDefault="00AD5B08" w:rsidP="00B4078D">
            <w:pPr>
              <w:pStyle w:val="Bezmezer"/>
              <w:ind w:firstLine="601"/>
              <w:rPr>
                <w:rFonts w:ascii="Arial" w:hAnsi="Arial" w:cs="Arial"/>
                <w:b/>
                <w:sz w:val="20"/>
                <w:szCs w:val="20"/>
              </w:rPr>
            </w:pPr>
            <w:r w:rsidRPr="00B4078D">
              <w:rPr>
                <w:rFonts w:ascii="Arial" w:hAnsi="Arial" w:cs="Arial"/>
                <w:b/>
                <w:sz w:val="20"/>
                <w:szCs w:val="20"/>
              </w:rPr>
              <w:t xml:space="preserve">• </w:t>
            </w:r>
            <w:r w:rsidR="00292344" w:rsidRPr="00B4078D">
              <w:rPr>
                <w:rFonts w:ascii="Arial" w:hAnsi="Arial" w:cs="Arial"/>
                <w:b/>
                <w:sz w:val="20"/>
                <w:szCs w:val="20"/>
              </w:rPr>
              <w:t xml:space="preserve">  </w:t>
            </w:r>
            <w:r w:rsidRPr="00B4078D">
              <w:rPr>
                <w:rFonts w:ascii="Arial" w:hAnsi="Arial" w:cs="Arial"/>
                <w:b/>
                <w:sz w:val="20"/>
                <w:szCs w:val="20"/>
              </w:rPr>
              <w:t>příznivé životní prostředí - environmentální pilíř udržitelného rozvoje</w:t>
            </w:r>
          </w:p>
        </w:tc>
      </w:tr>
      <w:tr w:rsidR="00AD5B08" w:rsidRPr="00B4078D" w14:paraId="327A79E2" w14:textId="77777777" w:rsidTr="00B4078D">
        <w:trPr>
          <w:trHeight w:val="767"/>
        </w:trPr>
        <w:tc>
          <w:tcPr>
            <w:tcW w:w="2694" w:type="dxa"/>
            <w:tcBorders>
              <w:top w:val="single" w:sz="12" w:space="0" w:color="auto"/>
              <w:left w:val="single" w:sz="12" w:space="0" w:color="auto"/>
              <w:bottom w:val="single" w:sz="4" w:space="0" w:color="auto"/>
              <w:right w:val="single" w:sz="12" w:space="0" w:color="auto"/>
            </w:tcBorders>
            <w:vAlign w:val="center"/>
          </w:tcPr>
          <w:p w14:paraId="7F47F308" w14:textId="77777777" w:rsidR="00AD5B08" w:rsidRPr="00B4078D" w:rsidRDefault="00AD5B08" w:rsidP="007D72CD">
            <w:pPr>
              <w:pStyle w:val="Bezmezer"/>
              <w:jc w:val="center"/>
              <w:rPr>
                <w:rFonts w:ascii="Arial" w:hAnsi="Arial" w:cs="Arial"/>
                <w:sz w:val="20"/>
                <w:szCs w:val="20"/>
              </w:rPr>
            </w:pPr>
            <w:r w:rsidRPr="00B4078D">
              <w:rPr>
                <w:rFonts w:ascii="Arial" w:hAnsi="Arial" w:cs="Arial"/>
                <w:sz w:val="20"/>
                <w:szCs w:val="20"/>
              </w:rPr>
              <w:t>odpadové hospodářství</w:t>
            </w:r>
          </w:p>
        </w:tc>
        <w:tc>
          <w:tcPr>
            <w:tcW w:w="7087" w:type="dxa"/>
            <w:tcBorders>
              <w:left w:val="single" w:sz="12" w:space="0" w:color="auto"/>
            </w:tcBorders>
            <w:vAlign w:val="center"/>
          </w:tcPr>
          <w:p w14:paraId="064380B5" w14:textId="77777777" w:rsidR="00AD5B08" w:rsidRPr="00B4078D" w:rsidRDefault="00AD5B08" w:rsidP="00AD5B08">
            <w:pPr>
              <w:pStyle w:val="Bezmezer"/>
              <w:rPr>
                <w:rFonts w:ascii="Arial" w:hAnsi="Arial" w:cs="Arial"/>
                <w:sz w:val="20"/>
                <w:szCs w:val="20"/>
              </w:rPr>
            </w:pPr>
            <w:r w:rsidRPr="00B4078D">
              <w:rPr>
                <w:rFonts w:ascii="Arial" w:hAnsi="Arial" w:cs="Arial"/>
                <w:sz w:val="20"/>
                <w:szCs w:val="20"/>
              </w:rPr>
              <w:t>- v území nebudou zakládány skládky odpadů</w:t>
            </w:r>
          </w:p>
          <w:p w14:paraId="66AD4A89" w14:textId="77777777" w:rsidR="00292344" w:rsidRPr="00B4078D" w:rsidRDefault="00AD5B08" w:rsidP="00292344">
            <w:pPr>
              <w:pStyle w:val="Bezmezer"/>
              <w:rPr>
                <w:rFonts w:ascii="Arial" w:hAnsi="Arial" w:cs="Arial"/>
                <w:sz w:val="20"/>
                <w:szCs w:val="20"/>
              </w:rPr>
            </w:pPr>
            <w:r w:rsidRPr="00B4078D">
              <w:rPr>
                <w:rFonts w:ascii="Arial" w:hAnsi="Arial" w:cs="Arial"/>
                <w:sz w:val="20"/>
                <w:szCs w:val="20"/>
              </w:rPr>
              <w:t>- bude podporován a rozvíjen stávající systém odstranění odpadů a</w:t>
            </w:r>
          </w:p>
          <w:p w14:paraId="21115F1C" w14:textId="77777777" w:rsidR="00AD5B08" w:rsidRPr="00B4078D" w:rsidRDefault="00292344" w:rsidP="00292344">
            <w:pPr>
              <w:pStyle w:val="Bezmezer"/>
              <w:rPr>
                <w:rFonts w:ascii="Arial" w:hAnsi="Arial" w:cs="Arial"/>
                <w:sz w:val="20"/>
                <w:szCs w:val="20"/>
              </w:rPr>
            </w:pPr>
            <w:r w:rsidRPr="00B4078D">
              <w:rPr>
                <w:rFonts w:ascii="Arial" w:hAnsi="Arial" w:cs="Arial"/>
                <w:sz w:val="20"/>
                <w:szCs w:val="20"/>
              </w:rPr>
              <w:t xml:space="preserve">  </w:t>
            </w:r>
            <w:r w:rsidR="00AD5B08" w:rsidRPr="00B4078D">
              <w:rPr>
                <w:rFonts w:ascii="Arial" w:hAnsi="Arial" w:cs="Arial"/>
                <w:sz w:val="20"/>
                <w:szCs w:val="20"/>
              </w:rPr>
              <w:t>sběru</w:t>
            </w:r>
            <w:r w:rsidR="007D72CD" w:rsidRPr="00B4078D">
              <w:rPr>
                <w:rFonts w:ascii="Arial" w:hAnsi="Arial" w:cs="Arial"/>
                <w:sz w:val="20"/>
                <w:szCs w:val="20"/>
              </w:rPr>
              <w:t xml:space="preserve"> </w:t>
            </w:r>
            <w:r w:rsidR="00AD5B08" w:rsidRPr="00B4078D">
              <w:rPr>
                <w:rFonts w:ascii="Arial" w:hAnsi="Arial" w:cs="Arial"/>
                <w:sz w:val="20"/>
                <w:szCs w:val="20"/>
              </w:rPr>
              <w:t>tříděného odpadu</w:t>
            </w:r>
          </w:p>
        </w:tc>
      </w:tr>
      <w:tr w:rsidR="00AD5B08" w:rsidRPr="00B4078D" w14:paraId="503CDB3D" w14:textId="77777777" w:rsidTr="00B4078D">
        <w:trPr>
          <w:trHeight w:val="699"/>
        </w:trPr>
        <w:tc>
          <w:tcPr>
            <w:tcW w:w="2694" w:type="dxa"/>
            <w:tcBorders>
              <w:top w:val="single" w:sz="4" w:space="0" w:color="auto"/>
              <w:left w:val="single" w:sz="12" w:space="0" w:color="auto"/>
              <w:right w:val="single" w:sz="12" w:space="0" w:color="auto"/>
            </w:tcBorders>
            <w:vAlign w:val="center"/>
          </w:tcPr>
          <w:p w14:paraId="1FA29C3C" w14:textId="77777777" w:rsidR="00AD5B08" w:rsidRPr="00B4078D" w:rsidRDefault="00AD5B08" w:rsidP="007D72CD">
            <w:pPr>
              <w:pStyle w:val="Bezmezer"/>
              <w:jc w:val="center"/>
              <w:rPr>
                <w:rFonts w:ascii="Arial" w:hAnsi="Arial" w:cs="Arial"/>
                <w:sz w:val="20"/>
                <w:szCs w:val="20"/>
              </w:rPr>
            </w:pPr>
            <w:r w:rsidRPr="00B4078D">
              <w:rPr>
                <w:rFonts w:ascii="Arial" w:hAnsi="Arial" w:cs="Arial"/>
                <w:sz w:val="20"/>
                <w:szCs w:val="20"/>
              </w:rPr>
              <w:t>vodní hospodářství</w:t>
            </w:r>
          </w:p>
        </w:tc>
        <w:tc>
          <w:tcPr>
            <w:tcW w:w="7087" w:type="dxa"/>
            <w:tcBorders>
              <w:left w:val="single" w:sz="12" w:space="0" w:color="auto"/>
            </w:tcBorders>
            <w:vAlign w:val="center"/>
          </w:tcPr>
          <w:p w14:paraId="3C506810" w14:textId="77777777" w:rsidR="00AD5B08" w:rsidRPr="00B4078D" w:rsidRDefault="00AD5B08" w:rsidP="00AD5B08">
            <w:pPr>
              <w:pStyle w:val="Bezmezer"/>
              <w:rPr>
                <w:rFonts w:ascii="Arial" w:hAnsi="Arial" w:cs="Arial"/>
                <w:sz w:val="20"/>
                <w:szCs w:val="20"/>
              </w:rPr>
            </w:pPr>
            <w:r w:rsidRPr="00B4078D">
              <w:rPr>
                <w:rFonts w:ascii="Arial" w:hAnsi="Arial" w:cs="Arial"/>
                <w:sz w:val="20"/>
                <w:szCs w:val="20"/>
              </w:rPr>
              <w:t>- bude udržován a dále rozvíjen systém zásobování území pitnou</w:t>
            </w:r>
            <w:r w:rsidR="007D72CD" w:rsidRPr="00B4078D">
              <w:rPr>
                <w:rFonts w:ascii="Arial" w:hAnsi="Arial" w:cs="Arial"/>
                <w:sz w:val="20"/>
                <w:szCs w:val="20"/>
              </w:rPr>
              <w:t xml:space="preserve"> </w:t>
            </w:r>
            <w:r w:rsidRPr="00B4078D">
              <w:rPr>
                <w:rFonts w:ascii="Arial" w:hAnsi="Arial" w:cs="Arial"/>
                <w:sz w:val="20"/>
                <w:szCs w:val="20"/>
              </w:rPr>
              <w:t>vodou</w:t>
            </w:r>
          </w:p>
          <w:p w14:paraId="73B5057A" w14:textId="77777777" w:rsidR="007D72CD" w:rsidRPr="00B4078D" w:rsidRDefault="00AD5B08" w:rsidP="007D72CD">
            <w:pPr>
              <w:pStyle w:val="Bezmezer"/>
              <w:rPr>
                <w:rFonts w:ascii="Arial" w:hAnsi="Arial" w:cs="Arial"/>
                <w:sz w:val="20"/>
                <w:szCs w:val="20"/>
              </w:rPr>
            </w:pPr>
            <w:r w:rsidRPr="00B4078D">
              <w:rPr>
                <w:rFonts w:ascii="Arial" w:hAnsi="Arial" w:cs="Arial"/>
                <w:sz w:val="20"/>
                <w:szCs w:val="20"/>
              </w:rPr>
              <w:t>- bude udržován a dále rozvíjen systém odkanalizování území a čištění</w:t>
            </w:r>
          </w:p>
          <w:p w14:paraId="02A00718" w14:textId="77777777" w:rsidR="00AD5B08" w:rsidRPr="00B4078D" w:rsidRDefault="007D72CD" w:rsidP="007D72CD">
            <w:pPr>
              <w:pStyle w:val="Bezmezer"/>
              <w:rPr>
                <w:rFonts w:ascii="Arial" w:hAnsi="Arial" w:cs="Arial"/>
                <w:sz w:val="20"/>
                <w:szCs w:val="20"/>
              </w:rPr>
            </w:pPr>
            <w:r w:rsidRPr="00B4078D">
              <w:rPr>
                <w:rFonts w:ascii="Arial" w:hAnsi="Arial" w:cs="Arial"/>
                <w:sz w:val="20"/>
                <w:szCs w:val="20"/>
              </w:rPr>
              <w:t xml:space="preserve">  </w:t>
            </w:r>
            <w:r w:rsidR="00AD5B08" w:rsidRPr="00B4078D">
              <w:rPr>
                <w:rFonts w:ascii="Arial" w:hAnsi="Arial" w:cs="Arial"/>
                <w:sz w:val="20"/>
                <w:szCs w:val="20"/>
              </w:rPr>
              <w:t>odpadních vod</w:t>
            </w:r>
          </w:p>
        </w:tc>
      </w:tr>
      <w:tr w:rsidR="00AD5B08" w:rsidRPr="00B4078D" w14:paraId="7ED97AD2" w14:textId="77777777" w:rsidTr="00B4078D">
        <w:trPr>
          <w:trHeight w:val="965"/>
        </w:trPr>
        <w:tc>
          <w:tcPr>
            <w:tcW w:w="2694" w:type="dxa"/>
            <w:tcBorders>
              <w:left w:val="single" w:sz="12" w:space="0" w:color="auto"/>
              <w:right w:val="single" w:sz="12" w:space="0" w:color="auto"/>
            </w:tcBorders>
            <w:vAlign w:val="center"/>
          </w:tcPr>
          <w:p w14:paraId="49B3A3DB" w14:textId="77777777" w:rsidR="00AD5B08" w:rsidRPr="00B4078D" w:rsidRDefault="00AD5B08" w:rsidP="007D72CD">
            <w:pPr>
              <w:pStyle w:val="Bezmezer"/>
              <w:jc w:val="center"/>
              <w:rPr>
                <w:rFonts w:ascii="Arial" w:hAnsi="Arial" w:cs="Arial"/>
                <w:sz w:val="20"/>
                <w:szCs w:val="20"/>
              </w:rPr>
            </w:pPr>
            <w:r w:rsidRPr="00B4078D">
              <w:rPr>
                <w:rFonts w:ascii="Arial" w:hAnsi="Arial" w:cs="Arial"/>
                <w:sz w:val="20"/>
                <w:szCs w:val="20"/>
              </w:rPr>
              <w:t>hygiena prostředí</w:t>
            </w:r>
          </w:p>
        </w:tc>
        <w:tc>
          <w:tcPr>
            <w:tcW w:w="7087" w:type="dxa"/>
            <w:tcBorders>
              <w:left w:val="single" w:sz="12" w:space="0" w:color="auto"/>
            </w:tcBorders>
            <w:vAlign w:val="center"/>
          </w:tcPr>
          <w:p w14:paraId="0BA1DA3C" w14:textId="77777777" w:rsidR="00AD5B08" w:rsidRPr="00B4078D" w:rsidRDefault="00AD5B08" w:rsidP="00AD5B08">
            <w:pPr>
              <w:pStyle w:val="Bezmezer"/>
              <w:rPr>
                <w:rFonts w:ascii="Arial" w:hAnsi="Arial" w:cs="Arial"/>
                <w:sz w:val="20"/>
                <w:szCs w:val="20"/>
              </w:rPr>
            </w:pPr>
            <w:r w:rsidRPr="00B4078D">
              <w:rPr>
                <w:rFonts w:ascii="Arial" w:hAnsi="Arial" w:cs="Arial"/>
                <w:sz w:val="20"/>
                <w:szCs w:val="20"/>
              </w:rPr>
              <w:t>- budou respektovány vymezené plochy sídelní zeleně</w:t>
            </w:r>
          </w:p>
          <w:p w14:paraId="5B3DE2D2" w14:textId="77777777" w:rsidR="007D72CD" w:rsidRPr="00B4078D" w:rsidRDefault="00AD5B08" w:rsidP="00AD5B08">
            <w:pPr>
              <w:pStyle w:val="Bezmezer"/>
              <w:rPr>
                <w:rFonts w:ascii="Arial" w:hAnsi="Arial" w:cs="Arial"/>
                <w:sz w:val="20"/>
                <w:szCs w:val="20"/>
              </w:rPr>
            </w:pPr>
            <w:r w:rsidRPr="00B4078D">
              <w:rPr>
                <w:rFonts w:ascii="Arial" w:hAnsi="Arial" w:cs="Arial"/>
                <w:sz w:val="20"/>
                <w:szCs w:val="20"/>
              </w:rPr>
              <w:t>- budou dodržovány stanovené podmínky využití vymezených ploch</w:t>
            </w:r>
          </w:p>
          <w:p w14:paraId="703386E0" w14:textId="77777777" w:rsidR="007D72CD" w:rsidRPr="00B4078D" w:rsidRDefault="007D72CD" w:rsidP="007D72CD">
            <w:pPr>
              <w:pStyle w:val="Bezmezer"/>
              <w:rPr>
                <w:rFonts w:ascii="Arial" w:hAnsi="Arial" w:cs="Arial"/>
                <w:sz w:val="20"/>
                <w:szCs w:val="20"/>
              </w:rPr>
            </w:pPr>
            <w:r w:rsidRPr="00B4078D">
              <w:rPr>
                <w:rFonts w:ascii="Arial" w:hAnsi="Arial" w:cs="Arial"/>
                <w:sz w:val="20"/>
                <w:szCs w:val="20"/>
              </w:rPr>
              <w:t xml:space="preserve">  </w:t>
            </w:r>
            <w:r w:rsidR="00AD5B08" w:rsidRPr="00B4078D">
              <w:rPr>
                <w:rFonts w:ascii="Arial" w:hAnsi="Arial" w:cs="Arial"/>
                <w:sz w:val="20"/>
                <w:szCs w:val="20"/>
              </w:rPr>
              <w:t>s rozdílným způsobem využití tak, aby byla zajištěna kvalita hygieny</w:t>
            </w:r>
          </w:p>
          <w:p w14:paraId="03CA317F" w14:textId="77777777" w:rsidR="00AD5B08" w:rsidRPr="00B4078D" w:rsidRDefault="007D72CD" w:rsidP="007D72CD">
            <w:pPr>
              <w:pStyle w:val="Bezmezer"/>
              <w:rPr>
                <w:rFonts w:ascii="Arial" w:hAnsi="Arial" w:cs="Arial"/>
                <w:sz w:val="20"/>
                <w:szCs w:val="20"/>
              </w:rPr>
            </w:pPr>
            <w:r w:rsidRPr="00B4078D">
              <w:rPr>
                <w:rFonts w:ascii="Arial" w:hAnsi="Arial" w:cs="Arial"/>
                <w:sz w:val="20"/>
                <w:szCs w:val="20"/>
              </w:rPr>
              <w:t xml:space="preserve">  </w:t>
            </w:r>
            <w:r w:rsidR="00AD5B08" w:rsidRPr="00B4078D">
              <w:rPr>
                <w:rFonts w:ascii="Arial" w:hAnsi="Arial" w:cs="Arial"/>
                <w:sz w:val="20"/>
                <w:szCs w:val="20"/>
              </w:rPr>
              <w:t xml:space="preserve">prostředí </w:t>
            </w:r>
          </w:p>
        </w:tc>
      </w:tr>
      <w:tr w:rsidR="00AD5B08" w:rsidRPr="00B4078D" w14:paraId="7D45D218" w14:textId="77777777" w:rsidTr="00B4078D">
        <w:trPr>
          <w:trHeight w:val="979"/>
        </w:trPr>
        <w:tc>
          <w:tcPr>
            <w:tcW w:w="2694" w:type="dxa"/>
            <w:tcBorders>
              <w:left w:val="single" w:sz="12" w:space="0" w:color="auto"/>
              <w:bottom w:val="single" w:sz="12" w:space="0" w:color="auto"/>
              <w:right w:val="single" w:sz="12" w:space="0" w:color="auto"/>
            </w:tcBorders>
            <w:vAlign w:val="center"/>
          </w:tcPr>
          <w:p w14:paraId="7849D880" w14:textId="77777777" w:rsidR="00AD5B08" w:rsidRPr="00B4078D" w:rsidRDefault="00AD5B08" w:rsidP="007D72CD">
            <w:pPr>
              <w:pStyle w:val="Bezmezer"/>
              <w:jc w:val="center"/>
              <w:rPr>
                <w:rFonts w:ascii="Arial" w:hAnsi="Arial" w:cs="Arial"/>
                <w:sz w:val="20"/>
                <w:szCs w:val="20"/>
              </w:rPr>
            </w:pPr>
            <w:r w:rsidRPr="00B4078D">
              <w:rPr>
                <w:rFonts w:ascii="Arial" w:hAnsi="Arial" w:cs="Arial"/>
                <w:sz w:val="20"/>
                <w:szCs w:val="20"/>
              </w:rPr>
              <w:t>životní prostředí a krajina</w:t>
            </w:r>
          </w:p>
        </w:tc>
        <w:tc>
          <w:tcPr>
            <w:tcW w:w="7087" w:type="dxa"/>
            <w:tcBorders>
              <w:left w:val="single" w:sz="12" w:space="0" w:color="auto"/>
            </w:tcBorders>
            <w:vAlign w:val="center"/>
          </w:tcPr>
          <w:p w14:paraId="44039D69" w14:textId="77777777" w:rsidR="00AD5B08" w:rsidRPr="00B4078D" w:rsidRDefault="00AD5B08" w:rsidP="00AD5B08">
            <w:pPr>
              <w:pStyle w:val="Bezmezer"/>
              <w:rPr>
                <w:rFonts w:ascii="Arial" w:hAnsi="Arial" w:cs="Arial"/>
                <w:sz w:val="20"/>
                <w:szCs w:val="20"/>
              </w:rPr>
            </w:pPr>
            <w:r w:rsidRPr="00B4078D">
              <w:rPr>
                <w:rFonts w:ascii="Arial" w:hAnsi="Arial" w:cs="Arial"/>
                <w:sz w:val="20"/>
                <w:szCs w:val="20"/>
              </w:rPr>
              <w:t>- budou respektovány vymezené plochy krajiny</w:t>
            </w:r>
          </w:p>
          <w:p w14:paraId="59BAA92C" w14:textId="77777777" w:rsidR="007D72CD" w:rsidRPr="00B4078D" w:rsidRDefault="00AD5B08" w:rsidP="00AD5B08">
            <w:pPr>
              <w:pStyle w:val="Bezmezer"/>
              <w:rPr>
                <w:rFonts w:ascii="Arial" w:hAnsi="Arial" w:cs="Arial"/>
                <w:sz w:val="20"/>
                <w:szCs w:val="20"/>
              </w:rPr>
            </w:pPr>
            <w:r w:rsidRPr="00B4078D">
              <w:rPr>
                <w:rFonts w:ascii="Arial" w:hAnsi="Arial" w:cs="Arial"/>
                <w:sz w:val="20"/>
                <w:szCs w:val="20"/>
              </w:rPr>
              <w:t>- budou chráněny a zakládány vymezené prvky územního systému</w:t>
            </w:r>
          </w:p>
          <w:p w14:paraId="68F8E9A1" w14:textId="77777777" w:rsidR="00AD5B08" w:rsidRPr="00B4078D" w:rsidRDefault="007D72CD" w:rsidP="00AD5B08">
            <w:pPr>
              <w:pStyle w:val="Bezmezer"/>
              <w:rPr>
                <w:rFonts w:ascii="Arial" w:hAnsi="Arial" w:cs="Arial"/>
                <w:sz w:val="20"/>
                <w:szCs w:val="20"/>
              </w:rPr>
            </w:pPr>
            <w:r w:rsidRPr="00B4078D">
              <w:rPr>
                <w:rFonts w:ascii="Arial" w:hAnsi="Arial" w:cs="Arial"/>
                <w:sz w:val="20"/>
                <w:szCs w:val="20"/>
              </w:rPr>
              <w:t xml:space="preserve"> </w:t>
            </w:r>
            <w:r w:rsidR="00AD5B08" w:rsidRPr="00B4078D">
              <w:rPr>
                <w:rFonts w:ascii="Arial" w:hAnsi="Arial" w:cs="Arial"/>
                <w:sz w:val="20"/>
                <w:szCs w:val="20"/>
              </w:rPr>
              <w:t xml:space="preserve"> ekologické stability</w:t>
            </w:r>
          </w:p>
          <w:p w14:paraId="3027ADDD" w14:textId="77777777" w:rsidR="00AD5B08" w:rsidRPr="00B4078D" w:rsidRDefault="00AD5B08" w:rsidP="007D72CD">
            <w:pPr>
              <w:pStyle w:val="Bezmezer"/>
              <w:rPr>
                <w:rFonts w:ascii="Arial" w:hAnsi="Arial" w:cs="Arial"/>
                <w:sz w:val="20"/>
                <w:szCs w:val="20"/>
              </w:rPr>
            </w:pPr>
            <w:r w:rsidRPr="00B4078D">
              <w:rPr>
                <w:rFonts w:ascii="Arial" w:hAnsi="Arial" w:cs="Arial"/>
                <w:sz w:val="20"/>
                <w:szCs w:val="20"/>
              </w:rPr>
              <w:t xml:space="preserve">- bude chráněna a rozvíjena krajinná a lesní cestní síť </w:t>
            </w:r>
          </w:p>
        </w:tc>
      </w:tr>
    </w:tbl>
    <w:p w14:paraId="7A99E89D" w14:textId="77777777" w:rsidR="00AD5B08" w:rsidRPr="00B4078D" w:rsidRDefault="00AD5B08" w:rsidP="00AD5B08">
      <w:pPr>
        <w:pStyle w:val="Bezmezer"/>
        <w:rPr>
          <w:rFonts w:ascii="Arial" w:hAnsi="Arial" w:cs="Arial"/>
          <w:sz w:val="20"/>
          <w:szCs w:val="20"/>
        </w:rPr>
      </w:pPr>
    </w:p>
    <w:tbl>
      <w:tblPr>
        <w:tblStyle w:val="Mkatabulky"/>
        <w:tblW w:w="9781" w:type="dxa"/>
        <w:tblInd w:w="-147" w:type="dxa"/>
        <w:tblLook w:val="04A0" w:firstRow="1" w:lastRow="0" w:firstColumn="1" w:lastColumn="0" w:noHBand="0" w:noVBand="1"/>
      </w:tblPr>
      <w:tblGrid>
        <w:gridCol w:w="2694"/>
        <w:gridCol w:w="7087"/>
      </w:tblGrid>
      <w:tr w:rsidR="007D72CD" w:rsidRPr="00B4078D" w14:paraId="75EC2374" w14:textId="77777777" w:rsidTr="00B4078D">
        <w:trPr>
          <w:trHeight w:val="568"/>
        </w:trPr>
        <w:tc>
          <w:tcPr>
            <w:tcW w:w="9781" w:type="dxa"/>
            <w:gridSpan w:val="2"/>
            <w:shd w:val="clear" w:color="auto" w:fill="D0CECE" w:themeFill="background2" w:themeFillShade="E6"/>
          </w:tcPr>
          <w:p w14:paraId="7D7DBFA6" w14:textId="77777777" w:rsidR="00B4078D" w:rsidRPr="00B4078D" w:rsidRDefault="00B4078D" w:rsidP="00B4078D">
            <w:pPr>
              <w:pStyle w:val="Bezmezer"/>
              <w:ind w:firstLine="601"/>
              <w:rPr>
                <w:rFonts w:ascii="Arial" w:hAnsi="Arial" w:cs="Arial"/>
                <w:b/>
                <w:sz w:val="12"/>
                <w:szCs w:val="12"/>
              </w:rPr>
            </w:pPr>
          </w:p>
          <w:p w14:paraId="5C2E43CE" w14:textId="77777777" w:rsidR="007D72CD" w:rsidRPr="00B4078D" w:rsidRDefault="007D72CD" w:rsidP="00B4078D">
            <w:pPr>
              <w:pStyle w:val="Bezmezer"/>
              <w:ind w:firstLine="601"/>
              <w:rPr>
                <w:rFonts w:ascii="Arial" w:hAnsi="Arial" w:cs="Arial"/>
                <w:b/>
                <w:sz w:val="20"/>
                <w:szCs w:val="20"/>
              </w:rPr>
            </w:pPr>
            <w:r w:rsidRPr="00B4078D">
              <w:rPr>
                <w:rFonts w:ascii="Arial" w:hAnsi="Arial" w:cs="Arial"/>
                <w:b/>
                <w:sz w:val="20"/>
                <w:szCs w:val="20"/>
              </w:rPr>
              <w:t>•</w:t>
            </w:r>
            <w:r w:rsidR="00B4078D" w:rsidRPr="00B4078D">
              <w:rPr>
                <w:rFonts w:ascii="Arial" w:hAnsi="Arial" w:cs="Arial"/>
                <w:b/>
                <w:sz w:val="20"/>
                <w:szCs w:val="20"/>
              </w:rPr>
              <w:t xml:space="preserve">  </w:t>
            </w:r>
            <w:r w:rsidRPr="00B4078D">
              <w:rPr>
                <w:rFonts w:ascii="Arial" w:hAnsi="Arial" w:cs="Arial"/>
                <w:b/>
                <w:sz w:val="20"/>
                <w:szCs w:val="20"/>
              </w:rPr>
              <w:t xml:space="preserve"> hospodářský rozvoj - ekonomický pilíř udržitelného rozvoje</w:t>
            </w:r>
          </w:p>
        </w:tc>
      </w:tr>
      <w:tr w:rsidR="007D72CD" w:rsidRPr="00B4078D" w14:paraId="13297DA4" w14:textId="77777777" w:rsidTr="00B4078D">
        <w:tc>
          <w:tcPr>
            <w:tcW w:w="2694" w:type="dxa"/>
            <w:tcBorders>
              <w:top w:val="single" w:sz="12" w:space="0" w:color="auto"/>
              <w:left w:val="single" w:sz="12" w:space="0" w:color="auto"/>
              <w:bottom w:val="single" w:sz="4" w:space="0" w:color="auto"/>
              <w:right w:val="single" w:sz="12" w:space="0" w:color="auto"/>
            </w:tcBorders>
            <w:vAlign w:val="center"/>
          </w:tcPr>
          <w:p w14:paraId="7F190F60" w14:textId="77777777" w:rsidR="007D72CD" w:rsidRPr="00B4078D" w:rsidRDefault="007D72CD" w:rsidP="007D72CD">
            <w:pPr>
              <w:pStyle w:val="Bezmezer"/>
              <w:jc w:val="center"/>
              <w:rPr>
                <w:rFonts w:ascii="Arial" w:hAnsi="Arial" w:cs="Arial"/>
                <w:sz w:val="20"/>
                <w:szCs w:val="20"/>
              </w:rPr>
            </w:pPr>
            <w:r w:rsidRPr="00B4078D">
              <w:rPr>
                <w:rFonts w:ascii="Arial" w:hAnsi="Arial" w:cs="Arial"/>
                <w:sz w:val="20"/>
                <w:szCs w:val="20"/>
              </w:rPr>
              <w:t>dopravní a technické vybavení</w:t>
            </w:r>
          </w:p>
        </w:tc>
        <w:tc>
          <w:tcPr>
            <w:tcW w:w="7087" w:type="dxa"/>
            <w:tcBorders>
              <w:left w:val="single" w:sz="12" w:space="0" w:color="auto"/>
            </w:tcBorders>
            <w:vAlign w:val="center"/>
          </w:tcPr>
          <w:p w14:paraId="7F6FC7FD" w14:textId="77777777" w:rsidR="007D72CD" w:rsidRPr="00B4078D" w:rsidRDefault="007D72CD" w:rsidP="007D72CD">
            <w:pPr>
              <w:pStyle w:val="Bezmezer"/>
              <w:rPr>
                <w:rFonts w:ascii="Arial" w:hAnsi="Arial" w:cs="Arial"/>
                <w:sz w:val="20"/>
                <w:szCs w:val="20"/>
              </w:rPr>
            </w:pPr>
            <w:r w:rsidRPr="00B4078D">
              <w:rPr>
                <w:rFonts w:ascii="Arial" w:hAnsi="Arial" w:cs="Arial"/>
                <w:sz w:val="20"/>
                <w:szCs w:val="20"/>
              </w:rPr>
              <w:t>- budou udržovány a rozvíjeny systémy technické infrastruktury území</w:t>
            </w:r>
          </w:p>
          <w:p w14:paraId="7E582752" w14:textId="77777777" w:rsidR="007D72CD" w:rsidRPr="00B4078D" w:rsidRDefault="007D72CD" w:rsidP="007D72CD">
            <w:pPr>
              <w:pStyle w:val="Bezmezer"/>
              <w:rPr>
                <w:rFonts w:ascii="Arial" w:hAnsi="Arial" w:cs="Arial"/>
                <w:sz w:val="20"/>
                <w:szCs w:val="20"/>
              </w:rPr>
            </w:pPr>
            <w:r w:rsidRPr="00B4078D">
              <w:rPr>
                <w:rFonts w:ascii="Arial" w:hAnsi="Arial" w:cs="Arial"/>
                <w:sz w:val="20"/>
                <w:szCs w:val="20"/>
              </w:rPr>
              <w:t xml:space="preserve">- budou podporovány obnovitelné zdroje energie v plochách, které jsou </w:t>
            </w:r>
          </w:p>
          <w:p w14:paraId="16E98315" w14:textId="77777777" w:rsidR="007D72CD" w:rsidRPr="00B4078D" w:rsidRDefault="007D72CD" w:rsidP="007D72CD">
            <w:pPr>
              <w:pStyle w:val="Bezmezer"/>
              <w:rPr>
                <w:rFonts w:ascii="Arial" w:hAnsi="Arial" w:cs="Arial"/>
                <w:sz w:val="20"/>
                <w:szCs w:val="20"/>
              </w:rPr>
            </w:pPr>
            <w:r w:rsidRPr="00B4078D">
              <w:rPr>
                <w:rFonts w:ascii="Arial" w:hAnsi="Arial" w:cs="Arial"/>
                <w:sz w:val="20"/>
                <w:szCs w:val="20"/>
              </w:rPr>
              <w:t xml:space="preserve">  k těmto účelům vymezeny</w:t>
            </w:r>
          </w:p>
          <w:p w14:paraId="17566DB6" w14:textId="77777777" w:rsidR="00B4078D" w:rsidRPr="00B4078D" w:rsidRDefault="007D72CD" w:rsidP="007D72CD">
            <w:pPr>
              <w:pStyle w:val="Bezmezer"/>
              <w:rPr>
                <w:rFonts w:ascii="Arial" w:hAnsi="Arial" w:cs="Arial"/>
                <w:sz w:val="20"/>
                <w:szCs w:val="20"/>
              </w:rPr>
            </w:pPr>
            <w:r w:rsidRPr="00B4078D">
              <w:rPr>
                <w:rFonts w:ascii="Arial" w:hAnsi="Arial" w:cs="Arial"/>
                <w:sz w:val="20"/>
                <w:szCs w:val="20"/>
              </w:rPr>
              <w:t>- budou udržovány a rozvíjeny dopravní systémy v území včetně</w:t>
            </w:r>
          </w:p>
          <w:p w14:paraId="69BB919E" w14:textId="77777777" w:rsidR="007D72CD" w:rsidRPr="00B4078D" w:rsidRDefault="00B4078D" w:rsidP="007D72CD">
            <w:pPr>
              <w:pStyle w:val="Bezmezer"/>
              <w:rPr>
                <w:rFonts w:ascii="Arial" w:hAnsi="Arial" w:cs="Arial"/>
                <w:sz w:val="20"/>
                <w:szCs w:val="20"/>
              </w:rPr>
            </w:pPr>
            <w:r w:rsidRPr="00B4078D">
              <w:rPr>
                <w:rFonts w:ascii="Arial" w:hAnsi="Arial" w:cs="Arial"/>
                <w:sz w:val="20"/>
                <w:szCs w:val="20"/>
              </w:rPr>
              <w:t xml:space="preserve">  </w:t>
            </w:r>
            <w:r w:rsidR="007D72CD" w:rsidRPr="00B4078D">
              <w:rPr>
                <w:rFonts w:ascii="Arial" w:hAnsi="Arial" w:cs="Arial"/>
                <w:sz w:val="20"/>
                <w:szCs w:val="20"/>
              </w:rPr>
              <w:t>systému pěší a cyklistické dopravy</w:t>
            </w:r>
          </w:p>
          <w:p w14:paraId="5BCE4492" w14:textId="77777777" w:rsidR="007D72CD" w:rsidRPr="00464FEA" w:rsidRDefault="007D72CD" w:rsidP="007D72CD">
            <w:pPr>
              <w:pStyle w:val="Bezmezer"/>
              <w:rPr>
                <w:rFonts w:ascii="Arial" w:hAnsi="Arial" w:cs="Arial"/>
                <w:strike/>
                <w:sz w:val="20"/>
                <w:szCs w:val="20"/>
              </w:rPr>
            </w:pPr>
            <w:r w:rsidRPr="00464FEA">
              <w:rPr>
                <w:rFonts w:ascii="Arial" w:hAnsi="Arial" w:cs="Arial"/>
                <w:strike/>
                <w:color w:val="FF0000"/>
                <w:sz w:val="20"/>
                <w:szCs w:val="20"/>
              </w:rPr>
              <w:t>- budou vytvářeny podmínky pro realizaci přeložení silnice I/9</w:t>
            </w:r>
          </w:p>
        </w:tc>
      </w:tr>
      <w:tr w:rsidR="007D72CD" w:rsidRPr="00B4078D" w14:paraId="2F0D7E2E" w14:textId="77777777" w:rsidTr="00B4078D">
        <w:tc>
          <w:tcPr>
            <w:tcW w:w="2694" w:type="dxa"/>
            <w:tcBorders>
              <w:top w:val="single" w:sz="4" w:space="0" w:color="auto"/>
              <w:left w:val="single" w:sz="12" w:space="0" w:color="auto"/>
              <w:right w:val="single" w:sz="12" w:space="0" w:color="auto"/>
            </w:tcBorders>
            <w:vAlign w:val="center"/>
          </w:tcPr>
          <w:p w14:paraId="39C5C5EF" w14:textId="77777777" w:rsidR="007D72CD" w:rsidRPr="00B4078D" w:rsidRDefault="007D72CD" w:rsidP="007D72CD">
            <w:pPr>
              <w:pStyle w:val="Bezmezer"/>
              <w:jc w:val="center"/>
              <w:rPr>
                <w:rFonts w:ascii="Arial" w:hAnsi="Arial" w:cs="Arial"/>
                <w:sz w:val="20"/>
                <w:szCs w:val="20"/>
              </w:rPr>
            </w:pPr>
            <w:r w:rsidRPr="00B4078D">
              <w:rPr>
                <w:rFonts w:ascii="Arial" w:hAnsi="Arial" w:cs="Arial"/>
                <w:sz w:val="20"/>
                <w:szCs w:val="20"/>
              </w:rPr>
              <w:t>podpora podnikání</w:t>
            </w:r>
          </w:p>
          <w:p w14:paraId="734734FE" w14:textId="77777777" w:rsidR="007D72CD" w:rsidRPr="00B4078D" w:rsidRDefault="007D72CD" w:rsidP="007D72CD">
            <w:pPr>
              <w:pStyle w:val="Bezmezer"/>
              <w:jc w:val="center"/>
              <w:rPr>
                <w:rFonts w:ascii="Arial" w:hAnsi="Arial" w:cs="Arial"/>
                <w:sz w:val="20"/>
                <w:szCs w:val="20"/>
              </w:rPr>
            </w:pPr>
            <w:r w:rsidRPr="00B4078D">
              <w:rPr>
                <w:rFonts w:ascii="Arial" w:hAnsi="Arial" w:cs="Arial"/>
                <w:sz w:val="20"/>
                <w:szCs w:val="20"/>
              </w:rPr>
              <w:t>a ekonomických subjektů,</w:t>
            </w:r>
          </w:p>
          <w:p w14:paraId="6F2A1727" w14:textId="3B58FBF8" w:rsidR="007D72CD" w:rsidRPr="00B4078D" w:rsidRDefault="007D72CD" w:rsidP="000F1809">
            <w:pPr>
              <w:pStyle w:val="Bezmezer"/>
              <w:jc w:val="center"/>
              <w:rPr>
                <w:rFonts w:ascii="Arial" w:hAnsi="Arial" w:cs="Arial"/>
                <w:sz w:val="20"/>
                <w:szCs w:val="20"/>
              </w:rPr>
            </w:pPr>
            <w:r w:rsidRPr="00B4078D">
              <w:rPr>
                <w:rFonts w:ascii="Arial" w:hAnsi="Arial" w:cs="Arial"/>
                <w:sz w:val="20"/>
                <w:szCs w:val="20"/>
              </w:rPr>
              <w:t>zvýšení počtu pracovních míst</w:t>
            </w:r>
          </w:p>
        </w:tc>
        <w:tc>
          <w:tcPr>
            <w:tcW w:w="7087" w:type="dxa"/>
            <w:tcBorders>
              <w:left w:val="single" w:sz="12" w:space="0" w:color="auto"/>
            </w:tcBorders>
            <w:vAlign w:val="center"/>
          </w:tcPr>
          <w:p w14:paraId="3CC733BF" w14:textId="77777777" w:rsidR="007D72CD" w:rsidRPr="00B4078D" w:rsidRDefault="007D72CD" w:rsidP="007D72CD">
            <w:pPr>
              <w:pStyle w:val="Bezmezer"/>
              <w:rPr>
                <w:rFonts w:ascii="Arial" w:hAnsi="Arial" w:cs="Arial"/>
                <w:sz w:val="20"/>
                <w:szCs w:val="20"/>
              </w:rPr>
            </w:pPr>
            <w:r w:rsidRPr="00B4078D">
              <w:rPr>
                <w:rFonts w:ascii="Arial" w:hAnsi="Arial" w:cs="Arial"/>
                <w:sz w:val="20"/>
                <w:szCs w:val="20"/>
              </w:rPr>
              <w:t>- rozvoj podnikání a ekonomických subjektů bude podporován v souladu</w:t>
            </w:r>
          </w:p>
          <w:p w14:paraId="4118F48A" w14:textId="77777777" w:rsidR="007D72CD" w:rsidRPr="00B4078D" w:rsidRDefault="007D72CD" w:rsidP="007D72CD">
            <w:pPr>
              <w:pStyle w:val="Bezmezer"/>
              <w:rPr>
                <w:rFonts w:ascii="Arial" w:hAnsi="Arial" w:cs="Arial"/>
                <w:sz w:val="20"/>
                <w:szCs w:val="20"/>
              </w:rPr>
            </w:pPr>
            <w:r w:rsidRPr="00B4078D">
              <w:rPr>
                <w:rFonts w:ascii="Arial" w:hAnsi="Arial" w:cs="Arial"/>
                <w:sz w:val="20"/>
                <w:szCs w:val="20"/>
              </w:rPr>
              <w:t xml:space="preserve">  se stanovenými podmínkami využití ploch s rozdílným způsobem využití</w:t>
            </w:r>
          </w:p>
          <w:p w14:paraId="756A16EA" w14:textId="77777777" w:rsidR="007D72CD" w:rsidRPr="00B4078D" w:rsidRDefault="007D72CD" w:rsidP="007D72CD">
            <w:pPr>
              <w:pStyle w:val="Bezmezer"/>
              <w:rPr>
                <w:rFonts w:ascii="Arial" w:hAnsi="Arial" w:cs="Arial"/>
                <w:sz w:val="20"/>
                <w:szCs w:val="20"/>
              </w:rPr>
            </w:pPr>
            <w:r w:rsidRPr="00B4078D">
              <w:rPr>
                <w:rFonts w:ascii="Arial" w:hAnsi="Arial" w:cs="Arial"/>
                <w:sz w:val="20"/>
                <w:szCs w:val="20"/>
              </w:rPr>
              <w:t xml:space="preserve">- občanské vybavení a služby budou přednostně umísťovány </w:t>
            </w:r>
            <w:r w:rsidR="00B4078D">
              <w:rPr>
                <w:rFonts w:ascii="Arial" w:hAnsi="Arial" w:cs="Arial"/>
                <w:sz w:val="20"/>
                <w:szCs w:val="20"/>
              </w:rPr>
              <w:t>v</w:t>
            </w:r>
            <w:r w:rsidRPr="00B4078D">
              <w:rPr>
                <w:rFonts w:ascii="Arial" w:hAnsi="Arial" w:cs="Arial"/>
                <w:sz w:val="20"/>
                <w:szCs w:val="20"/>
              </w:rPr>
              <w:t> návaznosti</w:t>
            </w:r>
          </w:p>
          <w:p w14:paraId="01FE0579" w14:textId="77777777" w:rsidR="007D72CD" w:rsidRPr="00B4078D" w:rsidRDefault="007D72CD" w:rsidP="007D72CD">
            <w:pPr>
              <w:pStyle w:val="Bezmezer"/>
              <w:rPr>
                <w:rFonts w:ascii="Arial" w:hAnsi="Arial" w:cs="Arial"/>
                <w:sz w:val="20"/>
                <w:szCs w:val="20"/>
              </w:rPr>
            </w:pPr>
            <w:r w:rsidRPr="00B4078D">
              <w:rPr>
                <w:rFonts w:ascii="Arial" w:hAnsi="Arial" w:cs="Arial"/>
                <w:sz w:val="20"/>
                <w:szCs w:val="20"/>
              </w:rPr>
              <w:t xml:space="preserve">  na vymezené plochy bydlení</w:t>
            </w:r>
          </w:p>
          <w:p w14:paraId="0924AD2E" w14:textId="77777777" w:rsidR="007D72CD" w:rsidRPr="00B4078D" w:rsidRDefault="007D72CD" w:rsidP="007D72CD">
            <w:pPr>
              <w:pStyle w:val="Bezmezer"/>
              <w:rPr>
                <w:rFonts w:ascii="Arial" w:hAnsi="Arial" w:cs="Arial"/>
                <w:sz w:val="20"/>
                <w:szCs w:val="20"/>
              </w:rPr>
            </w:pPr>
            <w:r w:rsidRPr="00B4078D">
              <w:rPr>
                <w:rFonts w:ascii="Arial" w:hAnsi="Arial" w:cs="Arial"/>
                <w:sz w:val="20"/>
                <w:szCs w:val="20"/>
              </w:rPr>
              <w:t>- v návaznosti na vymezené plochy bydlení bude umísťována pouze výroba</w:t>
            </w:r>
          </w:p>
          <w:p w14:paraId="5F14765C" w14:textId="77777777" w:rsidR="007D72CD" w:rsidRPr="00B4078D" w:rsidRDefault="007D72CD" w:rsidP="007D72CD">
            <w:pPr>
              <w:pStyle w:val="Bezmezer"/>
              <w:rPr>
                <w:rFonts w:ascii="Arial" w:hAnsi="Arial" w:cs="Arial"/>
                <w:sz w:val="20"/>
                <w:szCs w:val="20"/>
              </w:rPr>
            </w:pPr>
            <w:r w:rsidRPr="00B4078D">
              <w:rPr>
                <w:rFonts w:ascii="Arial" w:hAnsi="Arial" w:cs="Arial"/>
                <w:sz w:val="20"/>
                <w:szCs w:val="20"/>
              </w:rPr>
              <w:t xml:space="preserve">  a skladování bez negativních dopadů na chráněné obytné prostory</w:t>
            </w:r>
          </w:p>
        </w:tc>
      </w:tr>
      <w:tr w:rsidR="007D72CD" w:rsidRPr="00B4078D" w14:paraId="48242016" w14:textId="77777777" w:rsidTr="00B4078D">
        <w:tc>
          <w:tcPr>
            <w:tcW w:w="2694" w:type="dxa"/>
            <w:tcBorders>
              <w:left w:val="single" w:sz="12" w:space="0" w:color="auto"/>
              <w:right w:val="single" w:sz="12" w:space="0" w:color="auto"/>
            </w:tcBorders>
            <w:vAlign w:val="center"/>
          </w:tcPr>
          <w:p w14:paraId="33AE824E" w14:textId="77777777" w:rsidR="007D72CD" w:rsidRPr="00B4078D" w:rsidRDefault="007D72CD" w:rsidP="007D72CD">
            <w:pPr>
              <w:pStyle w:val="Bezmezer"/>
              <w:jc w:val="center"/>
              <w:rPr>
                <w:rFonts w:ascii="Arial" w:hAnsi="Arial" w:cs="Arial"/>
                <w:sz w:val="20"/>
                <w:szCs w:val="20"/>
              </w:rPr>
            </w:pPr>
            <w:r w:rsidRPr="00B4078D">
              <w:rPr>
                <w:rFonts w:ascii="Arial" w:hAnsi="Arial" w:cs="Arial"/>
                <w:sz w:val="20"/>
                <w:szCs w:val="20"/>
              </w:rPr>
              <w:t>zvýšení počtu ekonomicky</w:t>
            </w:r>
          </w:p>
          <w:p w14:paraId="48C9AAC6" w14:textId="77777777" w:rsidR="007D72CD" w:rsidRPr="00B4078D" w:rsidRDefault="007D72CD" w:rsidP="007D72CD">
            <w:pPr>
              <w:pStyle w:val="Bezmezer"/>
              <w:jc w:val="center"/>
              <w:rPr>
                <w:rFonts w:ascii="Arial" w:hAnsi="Arial" w:cs="Arial"/>
                <w:sz w:val="20"/>
                <w:szCs w:val="20"/>
              </w:rPr>
            </w:pPr>
            <w:r w:rsidRPr="00B4078D">
              <w:rPr>
                <w:rFonts w:ascii="Arial" w:hAnsi="Arial" w:cs="Arial"/>
                <w:sz w:val="20"/>
                <w:szCs w:val="20"/>
              </w:rPr>
              <w:t>aktivního obyvatelstva</w:t>
            </w:r>
          </w:p>
        </w:tc>
        <w:tc>
          <w:tcPr>
            <w:tcW w:w="7087" w:type="dxa"/>
            <w:tcBorders>
              <w:left w:val="single" w:sz="12" w:space="0" w:color="auto"/>
            </w:tcBorders>
            <w:vAlign w:val="center"/>
          </w:tcPr>
          <w:p w14:paraId="7BA94FDC" w14:textId="77777777" w:rsidR="007D72CD" w:rsidRPr="00B4078D" w:rsidRDefault="007D72CD" w:rsidP="007D72CD">
            <w:pPr>
              <w:pStyle w:val="Bezmezer"/>
              <w:rPr>
                <w:rFonts w:ascii="Arial" w:hAnsi="Arial" w:cs="Arial"/>
                <w:sz w:val="20"/>
                <w:szCs w:val="20"/>
              </w:rPr>
            </w:pPr>
            <w:r w:rsidRPr="00B4078D">
              <w:rPr>
                <w:rFonts w:ascii="Arial" w:hAnsi="Arial" w:cs="Arial"/>
                <w:sz w:val="20"/>
                <w:szCs w:val="20"/>
              </w:rPr>
              <w:t>- budou vytvářeny podmínky pro využití navržených ploch bydlení</w:t>
            </w:r>
          </w:p>
          <w:p w14:paraId="29699446" w14:textId="77777777" w:rsidR="007D72CD" w:rsidRPr="00B4078D" w:rsidRDefault="007D72CD" w:rsidP="007D72CD">
            <w:pPr>
              <w:pStyle w:val="Bezmezer"/>
              <w:rPr>
                <w:rFonts w:ascii="Arial" w:hAnsi="Arial" w:cs="Arial"/>
                <w:sz w:val="20"/>
                <w:szCs w:val="20"/>
              </w:rPr>
            </w:pPr>
            <w:r w:rsidRPr="00B4078D">
              <w:rPr>
                <w:rFonts w:ascii="Arial" w:hAnsi="Arial" w:cs="Arial"/>
                <w:sz w:val="20"/>
                <w:szCs w:val="20"/>
              </w:rPr>
              <w:t xml:space="preserve">  a občanského vybavení</w:t>
            </w:r>
          </w:p>
          <w:p w14:paraId="526A03E4" w14:textId="77777777" w:rsidR="007D72CD" w:rsidRPr="00B4078D" w:rsidRDefault="007D72CD" w:rsidP="007D72CD">
            <w:pPr>
              <w:pStyle w:val="Bezmezer"/>
              <w:rPr>
                <w:rFonts w:ascii="Arial" w:hAnsi="Arial" w:cs="Arial"/>
                <w:sz w:val="20"/>
                <w:szCs w:val="20"/>
              </w:rPr>
            </w:pPr>
            <w:r w:rsidRPr="00B4078D">
              <w:rPr>
                <w:rFonts w:ascii="Arial" w:hAnsi="Arial" w:cs="Arial"/>
                <w:sz w:val="20"/>
                <w:szCs w:val="20"/>
              </w:rPr>
              <w:t>- bude podporován rozvoj občanského vybavení</w:t>
            </w:r>
          </w:p>
        </w:tc>
      </w:tr>
      <w:tr w:rsidR="007D72CD" w:rsidRPr="00B4078D" w14:paraId="34F4690A" w14:textId="77777777" w:rsidTr="00B4078D">
        <w:tc>
          <w:tcPr>
            <w:tcW w:w="2694" w:type="dxa"/>
            <w:tcBorders>
              <w:left w:val="single" w:sz="12" w:space="0" w:color="auto"/>
              <w:bottom w:val="single" w:sz="12" w:space="0" w:color="auto"/>
              <w:right w:val="single" w:sz="12" w:space="0" w:color="auto"/>
            </w:tcBorders>
            <w:vAlign w:val="center"/>
          </w:tcPr>
          <w:p w14:paraId="2CEFD92A" w14:textId="77777777" w:rsidR="007D72CD" w:rsidRPr="00B4078D" w:rsidRDefault="007D72CD" w:rsidP="007D72CD">
            <w:pPr>
              <w:pStyle w:val="Bezmezer"/>
              <w:jc w:val="center"/>
              <w:rPr>
                <w:rFonts w:ascii="Arial" w:hAnsi="Arial" w:cs="Arial"/>
                <w:sz w:val="20"/>
                <w:szCs w:val="20"/>
              </w:rPr>
            </w:pPr>
            <w:r w:rsidRPr="00B4078D">
              <w:rPr>
                <w:rFonts w:ascii="Arial" w:hAnsi="Arial" w:cs="Arial"/>
                <w:sz w:val="20"/>
                <w:szCs w:val="20"/>
              </w:rPr>
              <w:t>podpora rekreace</w:t>
            </w:r>
          </w:p>
          <w:p w14:paraId="086AECB0" w14:textId="77777777" w:rsidR="007D72CD" w:rsidRPr="00B4078D" w:rsidRDefault="007D72CD" w:rsidP="00B4078D">
            <w:pPr>
              <w:pStyle w:val="Bezmezer"/>
              <w:jc w:val="center"/>
              <w:rPr>
                <w:rFonts w:ascii="Arial" w:hAnsi="Arial" w:cs="Arial"/>
                <w:sz w:val="20"/>
                <w:szCs w:val="20"/>
              </w:rPr>
            </w:pPr>
            <w:r w:rsidRPr="00B4078D">
              <w:rPr>
                <w:rFonts w:ascii="Arial" w:hAnsi="Arial" w:cs="Arial"/>
                <w:sz w:val="20"/>
                <w:szCs w:val="20"/>
              </w:rPr>
              <w:t>a cestovního ruchu</w:t>
            </w:r>
          </w:p>
        </w:tc>
        <w:tc>
          <w:tcPr>
            <w:tcW w:w="7087" w:type="dxa"/>
            <w:tcBorders>
              <w:left w:val="single" w:sz="12" w:space="0" w:color="auto"/>
            </w:tcBorders>
            <w:vAlign w:val="center"/>
          </w:tcPr>
          <w:p w14:paraId="0906D9E8" w14:textId="77777777" w:rsidR="007D72CD" w:rsidRPr="00B4078D" w:rsidRDefault="007D72CD" w:rsidP="007D72CD">
            <w:pPr>
              <w:pStyle w:val="Bezmezer"/>
              <w:rPr>
                <w:rFonts w:ascii="Arial" w:hAnsi="Arial" w:cs="Arial"/>
                <w:sz w:val="20"/>
                <w:szCs w:val="20"/>
              </w:rPr>
            </w:pPr>
            <w:r w:rsidRPr="00B4078D">
              <w:rPr>
                <w:rFonts w:ascii="Arial" w:hAnsi="Arial" w:cs="Arial"/>
                <w:sz w:val="20"/>
                <w:szCs w:val="20"/>
              </w:rPr>
              <w:t xml:space="preserve">- bude podporován rozvoj rekreačního charakteru území a s ním   </w:t>
            </w:r>
          </w:p>
          <w:p w14:paraId="66E25512" w14:textId="77777777" w:rsidR="007D72CD" w:rsidRPr="00B4078D" w:rsidRDefault="007D72CD" w:rsidP="007D72CD">
            <w:pPr>
              <w:pStyle w:val="Bezmezer"/>
              <w:rPr>
                <w:rFonts w:ascii="Arial" w:hAnsi="Arial" w:cs="Arial"/>
                <w:sz w:val="20"/>
                <w:szCs w:val="20"/>
              </w:rPr>
            </w:pPr>
            <w:r w:rsidRPr="00B4078D">
              <w:rPr>
                <w:rFonts w:ascii="Arial" w:hAnsi="Arial" w:cs="Arial"/>
                <w:sz w:val="20"/>
                <w:szCs w:val="20"/>
              </w:rPr>
              <w:t xml:space="preserve">  souvisejících služeb a aktivit</w:t>
            </w:r>
          </w:p>
          <w:p w14:paraId="13E691CC" w14:textId="77777777" w:rsidR="007D72CD" w:rsidRPr="00B4078D" w:rsidRDefault="007D72CD" w:rsidP="007D72CD">
            <w:pPr>
              <w:pStyle w:val="Bezmezer"/>
              <w:rPr>
                <w:rFonts w:ascii="Arial" w:hAnsi="Arial" w:cs="Arial"/>
                <w:sz w:val="20"/>
                <w:szCs w:val="20"/>
              </w:rPr>
            </w:pPr>
            <w:r w:rsidRPr="00B4078D">
              <w:rPr>
                <w:rFonts w:ascii="Arial" w:hAnsi="Arial" w:cs="Arial"/>
                <w:sz w:val="20"/>
                <w:szCs w:val="20"/>
              </w:rPr>
              <w:t>- rekreační užívání území bude respektovat stanovené podmínky využití</w:t>
            </w:r>
          </w:p>
          <w:p w14:paraId="0F73F510" w14:textId="77777777" w:rsidR="007D72CD" w:rsidRPr="00B4078D" w:rsidRDefault="007D72CD" w:rsidP="007D72CD">
            <w:pPr>
              <w:pStyle w:val="Bezmezer"/>
              <w:rPr>
                <w:rFonts w:ascii="Arial" w:hAnsi="Arial" w:cs="Arial"/>
                <w:sz w:val="20"/>
                <w:szCs w:val="20"/>
              </w:rPr>
            </w:pPr>
            <w:r w:rsidRPr="00B4078D">
              <w:rPr>
                <w:rFonts w:ascii="Arial" w:hAnsi="Arial" w:cs="Arial"/>
                <w:sz w:val="20"/>
                <w:szCs w:val="20"/>
              </w:rPr>
              <w:t xml:space="preserve">  vymezených ploch s rozdílným způsobem využití</w:t>
            </w:r>
          </w:p>
          <w:p w14:paraId="6E8D11E5" w14:textId="77777777" w:rsidR="007D72CD" w:rsidRPr="00B4078D" w:rsidRDefault="007D72CD" w:rsidP="007D72CD">
            <w:pPr>
              <w:pStyle w:val="Bezmezer"/>
              <w:rPr>
                <w:rFonts w:ascii="Arial" w:hAnsi="Arial" w:cs="Arial"/>
                <w:sz w:val="20"/>
                <w:szCs w:val="20"/>
              </w:rPr>
            </w:pPr>
            <w:r w:rsidRPr="00B4078D">
              <w:rPr>
                <w:rFonts w:ascii="Arial" w:hAnsi="Arial" w:cs="Arial"/>
                <w:sz w:val="20"/>
                <w:szCs w:val="20"/>
              </w:rPr>
              <w:t>- bude podporován a rozvíjen systém cyklistických a turistických tras</w:t>
            </w:r>
          </w:p>
        </w:tc>
      </w:tr>
    </w:tbl>
    <w:p w14:paraId="1F6E7F60" w14:textId="77777777" w:rsidR="00AD5B08" w:rsidRDefault="00AD5B08" w:rsidP="00AD5B08">
      <w:pPr>
        <w:pStyle w:val="Bezmezer"/>
        <w:rPr>
          <w:rFonts w:ascii="Arial" w:hAnsi="Arial" w:cs="Arial"/>
          <w:sz w:val="20"/>
          <w:szCs w:val="20"/>
        </w:rPr>
      </w:pPr>
    </w:p>
    <w:p w14:paraId="35EA8E43" w14:textId="77777777" w:rsidR="009F530F" w:rsidRDefault="009F530F" w:rsidP="00AD5B08">
      <w:pPr>
        <w:pStyle w:val="Bezmezer"/>
        <w:rPr>
          <w:rFonts w:ascii="Arial" w:hAnsi="Arial" w:cs="Arial"/>
          <w:sz w:val="20"/>
          <w:szCs w:val="20"/>
        </w:rPr>
      </w:pPr>
    </w:p>
    <w:p w14:paraId="46B850DD" w14:textId="77777777" w:rsidR="009F530F" w:rsidRDefault="009F530F" w:rsidP="00AD5B08">
      <w:pPr>
        <w:pStyle w:val="Bezmezer"/>
        <w:rPr>
          <w:rFonts w:ascii="Arial" w:hAnsi="Arial" w:cs="Arial"/>
          <w:sz w:val="20"/>
          <w:szCs w:val="20"/>
        </w:rPr>
      </w:pPr>
    </w:p>
    <w:p w14:paraId="151F960A" w14:textId="77777777" w:rsidR="009F530F" w:rsidRDefault="009F530F" w:rsidP="00AD5B08">
      <w:pPr>
        <w:pStyle w:val="Bezmezer"/>
        <w:rPr>
          <w:rFonts w:ascii="Arial" w:hAnsi="Arial" w:cs="Arial"/>
          <w:sz w:val="20"/>
          <w:szCs w:val="20"/>
        </w:rPr>
      </w:pPr>
    </w:p>
    <w:p w14:paraId="5D14084F" w14:textId="77777777" w:rsidR="009F530F" w:rsidRDefault="009F530F" w:rsidP="00AD5B08">
      <w:pPr>
        <w:pStyle w:val="Bezmezer"/>
        <w:rPr>
          <w:rFonts w:ascii="Arial" w:hAnsi="Arial" w:cs="Arial"/>
          <w:sz w:val="20"/>
          <w:szCs w:val="20"/>
        </w:rPr>
      </w:pPr>
    </w:p>
    <w:p w14:paraId="73463E87" w14:textId="77777777" w:rsidR="009F530F" w:rsidRDefault="009F530F" w:rsidP="00AD5B08">
      <w:pPr>
        <w:pStyle w:val="Bezmezer"/>
        <w:rPr>
          <w:rFonts w:ascii="Arial" w:hAnsi="Arial" w:cs="Arial"/>
          <w:sz w:val="20"/>
          <w:szCs w:val="20"/>
        </w:rPr>
      </w:pPr>
    </w:p>
    <w:p w14:paraId="0264BBD5" w14:textId="77777777" w:rsidR="009F530F" w:rsidRDefault="009F530F" w:rsidP="00AD5B08">
      <w:pPr>
        <w:pStyle w:val="Bezmezer"/>
        <w:rPr>
          <w:rFonts w:ascii="Arial" w:hAnsi="Arial" w:cs="Arial"/>
          <w:sz w:val="20"/>
          <w:szCs w:val="20"/>
        </w:rPr>
      </w:pPr>
    </w:p>
    <w:p w14:paraId="6D193813" w14:textId="77777777" w:rsidR="00B4078D" w:rsidRDefault="00B4078D" w:rsidP="00AD5B08">
      <w:pPr>
        <w:pStyle w:val="Bezmezer"/>
        <w:rPr>
          <w:rFonts w:ascii="Arial" w:hAnsi="Arial" w:cs="Arial"/>
          <w:sz w:val="20"/>
          <w:szCs w:val="20"/>
        </w:rPr>
      </w:pPr>
    </w:p>
    <w:tbl>
      <w:tblPr>
        <w:tblStyle w:val="Mkatabulky"/>
        <w:tblW w:w="9781" w:type="dxa"/>
        <w:tblInd w:w="-147" w:type="dxa"/>
        <w:tblLook w:val="04A0" w:firstRow="1" w:lastRow="0" w:firstColumn="1" w:lastColumn="0" w:noHBand="0" w:noVBand="1"/>
      </w:tblPr>
      <w:tblGrid>
        <w:gridCol w:w="2694"/>
        <w:gridCol w:w="7087"/>
      </w:tblGrid>
      <w:tr w:rsidR="00A44D35" w:rsidRPr="00B4078D" w14:paraId="7FB1465E" w14:textId="77777777" w:rsidTr="00B4078D">
        <w:trPr>
          <w:trHeight w:val="553"/>
        </w:trPr>
        <w:tc>
          <w:tcPr>
            <w:tcW w:w="9781" w:type="dxa"/>
            <w:gridSpan w:val="2"/>
            <w:shd w:val="clear" w:color="auto" w:fill="D0CECE" w:themeFill="background2" w:themeFillShade="E6"/>
          </w:tcPr>
          <w:p w14:paraId="333126FB" w14:textId="77777777" w:rsidR="00A44D35" w:rsidRPr="00B4078D" w:rsidRDefault="00D82F4A" w:rsidP="00B4078D">
            <w:pPr>
              <w:pStyle w:val="Bezmezer"/>
              <w:ind w:firstLine="601"/>
              <w:rPr>
                <w:rFonts w:ascii="Arial" w:hAnsi="Arial" w:cs="Arial"/>
                <w:b/>
                <w:sz w:val="20"/>
                <w:szCs w:val="20"/>
              </w:rPr>
            </w:pPr>
            <w:r w:rsidRPr="00B4078D">
              <w:rPr>
                <w:rFonts w:ascii="Arial" w:hAnsi="Arial" w:cs="Arial"/>
                <w:b/>
                <w:sz w:val="20"/>
                <w:szCs w:val="20"/>
              </w:rPr>
              <w:lastRenderedPageBreak/>
              <w:t>•</w:t>
            </w:r>
            <w:r w:rsidR="00B4078D">
              <w:rPr>
                <w:rFonts w:ascii="Arial" w:hAnsi="Arial" w:cs="Arial"/>
                <w:b/>
                <w:sz w:val="20"/>
                <w:szCs w:val="20"/>
              </w:rPr>
              <w:t xml:space="preserve">  </w:t>
            </w:r>
            <w:r w:rsidRPr="00B4078D">
              <w:rPr>
                <w:rFonts w:ascii="Arial" w:hAnsi="Arial" w:cs="Arial"/>
                <w:b/>
                <w:sz w:val="20"/>
                <w:szCs w:val="20"/>
              </w:rPr>
              <w:t xml:space="preserve"> soudržnost společenství obyvatel území - sociální pilíř udržitelného rozvoje</w:t>
            </w:r>
          </w:p>
        </w:tc>
      </w:tr>
      <w:tr w:rsidR="00A44D35" w:rsidRPr="00B4078D" w14:paraId="77CB289C" w14:textId="77777777" w:rsidTr="00B4078D">
        <w:tc>
          <w:tcPr>
            <w:tcW w:w="2694" w:type="dxa"/>
            <w:tcBorders>
              <w:top w:val="single" w:sz="12" w:space="0" w:color="auto"/>
              <w:left w:val="single" w:sz="12" w:space="0" w:color="auto"/>
              <w:bottom w:val="single" w:sz="4" w:space="0" w:color="auto"/>
              <w:right w:val="single" w:sz="12" w:space="0" w:color="auto"/>
            </w:tcBorders>
            <w:vAlign w:val="center"/>
          </w:tcPr>
          <w:p w14:paraId="4EE58686" w14:textId="77777777" w:rsidR="00D82F4A" w:rsidRPr="00B4078D" w:rsidRDefault="00D82F4A" w:rsidP="00D82F4A">
            <w:pPr>
              <w:pStyle w:val="Bezmezer"/>
              <w:jc w:val="center"/>
              <w:rPr>
                <w:rFonts w:ascii="Arial" w:hAnsi="Arial" w:cs="Arial"/>
                <w:sz w:val="20"/>
                <w:szCs w:val="20"/>
              </w:rPr>
            </w:pPr>
            <w:r w:rsidRPr="00B4078D">
              <w:rPr>
                <w:rFonts w:ascii="Arial" w:hAnsi="Arial" w:cs="Arial"/>
                <w:sz w:val="20"/>
                <w:szCs w:val="20"/>
              </w:rPr>
              <w:t>snížení migrace obyvatelstva,</w:t>
            </w:r>
          </w:p>
          <w:p w14:paraId="56669E9E" w14:textId="77777777" w:rsidR="00A44D35" w:rsidRPr="00B4078D" w:rsidRDefault="00D82F4A" w:rsidP="00D82F4A">
            <w:pPr>
              <w:pStyle w:val="Bezmezer"/>
              <w:jc w:val="center"/>
              <w:rPr>
                <w:rFonts w:ascii="Arial" w:hAnsi="Arial" w:cs="Arial"/>
                <w:sz w:val="20"/>
                <w:szCs w:val="20"/>
              </w:rPr>
            </w:pPr>
            <w:r w:rsidRPr="00B4078D">
              <w:rPr>
                <w:rFonts w:ascii="Arial" w:hAnsi="Arial" w:cs="Arial"/>
                <w:sz w:val="20"/>
                <w:szCs w:val="20"/>
              </w:rPr>
              <w:t>příliv mladých rodin s dětmi</w:t>
            </w:r>
          </w:p>
        </w:tc>
        <w:tc>
          <w:tcPr>
            <w:tcW w:w="7087" w:type="dxa"/>
            <w:tcBorders>
              <w:left w:val="single" w:sz="12" w:space="0" w:color="auto"/>
            </w:tcBorders>
            <w:vAlign w:val="center"/>
          </w:tcPr>
          <w:p w14:paraId="39DFE85E" w14:textId="77777777" w:rsidR="00D82F4A" w:rsidRPr="00B4078D" w:rsidRDefault="00D82F4A" w:rsidP="00D82F4A">
            <w:pPr>
              <w:pStyle w:val="Bezmezer"/>
              <w:rPr>
                <w:rFonts w:ascii="Arial" w:hAnsi="Arial" w:cs="Arial"/>
                <w:sz w:val="20"/>
                <w:szCs w:val="20"/>
              </w:rPr>
            </w:pPr>
            <w:r w:rsidRPr="00B4078D">
              <w:rPr>
                <w:rFonts w:ascii="Arial" w:hAnsi="Arial" w:cs="Arial"/>
                <w:sz w:val="20"/>
                <w:szCs w:val="20"/>
              </w:rPr>
              <w:t>- budou vytvářeny podmínky pro nabídku různých druhů bydlení</w:t>
            </w:r>
          </w:p>
          <w:p w14:paraId="5DE2373D" w14:textId="77777777" w:rsidR="00D82F4A" w:rsidRPr="00B4078D" w:rsidRDefault="00B4078D" w:rsidP="00D82F4A">
            <w:pPr>
              <w:pStyle w:val="Bezmezer"/>
              <w:rPr>
                <w:rFonts w:ascii="Arial" w:hAnsi="Arial" w:cs="Arial"/>
                <w:sz w:val="20"/>
                <w:szCs w:val="20"/>
              </w:rPr>
            </w:pPr>
            <w:r>
              <w:rPr>
                <w:rFonts w:ascii="Arial" w:hAnsi="Arial" w:cs="Arial"/>
                <w:sz w:val="20"/>
                <w:szCs w:val="20"/>
              </w:rPr>
              <w:t xml:space="preserve">  </w:t>
            </w:r>
            <w:r w:rsidR="00D82F4A" w:rsidRPr="00B4078D">
              <w:rPr>
                <w:rFonts w:ascii="Arial" w:hAnsi="Arial" w:cs="Arial"/>
                <w:sz w:val="20"/>
                <w:szCs w:val="20"/>
              </w:rPr>
              <w:t>(individuální bydlení v různých typech rodinných domů, hromadné bydlení</w:t>
            </w:r>
          </w:p>
          <w:p w14:paraId="4A6DF7E0" w14:textId="77777777" w:rsidR="00A44D35" w:rsidRPr="00B4078D" w:rsidRDefault="00B4078D" w:rsidP="00D82F4A">
            <w:pPr>
              <w:pStyle w:val="Bezmezer"/>
              <w:rPr>
                <w:rFonts w:ascii="Arial" w:hAnsi="Arial" w:cs="Arial"/>
                <w:sz w:val="20"/>
                <w:szCs w:val="20"/>
              </w:rPr>
            </w:pPr>
            <w:r>
              <w:rPr>
                <w:rFonts w:ascii="Arial" w:hAnsi="Arial" w:cs="Arial"/>
                <w:sz w:val="20"/>
                <w:szCs w:val="20"/>
              </w:rPr>
              <w:t xml:space="preserve">  </w:t>
            </w:r>
            <w:r w:rsidR="00D82F4A" w:rsidRPr="00B4078D">
              <w:rPr>
                <w:rFonts w:ascii="Arial" w:hAnsi="Arial" w:cs="Arial"/>
                <w:sz w:val="20"/>
                <w:szCs w:val="20"/>
              </w:rPr>
              <w:t>v bytových domech, nízkonákladové sociální bydlení)</w:t>
            </w:r>
          </w:p>
        </w:tc>
      </w:tr>
      <w:tr w:rsidR="00A44D35" w:rsidRPr="00B4078D" w14:paraId="20F44EBA" w14:textId="77777777" w:rsidTr="00B4078D">
        <w:tc>
          <w:tcPr>
            <w:tcW w:w="2694" w:type="dxa"/>
            <w:tcBorders>
              <w:top w:val="single" w:sz="4" w:space="0" w:color="auto"/>
              <w:left w:val="single" w:sz="12" w:space="0" w:color="auto"/>
              <w:right w:val="single" w:sz="12" w:space="0" w:color="auto"/>
            </w:tcBorders>
            <w:vAlign w:val="center"/>
          </w:tcPr>
          <w:p w14:paraId="47E1D984" w14:textId="77777777" w:rsidR="00D82F4A" w:rsidRPr="00B4078D" w:rsidRDefault="00D82F4A" w:rsidP="00D82F4A">
            <w:pPr>
              <w:pStyle w:val="Bezmezer"/>
              <w:jc w:val="center"/>
              <w:rPr>
                <w:rFonts w:ascii="Arial" w:hAnsi="Arial" w:cs="Arial"/>
                <w:sz w:val="20"/>
                <w:szCs w:val="20"/>
              </w:rPr>
            </w:pPr>
            <w:r w:rsidRPr="00B4078D">
              <w:rPr>
                <w:rFonts w:ascii="Arial" w:hAnsi="Arial" w:cs="Arial"/>
                <w:sz w:val="20"/>
                <w:szCs w:val="20"/>
              </w:rPr>
              <w:t>veřejná infrastruktura,</w:t>
            </w:r>
          </w:p>
          <w:p w14:paraId="3E6265B5" w14:textId="77777777" w:rsidR="00A44D35" w:rsidRPr="00B4078D" w:rsidRDefault="00D82F4A" w:rsidP="00D82F4A">
            <w:pPr>
              <w:pStyle w:val="Bezmezer"/>
              <w:jc w:val="center"/>
              <w:rPr>
                <w:rFonts w:ascii="Arial" w:hAnsi="Arial" w:cs="Arial"/>
                <w:sz w:val="20"/>
                <w:szCs w:val="20"/>
              </w:rPr>
            </w:pPr>
            <w:r w:rsidRPr="00B4078D">
              <w:rPr>
                <w:rFonts w:ascii="Arial" w:hAnsi="Arial" w:cs="Arial"/>
                <w:sz w:val="20"/>
                <w:szCs w:val="20"/>
              </w:rPr>
              <w:t>setkávání obyvatel</w:t>
            </w:r>
          </w:p>
        </w:tc>
        <w:tc>
          <w:tcPr>
            <w:tcW w:w="7087" w:type="dxa"/>
            <w:tcBorders>
              <w:left w:val="single" w:sz="12" w:space="0" w:color="auto"/>
            </w:tcBorders>
            <w:vAlign w:val="center"/>
          </w:tcPr>
          <w:p w14:paraId="5FE4B8E7" w14:textId="77777777" w:rsidR="00D82F4A" w:rsidRPr="00B4078D" w:rsidRDefault="00D82F4A" w:rsidP="00D82F4A">
            <w:pPr>
              <w:pStyle w:val="Bezmezer"/>
              <w:rPr>
                <w:rFonts w:ascii="Arial" w:hAnsi="Arial" w:cs="Arial"/>
                <w:sz w:val="20"/>
                <w:szCs w:val="20"/>
              </w:rPr>
            </w:pPr>
            <w:r w:rsidRPr="00B4078D">
              <w:rPr>
                <w:rFonts w:ascii="Arial" w:hAnsi="Arial" w:cs="Arial"/>
                <w:sz w:val="20"/>
                <w:szCs w:val="20"/>
              </w:rPr>
              <w:t>- budou vytvářeny podmínky pro stabilizaci a rozvoj občanského vybavení</w:t>
            </w:r>
          </w:p>
          <w:p w14:paraId="64966230" w14:textId="77777777" w:rsidR="00D82F4A" w:rsidRPr="00B4078D" w:rsidRDefault="00D82F4A" w:rsidP="00D82F4A">
            <w:pPr>
              <w:pStyle w:val="Bezmezer"/>
              <w:rPr>
                <w:rFonts w:ascii="Arial" w:hAnsi="Arial" w:cs="Arial"/>
                <w:sz w:val="20"/>
                <w:szCs w:val="20"/>
              </w:rPr>
            </w:pPr>
            <w:r w:rsidRPr="00B4078D">
              <w:rPr>
                <w:rFonts w:ascii="Arial" w:hAnsi="Arial" w:cs="Arial"/>
                <w:sz w:val="20"/>
                <w:szCs w:val="20"/>
              </w:rPr>
              <w:t xml:space="preserve">  veřejné infrastruktury</w:t>
            </w:r>
          </w:p>
          <w:p w14:paraId="7841B755" w14:textId="77777777" w:rsidR="00D82F4A" w:rsidRPr="00B4078D" w:rsidRDefault="00D82F4A" w:rsidP="00D82F4A">
            <w:pPr>
              <w:pStyle w:val="Bezmezer"/>
              <w:rPr>
                <w:rFonts w:ascii="Arial" w:hAnsi="Arial" w:cs="Arial"/>
                <w:sz w:val="20"/>
                <w:szCs w:val="20"/>
              </w:rPr>
            </w:pPr>
            <w:r w:rsidRPr="00B4078D">
              <w:rPr>
                <w:rFonts w:ascii="Arial" w:hAnsi="Arial" w:cs="Arial"/>
                <w:sz w:val="20"/>
                <w:szCs w:val="20"/>
              </w:rPr>
              <w:t>- budou udržována a rozvíjena vymezená veřejná prostranství</w:t>
            </w:r>
          </w:p>
          <w:p w14:paraId="0C23274D" w14:textId="77777777" w:rsidR="00D82F4A" w:rsidRPr="00B4078D" w:rsidRDefault="00D82F4A" w:rsidP="00D82F4A">
            <w:pPr>
              <w:pStyle w:val="Bezmezer"/>
              <w:rPr>
                <w:rFonts w:ascii="Arial" w:hAnsi="Arial" w:cs="Arial"/>
                <w:sz w:val="20"/>
                <w:szCs w:val="20"/>
              </w:rPr>
            </w:pPr>
            <w:r w:rsidRPr="00B4078D">
              <w:rPr>
                <w:rFonts w:ascii="Arial" w:hAnsi="Arial" w:cs="Arial"/>
                <w:sz w:val="20"/>
                <w:szCs w:val="20"/>
              </w:rPr>
              <w:t xml:space="preserve">- budou vytvářeny podmínky pro zajištění ploch bydlení dopravní </w:t>
            </w:r>
          </w:p>
          <w:p w14:paraId="3BA76C58" w14:textId="77777777" w:rsidR="00A44D35" w:rsidRPr="00B4078D" w:rsidRDefault="00D82F4A" w:rsidP="00B4078D">
            <w:pPr>
              <w:pStyle w:val="Bezmezer"/>
              <w:rPr>
                <w:rFonts w:ascii="Arial" w:hAnsi="Arial" w:cs="Arial"/>
                <w:sz w:val="20"/>
                <w:szCs w:val="20"/>
              </w:rPr>
            </w:pPr>
            <w:r w:rsidRPr="00B4078D">
              <w:rPr>
                <w:rFonts w:ascii="Arial" w:hAnsi="Arial" w:cs="Arial"/>
                <w:sz w:val="20"/>
                <w:szCs w:val="20"/>
              </w:rPr>
              <w:t xml:space="preserve">  a technickou infrastrukturou</w:t>
            </w:r>
          </w:p>
        </w:tc>
      </w:tr>
      <w:tr w:rsidR="00A44D35" w:rsidRPr="00B4078D" w14:paraId="296DAC87" w14:textId="77777777" w:rsidTr="00B4078D">
        <w:tc>
          <w:tcPr>
            <w:tcW w:w="2694" w:type="dxa"/>
            <w:tcBorders>
              <w:left w:val="single" w:sz="12" w:space="0" w:color="auto"/>
              <w:right w:val="single" w:sz="12" w:space="0" w:color="auto"/>
            </w:tcBorders>
            <w:vAlign w:val="center"/>
          </w:tcPr>
          <w:p w14:paraId="577CF87B" w14:textId="77777777" w:rsidR="00D82F4A" w:rsidRPr="00B4078D" w:rsidRDefault="00D82F4A" w:rsidP="00D82F4A">
            <w:pPr>
              <w:pStyle w:val="Bezmezer"/>
              <w:jc w:val="center"/>
              <w:rPr>
                <w:rFonts w:ascii="Arial" w:hAnsi="Arial" w:cs="Arial"/>
                <w:sz w:val="20"/>
                <w:szCs w:val="20"/>
              </w:rPr>
            </w:pPr>
            <w:r w:rsidRPr="00B4078D">
              <w:rPr>
                <w:rFonts w:ascii="Arial" w:hAnsi="Arial" w:cs="Arial"/>
                <w:sz w:val="20"/>
                <w:szCs w:val="20"/>
              </w:rPr>
              <w:t>volnočasové aktivity,</w:t>
            </w:r>
          </w:p>
          <w:p w14:paraId="70556863" w14:textId="77777777" w:rsidR="00A44D35" w:rsidRPr="00B4078D" w:rsidRDefault="00D82F4A" w:rsidP="00B4078D">
            <w:pPr>
              <w:pStyle w:val="Bezmezer"/>
              <w:jc w:val="center"/>
              <w:rPr>
                <w:rFonts w:ascii="Arial" w:hAnsi="Arial" w:cs="Arial"/>
                <w:sz w:val="20"/>
                <w:szCs w:val="20"/>
              </w:rPr>
            </w:pPr>
            <w:r w:rsidRPr="00B4078D">
              <w:rPr>
                <w:rFonts w:ascii="Arial" w:hAnsi="Arial" w:cs="Arial"/>
                <w:sz w:val="20"/>
                <w:szCs w:val="20"/>
              </w:rPr>
              <w:t>rekreace a relaxace obyvatel</w:t>
            </w:r>
          </w:p>
        </w:tc>
        <w:tc>
          <w:tcPr>
            <w:tcW w:w="7087" w:type="dxa"/>
            <w:tcBorders>
              <w:left w:val="single" w:sz="12" w:space="0" w:color="auto"/>
            </w:tcBorders>
            <w:vAlign w:val="center"/>
          </w:tcPr>
          <w:p w14:paraId="179298C6" w14:textId="77777777" w:rsidR="00D82F4A" w:rsidRPr="00B4078D" w:rsidRDefault="00D82F4A" w:rsidP="00D82F4A">
            <w:pPr>
              <w:pStyle w:val="Bezmezer"/>
              <w:rPr>
                <w:rFonts w:ascii="Arial" w:hAnsi="Arial" w:cs="Arial"/>
                <w:sz w:val="20"/>
                <w:szCs w:val="20"/>
              </w:rPr>
            </w:pPr>
            <w:r w:rsidRPr="00B4078D">
              <w:rPr>
                <w:rFonts w:ascii="Arial" w:hAnsi="Arial" w:cs="Arial"/>
                <w:sz w:val="20"/>
                <w:szCs w:val="20"/>
              </w:rPr>
              <w:t>- budou vytvářeny podmínky pro rozšíření nabídky volnočasových aktivit</w:t>
            </w:r>
          </w:p>
          <w:p w14:paraId="6DFBB2AD" w14:textId="77777777" w:rsidR="00D82F4A" w:rsidRPr="00B4078D" w:rsidRDefault="00D82F4A" w:rsidP="00D82F4A">
            <w:pPr>
              <w:pStyle w:val="Bezmezer"/>
              <w:rPr>
                <w:rFonts w:ascii="Arial" w:hAnsi="Arial" w:cs="Arial"/>
                <w:sz w:val="20"/>
                <w:szCs w:val="20"/>
              </w:rPr>
            </w:pPr>
            <w:r w:rsidRPr="00B4078D">
              <w:rPr>
                <w:rFonts w:ascii="Arial" w:hAnsi="Arial" w:cs="Arial"/>
                <w:sz w:val="20"/>
                <w:szCs w:val="20"/>
              </w:rPr>
              <w:t xml:space="preserve">- budou vytvářeny podmínky pro využití navržených sportovních </w:t>
            </w:r>
          </w:p>
          <w:p w14:paraId="6C029360" w14:textId="77777777" w:rsidR="00D82F4A" w:rsidRPr="00B4078D" w:rsidRDefault="00D82F4A" w:rsidP="00D82F4A">
            <w:pPr>
              <w:pStyle w:val="Bezmezer"/>
              <w:rPr>
                <w:rFonts w:ascii="Arial" w:hAnsi="Arial" w:cs="Arial"/>
                <w:sz w:val="20"/>
                <w:szCs w:val="20"/>
              </w:rPr>
            </w:pPr>
            <w:r w:rsidRPr="00B4078D">
              <w:rPr>
                <w:rFonts w:ascii="Arial" w:hAnsi="Arial" w:cs="Arial"/>
                <w:sz w:val="20"/>
                <w:szCs w:val="20"/>
              </w:rPr>
              <w:t xml:space="preserve">  a rekreačních ploch</w:t>
            </w:r>
          </w:p>
          <w:p w14:paraId="39DCC5E2" w14:textId="77777777" w:rsidR="00D82F4A" w:rsidRPr="00B4078D" w:rsidRDefault="00D82F4A" w:rsidP="00D82F4A">
            <w:pPr>
              <w:pStyle w:val="Bezmezer"/>
              <w:rPr>
                <w:rFonts w:ascii="Arial" w:hAnsi="Arial" w:cs="Arial"/>
                <w:sz w:val="20"/>
                <w:szCs w:val="20"/>
              </w:rPr>
            </w:pPr>
            <w:r w:rsidRPr="00B4078D">
              <w:rPr>
                <w:rFonts w:ascii="Arial" w:hAnsi="Arial" w:cs="Arial"/>
                <w:sz w:val="20"/>
                <w:szCs w:val="20"/>
              </w:rPr>
              <w:t>- budou vytvářeny podmínky pro ochranu a rozšíření ploch sídelní zeleně</w:t>
            </w:r>
          </w:p>
          <w:p w14:paraId="65A03A41" w14:textId="77777777" w:rsidR="00D82F4A" w:rsidRPr="00B4078D" w:rsidRDefault="00D82F4A" w:rsidP="00D82F4A">
            <w:pPr>
              <w:pStyle w:val="Bezmezer"/>
              <w:rPr>
                <w:rFonts w:ascii="Arial" w:hAnsi="Arial" w:cs="Arial"/>
                <w:sz w:val="20"/>
                <w:szCs w:val="20"/>
              </w:rPr>
            </w:pPr>
            <w:r w:rsidRPr="00B4078D">
              <w:rPr>
                <w:rFonts w:ascii="Arial" w:hAnsi="Arial" w:cs="Arial"/>
                <w:sz w:val="20"/>
                <w:szCs w:val="20"/>
              </w:rPr>
              <w:t xml:space="preserve">- budou vytvářeny podmínky pro zakládání veřejně přístupných ploch </w:t>
            </w:r>
          </w:p>
          <w:p w14:paraId="4EE7B092" w14:textId="77777777" w:rsidR="00A44D35" w:rsidRPr="00B4078D" w:rsidRDefault="00D82F4A" w:rsidP="00D82F4A">
            <w:pPr>
              <w:pStyle w:val="Bezmezer"/>
              <w:rPr>
                <w:rFonts w:ascii="Arial" w:hAnsi="Arial" w:cs="Arial"/>
                <w:sz w:val="20"/>
                <w:szCs w:val="20"/>
              </w:rPr>
            </w:pPr>
            <w:r w:rsidRPr="00B4078D">
              <w:rPr>
                <w:rFonts w:ascii="Arial" w:hAnsi="Arial" w:cs="Arial"/>
                <w:sz w:val="20"/>
                <w:szCs w:val="20"/>
              </w:rPr>
              <w:t xml:space="preserve">  zeleně a dětských hřišť v lokalitách bydlení o velikosti nad 2 ha </w:t>
            </w:r>
          </w:p>
        </w:tc>
      </w:tr>
    </w:tbl>
    <w:p w14:paraId="6F808890" w14:textId="77777777" w:rsidR="00B4078D" w:rsidRDefault="00B4078D" w:rsidP="00B4078D">
      <w:pPr>
        <w:pStyle w:val="Bezmezer"/>
        <w:spacing w:before="120"/>
        <w:ind w:left="567"/>
        <w:rPr>
          <w:rFonts w:ascii="Arial" w:hAnsi="Arial" w:cs="Arial"/>
          <w:b/>
        </w:rPr>
      </w:pPr>
    </w:p>
    <w:p w14:paraId="3103EE21" w14:textId="77777777" w:rsidR="00D82F4A" w:rsidRPr="00006B0B" w:rsidRDefault="00D82F4A" w:rsidP="00B4078D">
      <w:pPr>
        <w:pStyle w:val="Bezmezer"/>
        <w:spacing w:before="120"/>
        <w:ind w:left="567"/>
        <w:rPr>
          <w:rFonts w:ascii="Arial" w:hAnsi="Arial" w:cs="Arial"/>
          <w:b/>
        </w:rPr>
      </w:pPr>
      <w:r w:rsidRPr="00006B0B">
        <w:rPr>
          <w:rFonts w:ascii="Arial" w:hAnsi="Arial" w:cs="Arial"/>
          <w:b/>
        </w:rPr>
        <w:t>b.2. koncepce ochrany a rozvoje hodnot území</w:t>
      </w:r>
    </w:p>
    <w:p w14:paraId="7ED33E87" w14:textId="77777777" w:rsidR="00D82F4A" w:rsidRDefault="00D82F4A" w:rsidP="00B4078D">
      <w:pPr>
        <w:pStyle w:val="Bezmezer"/>
        <w:spacing w:before="120"/>
        <w:ind w:left="567"/>
        <w:rPr>
          <w:rFonts w:ascii="Arial" w:hAnsi="Arial" w:cs="Arial"/>
        </w:rPr>
      </w:pPr>
      <w:r w:rsidRPr="00006B0B">
        <w:rPr>
          <w:rFonts w:ascii="Arial" w:hAnsi="Arial" w:cs="Arial"/>
        </w:rPr>
        <w:t>Budou dodržovány následující podmínky nutné pro zajištění ochrany a rozvoje hodnot území:</w:t>
      </w:r>
    </w:p>
    <w:tbl>
      <w:tblPr>
        <w:tblStyle w:val="Mkatabulky"/>
        <w:tblW w:w="9498" w:type="dxa"/>
        <w:tblInd w:w="-147" w:type="dxa"/>
        <w:tblLook w:val="04A0" w:firstRow="1" w:lastRow="0" w:firstColumn="1" w:lastColumn="0" w:noHBand="0" w:noVBand="1"/>
      </w:tblPr>
      <w:tblGrid>
        <w:gridCol w:w="2836"/>
        <w:gridCol w:w="6662"/>
      </w:tblGrid>
      <w:tr w:rsidR="00D82F4A" w:rsidRPr="00006B0B" w14:paraId="67B12852" w14:textId="77777777" w:rsidTr="00836270">
        <w:trPr>
          <w:trHeight w:val="646"/>
        </w:trPr>
        <w:tc>
          <w:tcPr>
            <w:tcW w:w="9498" w:type="dxa"/>
            <w:gridSpan w:val="2"/>
            <w:shd w:val="clear" w:color="auto" w:fill="D0CECE" w:themeFill="background2" w:themeFillShade="E6"/>
          </w:tcPr>
          <w:p w14:paraId="7C5F1B8F" w14:textId="77777777" w:rsidR="00D82F4A" w:rsidRPr="00B4078D" w:rsidRDefault="00D82F4A" w:rsidP="00836270">
            <w:pPr>
              <w:pStyle w:val="Bezmezer"/>
              <w:ind w:firstLine="601"/>
              <w:rPr>
                <w:rFonts w:ascii="Arial" w:hAnsi="Arial" w:cs="Arial"/>
                <w:sz w:val="20"/>
                <w:szCs w:val="20"/>
              </w:rPr>
            </w:pPr>
            <w:r w:rsidRPr="00B4078D">
              <w:rPr>
                <w:rFonts w:ascii="Arial" w:hAnsi="Arial" w:cs="Arial"/>
                <w:b/>
                <w:sz w:val="20"/>
                <w:szCs w:val="20"/>
              </w:rPr>
              <w:t>• ochrana a rozvoj hodnot území</w:t>
            </w:r>
          </w:p>
        </w:tc>
      </w:tr>
      <w:tr w:rsidR="00D82F4A" w:rsidRPr="00006B0B" w14:paraId="57E83223" w14:textId="77777777" w:rsidTr="00444489">
        <w:tc>
          <w:tcPr>
            <w:tcW w:w="2836" w:type="dxa"/>
            <w:tcBorders>
              <w:top w:val="single" w:sz="12" w:space="0" w:color="auto"/>
              <w:left w:val="single" w:sz="12" w:space="0" w:color="auto"/>
              <w:bottom w:val="single" w:sz="4" w:space="0" w:color="auto"/>
              <w:right w:val="single" w:sz="12" w:space="0" w:color="auto"/>
            </w:tcBorders>
            <w:vAlign w:val="center"/>
          </w:tcPr>
          <w:p w14:paraId="1264B6DF" w14:textId="77777777" w:rsidR="00D82F4A" w:rsidRPr="00B4078D" w:rsidRDefault="00D82F4A" w:rsidP="00D82F4A">
            <w:pPr>
              <w:pStyle w:val="Bezmezer"/>
              <w:jc w:val="center"/>
              <w:rPr>
                <w:rFonts w:ascii="Arial" w:hAnsi="Arial" w:cs="Arial"/>
                <w:sz w:val="20"/>
                <w:szCs w:val="20"/>
              </w:rPr>
            </w:pPr>
            <w:r w:rsidRPr="00B4078D">
              <w:rPr>
                <w:rFonts w:ascii="Arial" w:hAnsi="Arial" w:cs="Arial"/>
                <w:sz w:val="20"/>
                <w:szCs w:val="20"/>
              </w:rPr>
              <w:t>civilizační hodnoty</w:t>
            </w:r>
          </w:p>
        </w:tc>
        <w:tc>
          <w:tcPr>
            <w:tcW w:w="6662" w:type="dxa"/>
            <w:tcBorders>
              <w:left w:val="single" w:sz="12" w:space="0" w:color="auto"/>
            </w:tcBorders>
            <w:vAlign w:val="center"/>
          </w:tcPr>
          <w:p w14:paraId="3CC83DC3" w14:textId="77777777" w:rsidR="00836270" w:rsidRDefault="00D82F4A" w:rsidP="00D82F4A">
            <w:pPr>
              <w:pStyle w:val="Bezmezer"/>
              <w:rPr>
                <w:rFonts w:ascii="Arial" w:hAnsi="Arial" w:cs="Arial"/>
                <w:sz w:val="20"/>
                <w:szCs w:val="20"/>
              </w:rPr>
            </w:pPr>
            <w:r w:rsidRPr="00B4078D">
              <w:rPr>
                <w:rFonts w:ascii="Arial" w:hAnsi="Arial" w:cs="Arial"/>
                <w:sz w:val="20"/>
                <w:szCs w:val="20"/>
              </w:rPr>
              <w:t>- budou dodržovány stanovené podmínky pro využití ploch</w:t>
            </w:r>
          </w:p>
          <w:p w14:paraId="68F636E2" w14:textId="77777777" w:rsidR="00836270" w:rsidRDefault="00836270" w:rsidP="00D82F4A">
            <w:pPr>
              <w:pStyle w:val="Bezmezer"/>
              <w:rPr>
                <w:rFonts w:ascii="Arial" w:hAnsi="Arial" w:cs="Arial"/>
                <w:sz w:val="20"/>
                <w:szCs w:val="20"/>
              </w:rPr>
            </w:pPr>
            <w:r>
              <w:rPr>
                <w:rFonts w:ascii="Arial" w:hAnsi="Arial" w:cs="Arial"/>
                <w:sz w:val="20"/>
                <w:szCs w:val="20"/>
              </w:rPr>
              <w:t xml:space="preserve">  </w:t>
            </w:r>
            <w:r w:rsidR="00D82F4A" w:rsidRPr="00B4078D">
              <w:rPr>
                <w:rFonts w:ascii="Arial" w:hAnsi="Arial" w:cs="Arial"/>
                <w:sz w:val="20"/>
                <w:szCs w:val="20"/>
              </w:rPr>
              <w:t>v</w:t>
            </w:r>
            <w:r>
              <w:rPr>
                <w:rFonts w:ascii="Arial" w:hAnsi="Arial" w:cs="Arial"/>
                <w:sz w:val="20"/>
                <w:szCs w:val="20"/>
              </w:rPr>
              <w:t> </w:t>
            </w:r>
            <w:r w:rsidR="00D82F4A" w:rsidRPr="00B4078D">
              <w:rPr>
                <w:rFonts w:ascii="Arial" w:hAnsi="Arial" w:cs="Arial"/>
                <w:sz w:val="20"/>
                <w:szCs w:val="20"/>
              </w:rPr>
              <w:t>zastavěném</w:t>
            </w:r>
            <w:r>
              <w:rPr>
                <w:rFonts w:ascii="Arial" w:hAnsi="Arial" w:cs="Arial"/>
                <w:sz w:val="20"/>
                <w:szCs w:val="20"/>
              </w:rPr>
              <w:t xml:space="preserve"> </w:t>
            </w:r>
            <w:r w:rsidR="00D82F4A" w:rsidRPr="00B4078D">
              <w:rPr>
                <w:rFonts w:ascii="Arial" w:hAnsi="Arial" w:cs="Arial"/>
                <w:sz w:val="20"/>
                <w:szCs w:val="20"/>
              </w:rPr>
              <w:t>území, v zastavitelných plochách i v krajině, které</w:t>
            </w:r>
          </w:p>
          <w:p w14:paraId="48A45C29" w14:textId="77777777" w:rsidR="00D82F4A" w:rsidRPr="00B4078D" w:rsidRDefault="00836270" w:rsidP="00D82F4A">
            <w:pPr>
              <w:pStyle w:val="Bezmezer"/>
              <w:rPr>
                <w:rFonts w:ascii="Arial" w:hAnsi="Arial" w:cs="Arial"/>
                <w:sz w:val="20"/>
                <w:szCs w:val="20"/>
              </w:rPr>
            </w:pPr>
            <w:r>
              <w:rPr>
                <w:rFonts w:ascii="Arial" w:hAnsi="Arial" w:cs="Arial"/>
                <w:sz w:val="20"/>
                <w:szCs w:val="20"/>
              </w:rPr>
              <w:t xml:space="preserve">  </w:t>
            </w:r>
            <w:r w:rsidR="00D82F4A" w:rsidRPr="00B4078D">
              <w:rPr>
                <w:rFonts w:ascii="Arial" w:hAnsi="Arial" w:cs="Arial"/>
                <w:sz w:val="20"/>
                <w:szCs w:val="20"/>
              </w:rPr>
              <w:t>zajišťují ochranu a rozvoj civilizačních hodnot</w:t>
            </w:r>
          </w:p>
          <w:p w14:paraId="6470657D" w14:textId="77777777" w:rsidR="000144CC" w:rsidRPr="00B4078D" w:rsidRDefault="00D82F4A" w:rsidP="00D82F4A">
            <w:pPr>
              <w:pStyle w:val="Bezmezer"/>
              <w:rPr>
                <w:rFonts w:ascii="Arial" w:hAnsi="Arial" w:cs="Arial"/>
                <w:sz w:val="20"/>
                <w:szCs w:val="20"/>
              </w:rPr>
            </w:pPr>
            <w:r w:rsidRPr="00B4078D">
              <w:rPr>
                <w:rFonts w:ascii="Arial" w:hAnsi="Arial" w:cs="Arial"/>
                <w:sz w:val="20"/>
                <w:szCs w:val="20"/>
              </w:rPr>
              <w:t xml:space="preserve">- budou respektovány a dále rozšiřovány stavby veřejné infrastruktury </w:t>
            </w:r>
            <w:r w:rsidR="000144CC" w:rsidRPr="00B4078D">
              <w:rPr>
                <w:rFonts w:ascii="Arial" w:hAnsi="Arial" w:cs="Arial"/>
                <w:sz w:val="20"/>
                <w:szCs w:val="20"/>
              </w:rPr>
              <w:t>–</w:t>
            </w:r>
            <w:r w:rsidRPr="00B4078D">
              <w:rPr>
                <w:rFonts w:ascii="Arial" w:hAnsi="Arial" w:cs="Arial"/>
                <w:sz w:val="20"/>
                <w:szCs w:val="20"/>
              </w:rPr>
              <w:t xml:space="preserve"> </w:t>
            </w:r>
          </w:p>
          <w:p w14:paraId="46F24905" w14:textId="77777777" w:rsidR="00D82F4A" w:rsidRPr="00B4078D" w:rsidRDefault="000144CC" w:rsidP="00444489">
            <w:pPr>
              <w:pStyle w:val="Bezmezer"/>
              <w:rPr>
                <w:rFonts w:ascii="Arial" w:hAnsi="Arial" w:cs="Arial"/>
                <w:sz w:val="20"/>
                <w:szCs w:val="20"/>
              </w:rPr>
            </w:pPr>
            <w:r w:rsidRPr="00B4078D">
              <w:rPr>
                <w:rFonts w:ascii="Arial" w:hAnsi="Arial" w:cs="Arial"/>
                <w:sz w:val="20"/>
                <w:szCs w:val="20"/>
              </w:rPr>
              <w:t xml:space="preserve">  </w:t>
            </w:r>
            <w:r w:rsidR="00D82F4A" w:rsidRPr="00B4078D">
              <w:rPr>
                <w:rFonts w:ascii="Arial" w:hAnsi="Arial" w:cs="Arial"/>
                <w:sz w:val="20"/>
                <w:szCs w:val="20"/>
              </w:rPr>
              <w:t>dopravní, technické, občanského vybavení i veřejných prostranství</w:t>
            </w:r>
          </w:p>
        </w:tc>
      </w:tr>
      <w:tr w:rsidR="00D82F4A" w:rsidRPr="00006B0B" w14:paraId="30CDDFB1" w14:textId="77777777" w:rsidTr="00444489">
        <w:tc>
          <w:tcPr>
            <w:tcW w:w="2836" w:type="dxa"/>
            <w:tcBorders>
              <w:top w:val="single" w:sz="4" w:space="0" w:color="auto"/>
              <w:left w:val="single" w:sz="12" w:space="0" w:color="auto"/>
              <w:right w:val="single" w:sz="12" w:space="0" w:color="auto"/>
            </w:tcBorders>
            <w:vAlign w:val="center"/>
          </w:tcPr>
          <w:p w14:paraId="01D84315" w14:textId="77777777" w:rsidR="000144CC" w:rsidRPr="00B4078D" w:rsidRDefault="000144CC" w:rsidP="00836270">
            <w:pPr>
              <w:pStyle w:val="Bezmezer"/>
              <w:jc w:val="center"/>
              <w:rPr>
                <w:rFonts w:ascii="Arial" w:hAnsi="Arial" w:cs="Arial"/>
                <w:sz w:val="20"/>
                <w:szCs w:val="20"/>
              </w:rPr>
            </w:pPr>
            <w:r w:rsidRPr="00B4078D">
              <w:rPr>
                <w:rFonts w:ascii="Arial" w:hAnsi="Arial" w:cs="Arial"/>
                <w:sz w:val="20"/>
                <w:szCs w:val="20"/>
              </w:rPr>
              <w:t>kulturní hodnoty</w:t>
            </w:r>
          </w:p>
        </w:tc>
        <w:tc>
          <w:tcPr>
            <w:tcW w:w="6662" w:type="dxa"/>
            <w:tcBorders>
              <w:left w:val="single" w:sz="12" w:space="0" w:color="auto"/>
            </w:tcBorders>
            <w:vAlign w:val="center"/>
          </w:tcPr>
          <w:p w14:paraId="6092325A" w14:textId="77777777" w:rsidR="000144CC" w:rsidRPr="00B4078D" w:rsidRDefault="000144CC" w:rsidP="000144CC">
            <w:pPr>
              <w:pStyle w:val="Bezmezer"/>
              <w:rPr>
                <w:rFonts w:ascii="Arial" w:hAnsi="Arial" w:cs="Arial"/>
                <w:sz w:val="20"/>
                <w:szCs w:val="20"/>
              </w:rPr>
            </w:pPr>
            <w:r w:rsidRPr="00B4078D">
              <w:rPr>
                <w:rFonts w:ascii="Arial" w:hAnsi="Arial" w:cs="Arial"/>
                <w:sz w:val="20"/>
                <w:szCs w:val="20"/>
              </w:rPr>
              <w:t xml:space="preserve">- budou respektovány objekty zapsané v seznamu nemovitých kulturních </w:t>
            </w:r>
          </w:p>
          <w:p w14:paraId="63A2899A" w14:textId="437FE9B0" w:rsidR="000144CC" w:rsidRDefault="000144CC" w:rsidP="000144CC">
            <w:pPr>
              <w:pStyle w:val="Bezmezer"/>
              <w:rPr>
                <w:rFonts w:ascii="Arial" w:hAnsi="Arial" w:cs="Arial"/>
                <w:sz w:val="20"/>
                <w:szCs w:val="20"/>
              </w:rPr>
            </w:pPr>
            <w:r w:rsidRPr="00B4078D">
              <w:rPr>
                <w:rFonts w:ascii="Arial" w:hAnsi="Arial" w:cs="Arial"/>
                <w:sz w:val="20"/>
                <w:szCs w:val="20"/>
              </w:rPr>
              <w:t xml:space="preserve">  </w:t>
            </w:r>
            <w:r w:rsidR="003400C7">
              <w:rPr>
                <w:rFonts w:ascii="Arial" w:hAnsi="Arial" w:cs="Arial"/>
                <w:sz w:val="20"/>
                <w:szCs w:val="20"/>
              </w:rPr>
              <w:t>p</w:t>
            </w:r>
            <w:r w:rsidRPr="00B4078D">
              <w:rPr>
                <w:rFonts w:ascii="Arial" w:hAnsi="Arial" w:cs="Arial"/>
                <w:sz w:val="20"/>
                <w:szCs w:val="20"/>
              </w:rPr>
              <w:t>amátek</w:t>
            </w:r>
          </w:p>
          <w:p w14:paraId="60AA7C6E" w14:textId="77777777" w:rsidR="003400C7" w:rsidRDefault="003400C7" w:rsidP="003400C7">
            <w:pPr>
              <w:pStyle w:val="Bezmezer"/>
              <w:rPr>
                <w:rFonts w:ascii="Arial" w:hAnsi="Arial" w:cs="Arial"/>
                <w:color w:val="0070C0"/>
                <w:sz w:val="20"/>
                <w:szCs w:val="20"/>
              </w:rPr>
            </w:pPr>
            <w:r>
              <w:rPr>
                <w:rFonts w:ascii="Arial" w:hAnsi="Arial" w:cs="Arial"/>
                <w:color w:val="0070C0"/>
                <w:sz w:val="20"/>
                <w:szCs w:val="20"/>
              </w:rPr>
              <w:t xml:space="preserve">- budou respektována </w:t>
            </w:r>
            <w:r w:rsidRPr="003400C7">
              <w:rPr>
                <w:rFonts w:ascii="Arial" w:hAnsi="Arial" w:cs="Arial"/>
                <w:color w:val="0070C0"/>
                <w:sz w:val="20"/>
                <w:szCs w:val="20"/>
              </w:rPr>
              <w:t>památkově chráněná území PR Lhota, PZ Dubá a</w:t>
            </w:r>
          </w:p>
          <w:p w14:paraId="468BE536" w14:textId="0181CF94" w:rsidR="003400C7" w:rsidRDefault="003400C7" w:rsidP="003400C7">
            <w:pPr>
              <w:pStyle w:val="Bezmezer"/>
              <w:rPr>
                <w:rFonts w:ascii="Arial" w:hAnsi="Arial" w:cs="Arial"/>
                <w:color w:val="0070C0"/>
                <w:sz w:val="20"/>
                <w:szCs w:val="20"/>
              </w:rPr>
            </w:pPr>
            <w:r>
              <w:rPr>
                <w:rFonts w:ascii="Arial" w:hAnsi="Arial" w:cs="Arial"/>
                <w:color w:val="0070C0"/>
                <w:sz w:val="20"/>
                <w:szCs w:val="20"/>
              </w:rPr>
              <w:t xml:space="preserve"> </w:t>
            </w:r>
            <w:r w:rsidRPr="003400C7">
              <w:rPr>
                <w:rFonts w:ascii="Arial" w:hAnsi="Arial" w:cs="Arial"/>
                <w:color w:val="0070C0"/>
                <w:sz w:val="20"/>
                <w:szCs w:val="20"/>
              </w:rPr>
              <w:t xml:space="preserve"> PZ Bukovec</w:t>
            </w:r>
            <w:r>
              <w:rPr>
                <w:rFonts w:ascii="Arial" w:hAnsi="Arial" w:cs="Arial"/>
                <w:color w:val="0070C0"/>
                <w:sz w:val="20"/>
                <w:szCs w:val="20"/>
              </w:rPr>
              <w:t xml:space="preserve">, </w:t>
            </w:r>
            <w:r w:rsidRPr="003400C7">
              <w:rPr>
                <w:rFonts w:ascii="Arial" w:hAnsi="Arial" w:cs="Arial"/>
                <w:color w:val="0070C0"/>
                <w:sz w:val="20"/>
                <w:szCs w:val="20"/>
              </w:rPr>
              <w:t>tzn. chráněno určující funkční využití, historicky</w:t>
            </w:r>
          </w:p>
          <w:p w14:paraId="176B1CC8" w14:textId="77777777" w:rsidR="003400C7" w:rsidRDefault="003400C7" w:rsidP="003400C7">
            <w:pPr>
              <w:pStyle w:val="Bezmezer"/>
              <w:rPr>
                <w:rFonts w:ascii="Arial" w:hAnsi="Arial" w:cs="Arial"/>
                <w:color w:val="0070C0"/>
                <w:sz w:val="20"/>
                <w:szCs w:val="20"/>
              </w:rPr>
            </w:pPr>
            <w:r>
              <w:rPr>
                <w:rFonts w:ascii="Arial" w:hAnsi="Arial" w:cs="Arial"/>
                <w:color w:val="0070C0"/>
                <w:sz w:val="20"/>
                <w:szCs w:val="20"/>
              </w:rPr>
              <w:t xml:space="preserve">  </w:t>
            </w:r>
            <w:r w:rsidRPr="003400C7">
              <w:rPr>
                <w:rFonts w:ascii="Arial" w:hAnsi="Arial" w:cs="Arial"/>
                <w:color w:val="0070C0"/>
                <w:sz w:val="20"/>
                <w:szCs w:val="20"/>
              </w:rPr>
              <w:t>dochované prostorové uspořádání i charakter jednotlivých částí území</w:t>
            </w:r>
          </w:p>
          <w:p w14:paraId="0AE55EA9" w14:textId="77777777" w:rsidR="003400C7" w:rsidRDefault="003400C7" w:rsidP="003400C7">
            <w:pPr>
              <w:pStyle w:val="Bezmezer"/>
              <w:rPr>
                <w:rFonts w:ascii="Arial" w:hAnsi="Arial" w:cs="Arial"/>
                <w:color w:val="0070C0"/>
                <w:sz w:val="20"/>
                <w:szCs w:val="20"/>
              </w:rPr>
            </w:pPr>
            <w:r>
              <w:rPr>
                <w:rFonts w:ascii="Arial" w:hAnsi="Arial" w:cs="Arial"/>
                <w:color w:val="0070C0"/>
                <w:sz w:val="20"/>
                <w:szCs w:val="20"/>
              </w:rPr>
              <w:t xml:space="preserve"> </w:t>
            </w:r>
            <w:r w:rsidRPr="003400C7">
              <w:rPr>
                <w:rFonts w:ascii="Arial" w:hAnsi="Arial" w:cs="Arial"/>
                <w:color w:val="0070C0"/>
                <w:sz w:val="20"/>
                <w:szCs w:val="20"/>
              </w:rPr>
              <w:t xml:space="preserve"> (vč. dosud</w:t>
            </w:r>
            <w:r>
              <w:rPr>
                <w:rFonts w:ascii="Arial" w:hAnsi="Arial" w:cs="Arial"/>
                <w:color w:val="0070C0"/>
                <w:sz w:val="20"/>
                <w:szCs w:val="20"/>
              </w:rPr>
              <w:t xml:space="preserve"> </w:t>
            </w:r>
            <w:r w:rsidRPr="003400C7">
              <w:rPr>
                <w:rFonts w:ascii="Arial" w:hAnsi="Arial" w:cs="Arial"/>
                <w:color w:val="0070C0"/>
                <w:sz w:val="20"/>
                <w:szCs w:val="20"/>
              </w:rPr>
              <w:t xml:space="preserve">nezastavěných pozemků) a to zejména v rámci </w:t>
            </w:r>
          </w:p>
          <w:p w14:paraId="15B3BF5C" w14:textId="77777777" w:rsidR="003400C7" w:rsidRDefault="003400C7" w:rsidP="003400C7">
            <w:pPr>
              <w:pStyle w:val="Bezmezer"/>
              <w:rPr>
                <w:rFonts w:ascii="Arial" w:hAnsi="Arial" w:cs="Arial"/>
                <w:color w:val="0070C0"/>
                <w:sz w:val="20"/>
                <w:szCs w:val="20"/>
              </w:rPr>
            </w:pPr>
            <w:r>
              <w:rPr>
                <w:rFonts w:ascii="Arial" w:hAnsi="Arial" w:cs="Arial"/>
                <w:color w:val="0070C0"/>
                <w:sz w:val="20"/>
                <w:szCs w:val="20"/>
              </w:rPr>
              <w:t xml:space="preserve">  </w:t>
            </w:r>
            <w:r w:rsidRPr="003400C7">
              <w:rPr>
                <w:rFonts w:ascii="Arial" w:hAnsi="Arial" w:cs="Arial"/>
                <w:color w:val="0070C0"/>
                <w:sz w:val="20"/>
                <w:szCs w:val="20"/>
              </w:rPr>
              <w:t>stabilizovaných ploch</w:t>
            </w:r>
            <w:r>
              <w:rPr>
                <w:rFonts w:ascii="Arial" w:hAnsi="Arial" w:cs="Arial"/>
                <w:color w:val="0070C0"/>
                <w:sz w:val="20"/>
                <w:szCs w:val="20"/>
              </w:rPr>
              <w:t xml:space="preserve">, </w:t>
            </w:r>
            <w:r w:rsidRPr="003400C7">
              <w:rPr>
                <w:rFonts w:ascii="Arial" w:hAnsi="Arial" w:cs="Arial"/>
                <w:color w:val="0070C0"/>
                <w:sz w:val="20"/>
                <w:szCs w:val="20"/>
              </w:rPr>
              <w:t>principy ochrany historicky dochované</w:t>
            </w:r>
          </w:p>
          <w:p w14:paraId="4B7057AE" w14:textId="77777777" w:rsidR="003400C7" w:rsidRDefault="003400C7" w:rsidP="003400C7">
            <w:pPr>
              <w:pStyle w:val="Bezmezer"/>
              <w:rPr>
                <w:rFonts w:ascii="Arial" w:hAnsi="Arial" w:cs="Arial"/>
                <w:color w:val="0070C0"/>
                <w:sz w:val="20"/>
                <w:szCs w:val="20"/>
              </w:rPr>
            </w:pPr>
            <w:r>
              <w:rPr>
                <w:rFonts w:ascii="Arial" w:hAnsi="Arial" w:cs="Arial"/>
                <w:color w:val="0070C0"/>
                <w:sz w:val="20"/>
                <w:szCs w:val="20"/>
              </w:rPr>
              <w:t xml:space="preserve"> </w:t>
            </w:r>
            <w:r w:rsidRPr="003400C7">
              <w:rPr>
                <w:rFonts w:ascii="Arial" w:hAnsi="Arial" w:cs="Arial"/>
                <w:color w:val="0070C0"/>
                <w:sz w:val="20"/>
                <w:szCs w:val="20"/>
              </w:rPr>
              <w:t xml:space="preserve"> urbanistické struktury,</w:t>
            </w:r>
            <w:r>
              <w:rPr>
                <w:rFonts w:ascii="Arial" w:hAnsi="Arial" w:cs="Arial"/>
                <w:color w:val="0070C0"/>
                <w:sz w:val="20"/>
                <w:szCs w:val="20"/>
              </w:rPr>
              <w:t xml:space="preserve"> </w:t>
            </w:r>
            <w:r w:rsidRPr="003400C7">
              <w:rPr>
                <w:rFonts w:ascii="Arial" w:hAnsi="Arial" w:cs="Arial"/>
                <w:color w:val="0070C0"/>
                <w:sz w:val="20"/>
                <w:szCs w:val="20"/>
              </w:rPr>
              <w:t>přičemž nová zástavba bude vymezena</w:t>
            </w:r>
          </w:p>
          <w:p w14:paraId="5B58CD20" w14:textId="77777777" w:rsidR="003400C7" w:rsidRDefault="003400C7" w:rsidP="003400C7">
            <w:pPr>
              <w:pStyle w:val="Bezmezer"/>
              <w:rPr>
                <w:rFonts w:ascii="Arial" w:hAnsi="Arial" w:cs="Arial"/>
                <w:color w:val="0070C0"/>
                <w:sz w:val="20"/>
                <w:szCs w:val="20"/>
              </w:rPr>
            </w:pPr>
            <w:r>
              <w:rPr>
                <w:rFonts w:ascii="Arial" w:hAnsi="Arial" w:cs="Arial"/>
                <w:color w:val="0070C0"/>
                <w:sz w:val="20"/>
                <w:szCs w:val="20"/>
              </w:rPr>
              <w:t xml:space="preserve"> </w:t>
            </w:r>
            <w:r w:rsidRPr="003400C7">
              <w:rPr>
                <w:rFonts w:ascii="Arial" w:hAnsi="Arial" w:cs="Arial"/>
                <w:color w:val="0070C0"/>
                <w:sz w:val="20"/>
                <w:szCs w:val="20"/>
              </w:rPr>
              <w:t xml:space="preserve"> výhradně na parcelách s</w:t>
            </w:r>
            <w:r>
              <w:rPr>
                <w:rFonts w:ascii="Arial" w:hAnsi="Arial" w:cs="Arial"/>
                <w:color w:val="0070C0"/>
                <w:sz w:val="20"/>
                <w:szCs w:val="20"/>
              </w:rPr>
              <w:t> </w:t>
            </w:r>
            <w:r w:rsidRPr="003400C7">
              <w:rPr>
                <w:rFonts w:ascii="Arial" w:hAnsi="Arial" w:cs="Arial"/>
                <w:color w:val="0070C0"/>
                <w:sz w:val="20"/>
                <w:szCs w:val="20"/>
              </w:rPr>
              <w:t>doložitelným</w:t>
            </w:r>
            <w:r>
              <w:rPr>
                <w:rFonts w:ascii="Arial" w:hAnsi="Arial" w:cs="Arial"/>
                <w:color w:val="0070C0"/>
                <w:sz w:val="20"/>
                <w:szCs w:val="20"/>
              </w:rPr>
              <w:t xml:space="preserve"> </w:t>
            </w:r>
            <w:r w:rsidRPr="003400C7">
              <w:rPr>
                <w:rFonts w:ascii="Arial" w:hAnsi="Arial" w:cs="Arial"/>
                <w:color w:val="0070C0"/>
                <w:sz w:val="20"/>
                <w:szCs w:val="20"/>
              </w:rPr>
              <w:t>historickým stavebním vývojem,</w:t>
            </w:r>
          </w:p>
          <w:p w14:paraId="73AC29CF" w14:textId="5568F6FD" w:rsidR="003400C7" w:rsidRPr="00F43AE5" w:rsidRDefault="003400C7" w:rsidP="003400C7">
            <w:pPr>
              <w:pStyle w:val="Bezmezer"/>
              <w:rPr>
                <w:rFonts w:ascii="Arial" w:hAnsi="Arial" w:cs="Arial"/>
                <w:color w:val="0070C0"/>
                <w:sz w:val="20"/>
                <w:szCs w:val="20"/>
              </w:rPr>
            </w:pPr>
            <w:r>
              <w:rPr>
                <w:rFonts w:ascii="Arial" w:hAnsi="Arial" w:cs="Arial"/>
                <w:color w:val="0070C0"/>
                <w:sz w:val="20"/>
                <w:szCs w:val="20"/>
              </w:rPr>
              <w:t xml:space="preserve"> </w:t>
            </w:r>
            <w:r w:rsidRPr="003400C7">
              <w:rPr>
                <w:rFonts w:ascii="Arial" w:hAnsi="Arial" w:cs="Arial"/>
                <w:color w:val="0070C0"/>
                <w:sz w:val="20"/>
                <w:szCs w:val="20"/>
              </w:rPr>
              <w:t xml:space="preserve"> </w:t>
            </w:r>
            <w:r w:rsidRPr="00F43AE5">
              <w:rPr>
                <w:rFonts w:ascii="Arial" w:hAnsi="Arial" w:cs="Arial"/>
                <w:color w:val="0070C0"/>
                <w:sz w:val="20"/>
                <w:szCs w:val="20"/>
              </w:rPr>
              <w:t>tj. v prolukách atd.,</w:t>
            </w:r>
          </w:p>
          <w:p w14:paraId="57D1C9AA" w14:textId="77777777" w:rsidR="00940258" w:rsidRPr="00F43AE5" w:rsidRDefault="003400C7" w:rsidP="003400C7">
            <w:pPr>
              <w:pStyle w:val="Bezmezer"/>
              <w:rPr>
                <w:rFonts w:ascii="Arial" w:hAnsi="Arial" w:cs="Arial"/>
                <w:color w:val="0070C0"/>
                <w:sz w:val="20"/>
                <w:szCs w:val="20"/>
              </w:rPr>
            </w:pPr>
            <w:r w:rsidRPr="00F43AE5">
              <w:rPr>
                <w:rFonts w:ascii="Arial" w:hAnsi="Arial" w:cs="Arial"/>
                <w:color w:val="0070C0"/>
                <w:sz w:val="20"/>
                <w:szCs w:val="20"/>
              </w:rPr>
              <w:t xml:space="preserve">  </w:t>
            </w:r>
            <w:r w:rsidR="00940258" w:rsidRPr="00F43AE5">
              <w:rPr>
                <w:rFonts w:ascii="Arial" w:hAnsi="Arial" w:cs="Arial"/>
                <w:color w:val="0070C0"/>
                <w:sz w:val="20"/>
                <w:szCs w:val="20"/>
              </w:rPr>
              <w:t>budou respektovány plochy sídelní zeleně spolupodílející se na</w:t>
            </w:r>
          </w:p>
          <w:p w14:paraId="0893EE17" w14:textId="26326F27" w:rsidR="00940258" w:rsidRPr="00F43AE5" w:rsidRDefault="00940258" w:rsidP="003400C7">
            <w:pPr>
              <w:pStyle w:val="Bezmezer"/>
              <w:rPr>
                <w:rFonts w:ascii="Arial" w:hAnsi="Arial" w:cs="Arial"/>
                <w:color w:val="0070C0"/>
                <w:sz w:val="20"/>
                <w:szCs w:val="20"/>
              </w:rPr>
            </w:pPr>
            <w:r w:rsidRPr="00F43AE5">
              <w:rPr>
                <w:rFonts w:ascii="Arial" w:hAnsi="Arial" w:cs="Arial"/>
                <w:color w:val="0070C0"/>
                <w:sz w:val="20"/>
                <w:szCs w:val="20"/>
              </w:rPr>
              <w:t xml:space="preserve">  hodnotách historických sídel, tj. parky, sady, zahrady atd.,</w:t>
            </w:r>
          </w:p>
          <w:p w14:paraId="71A75354" w14:textId="2B76D346" w:rsidR="003400C7" w:rsidRDefault="003400C7" w:rsidP="003400C7">
            <w:pPr>
              <w:pStyle w:val="Bezmezer"/>
              <w:rPr>
                <w:rFonts w:ascii="Arial" w:hAnsi="Arial" w:cs="Arial"/>
                <w:color w:val="0070C0"/>
                <w:sz w:val="20"/>
                <w:szCs w:val="20"/>
              </w:rPr>
            </w:pPr>
            <w:r w:rsidRPr="00F43AE5">
              <w:rPr>
                <w:rFonts w:ascii="Arial" w:hAnsi="Arial" w:cs="Arial"/>
                <w:color w:val="0070C0"/>
                <w:sz w:val="20"/>
                <w:szCs w:val="20"/>
              </w:rPr>
              <w:t>- bude respektováno</w:t>
            </w:r>
            <w:r w:rsidRPr="003400C7">
              <w:rPr>
                <w:rFonts w:ascii="Arial" w:hAnsi="Arial" w:cs="Arial"/>
                <w:color w:val="0070C0"/>
                <w:sz w:val="20"/>
                <w:szCs w:val="20"/>
              </w:rPr>
              <w:t xml:space="preserve"> archeologické dědictví, tj. území s archeologickými </w:t>
            </w:r>
          </w:p>
          <w:p w14:paraId="79D4A724" w14:textId="6FFBA0B1" w:rsidR="003400C7" w:rsidRPr="00B4078D" w:rsidRDefault="003400C7" w:rsidP="000144CC">
            <w:pPr>
              <w:pStyle w:val="Bezmezer"/>
              <w:rPr>
                <w:rFonts w:ascii="Arial" w:hAnsi="Arial" w:cs="Arial"/>
                <w:sz w:val="20"/>
                <w:szCs w:val="20"/>
              </w:rPr>
            </w:pPr>
            <w:r>
              <w:rPr>
                <w:rFonts w:ascii="Arial" w:hAnsi="Arial" w:cs="Arial"/>
                <w:color w:val="0070C0"/>
                <w:sz w:val="20"/>
                <w:szCs w:val="20"/>
              </w:rPr>
              <w:t xml:space="preserve">  </w:t>
            </w:r>
            <w:r w:rsidRPr="003400C7">
              <w:rPr>
                <w:rFonts w:ascii="Arial" w:hAnsi="Arial" w:cs="Arial"/>
                <w:color w:val="0070C0"/>
                <w:sz w:val="20"/>
                <w:szCs w:val="20"/>
              </w:rPr>
              <w:t>nálezy</w:t>
            </w:r>
          </w:p>
          <w:p w14:paraId="6D85C0CB" w14:textId="77777777" w:rsidR="000144CC" w:rsidRPr="00B4078D" w:rsidRDefault="000144CC" w:rsidP="000144CC">
            <w:pPr>
              <w:pStyle w:val="Bezmezer"/>
              <w:rPr>
                <w:rFonts w:ascii="Arial" w:hAnsi="Arial" w:cs="Arial"/>
                <w:sz w:val="20"/>
                <w:szCs w:val="20"/>
              </w:rPr>
            </w:pPr>
            <w:r w:rsidRPr="00B4078D">
              <w:rPr>
                <w:rFonts w:ascii="Arial" w:hAnsi="Arial" w:cs="Arial"/>
                <w:sz w:val="20"/>
                <w:szCs w:val="20"/>
              </w:rPr>
              <w:t>- bude respektována založená urbanistická struktura jednotlivých sídel</w:t>
            </w:r>
          </w:p>
          <w:p w14:paraId="3F422282" w14:textId="77777777" w:rsidR="000144CC" w:rsidRPr="00B4078D" w:rsidRDefault="000144CC" w:rsidP="000144CC">
            <w:pPr>
              <w:pStyle w:val="Bezmezer"/>
              <w:rPr>
                <w:rFonts w:ascii="Arial" w:hAnsi="Arial" w:cs="Arial"/>
                <w:sz w:val="20"/>
                <w:szCs w:val="20"/>
              </w:rPr>
            </w:pPr>
            <w:r w:rsidRPr="00B4078D">
              <w:rPr>
                <w:rFonts w:ascii="Arial" w:hAnsi="Arial" w:cs="Arial"/>
                <w:sz w:val="20"/>
                <w:szCs w:val="20"/>
              </w:rPr>
              <w:t xml:space="preserve">  v území i charakter jejich zástavby</w:t>
            </w:r>
          </w:p>
          <w:p w14:paraId="6732AB51" w14:textId="77777777" w:rsidR="00836270" w:rsidRDefault="000144CC" w:rsidP="000144CC">
            <w:pPr>
              <w:pStyle w:val="Bezmezer"/>
              <w:rPr>
                <w:rFonts w:ascii="Arial" w:hAnsi="Arial" w:cs="Arial"/>
                <w:sz w:val="20"/>
                <w:szCs w:val="20"/>
              </w:rPr>
            </w:pPr>
            <w:r w:rsidRPr="00B4078D">
              <w:rPr>
                <w:rFonts w:ascii="Arial" w:hAnsi="Arial" w:cs="Arial"/>
                <w:sz w:val="20"/>
                <w:szCs w:val="20"/>
              </w:rPr>
              <w:t>- hodnotný charakter území bude respektován dodržováním</w:t>
            </w:r>
          </w:p>
          <w:p w14:paraId="1DE33751" w14:textId="77777777" w:rsidR="00D82F4A" w:rsidRPr="00B4078D" w:rsidRDefault="00836270" w:rsidP="00836270">
            <w:pPr>
              <w:pStyle w:val="Bezmezer"/>
              <w:rPr>
                <w:rFonts w:ascii="Arial" w:hAnsi="Arial" w:cs="Arial"/>
                <w:sz w:val="20"/>
                <w:szCs w:val="20"/>
              </w:rPr>
            </w:pPr>
            <w:r>
              <w:rPr>
                <w:rFonts w:ascii="Arial" w:hAnsi="Arial" w:cs="Arial"/>
                <w:sz w:val="20"/>
                <w:szCs w:val="20"/>
              </w:rPr>
              <w:t xml:space="preserve"> </w:t>
            </w:r>
            <w:r w:rsidR="000144CC" w:rsidRPr="00B4078D">
              <w:rPr>
                <w:rFonts w:ascii="Arial" w:hAnsi="Arial" w:cs="Arial"/>
                <w:sz w:val="20"/>
                <w:szCs w:val="20"/>
              </w:rPr>
              <w:t xml:space="preserve"> stanovených základních podmínek prostorového uspořádání území</w:t>
            </w:r>
          </w:p>
        </w:tc>
      </w:tr>
      <w:tr w:rsidR="00D82F4A" w:rsidRPr="00006B0B" w14:paraId="328E511E" w14:textId="77777777" w:rsidTr="00444489">
        <w:tc>
          <w:tcPr>
            <w:tcW w:w="2836" w:type="dxa"/>
            <w:tcBorders>
              <w:left w:val="single" w:sz="12" w:space="0" w:color="auto"/>
              <w:right w:val="single" w:sz="12" w:space="0" w:color="auto"/>
            </w:tcBorders>
            <w:vAlign w:val="center"/>
          </w:tcPr>
          <w:p w14:paraId="650B44CB" w14:textId="77777777" w:rsidR="00D82F4A" w:rsidRPr="00B4078D" w:rsidRDefault="000144CC" w:rsidP="00D82F4A">
            <w:pPr>
              <w:pStyle w:val="Bezmezer"/>
              <w:jc w:val="center"/>
              <w:rPr>
                <w:rFonts w:ascii="Arial" w:hAnsi="Arial" w:cs="Arial"/>
                <w:sz w:val="20"/>
                <w:szCs w:val="20"/>
              </w:rPr>
            </w:pPr>
            <w:r w:rsidRPr="00B4078D">
              <w:rPr>
                <w:rFonts w:ascii="Arial" w:hAnsi="Arial" w:cs="Arial"/>
                <w:sz w:val="20"/>
                <w:szCs w:val="20"/>
              </w:rPr>
              <w:t xml:space="preserve">přírodní a krajinné hodnoty </w:t>
            </w:r>
          </w:p>
        </w:tc>
        <w:tc>
          <w:tcPr>
            <w:tcW w:w="6662" w:type="dxa"/>
            <w:tcBorders>
              <w:left w:val="single" w:sz="12" w:space="0" w:color="auto"/>
            </w:tcBorders>
            <w:vAlign w:val="center"/>
          </w:tcPr>
          <w:p w14:paraId="7C5B0220" w14:textId="77777777" w:rsidR="000144CC" w:rsidRPr="00B4078D" w:rsidRDefault="000144CC" w:rsidP="000144CC">
            <w:pPr>
              <w:pStyle w:val="Bezmezer"/>
              <w:rPr>
                <w:rFonts w:ascii="Arial" w:hAnsi="Arial" w:cs="Arial"/>
                <w:sz w:val="20"/>
                <w:szCs w:val="20"/>
              </w:rPr>
            </w:pPr>
            <w:r w:rsidRPr="00B4078D">
              <w:rPr>
                <w:rFonts w:ascii="Arial" w:hAnsi="Arial" w:cs="Arial"/>
                <w:sz w:val="20"/>
                <w:szCs w:val="20"/>
              </w:rPr>
              <w:t>- budou dodržovány stanovené podmínky pro využití ploch v krajině</w:t>
            </w:r>
          </w:p>
          <w:p w14:paraId="4A6D726C" w14:textId="77777777" w:rsidR="000144CC" w:rsidRPr="00B4078D" w:rsidRDefault="000144CC" w:rsidP="000144CC">
            <w:pPr>
              <w:pStyle w:val="Bezmezer"/>
              <w:rPr>
                <w:rFonts w:ascii="Arial" w:hAnsi="Arial" w:cs="Arial"/>
                <w:sz w:val="20"/>
                <w:szCs w:val="20"/>
              </w:rPr>
            </w:pPr>
            <w:r w:rsidRPr="00B4078D">
              <w:rPr>
                <w:rFonts w:ascii="Arial" w:hAnsi="Arial" w:cs="Arial"/>
                <w:sz w:val="20"/>
                <w:szCs w:val="20"/>
              </w:rPr>
              <w:t>- budou realizovány navržené plochy krajiny a respektován vymezený</w:t>
            </w:r>
          </w:p>
          <w:p w14:paraId="63CB692E" w14:textId="77777777" w:rsidR="000144CC" w:rsidRPr="00B4078D" w:rsidRDefault="000144CC" w:rsidP="000144CC">
            <w:pPr>
              <w:pStyle w:val="Bezmezer"/>
              <w:rPr>
                <w:rFonts w:ascii="Arial" w:hAnsi="Arial" w:cs="Arial"/>
                <w:sz w:val="20"/>
                <w:szCs w:val="20"/>
              </w:rPr>
            </w:pPr>
            <w:r w:rsidRPr="00B4078D">
              <w:rPr>
                <w:rFonts w:ascii="Arial" w:hAnsi="Arial" w:cs="Arial"/>
                <w:sz w:val="20"/>
                <w:szCs w:val="20"/>
              </w:rPr>
              <w:t xml:space="preserve">  systém ekologické stability území</w:t>
            </w:r>
          </w:p>
          <w:p w14:paraId="0D8F02A6" w14:textId="77777777" w:rsidR="00836270" w:rsidRDefault="000144CC" w:rsidP="000144CC">
            <w:pPr>
              <w:pStyle w:val="Bezmezer"/>
              <w:rPr>
                <w:rFonts w:ascii="Arial" w:hAnsi="Arial" w:cs="Arial"/>
                <w:sz w:val="20"/>
                <w:szCs w:val="20"/>
              </w:rPr>
            </w:pPr>
            <w:r w:rsidRPr="00B4078D">
              <w:rPr>
                <w:rFonts w:ascii="Arial" w:hAnsi="Arial" w:cs="Arial"/>
                <w:sz w:val="20"/>
                <w:szCs w:val="20"/>
              </w:rPr>
              <w:t>- budou respektována chráněná přírodní území a významné krajinné</w:t>
            </w:r>
          </w:p>
          <w:p w14:paraId="42655439" w14:textId="77777777" w:rsidR="000144CC" w:rsidRPr="00B4078D" w:rsidRDefault="00836270" w:rsidP="000144CC">
            <w:pPr>
              <w:pStyle w:val="Bezmezer"/>
              <w:rPr>
                <w:rFonts w:ascii="Arial" w:hAnsi="Arial" w:cs="Arial"/>
                <w:sz w:val="20"/>
                <w:szCs w:val="20"/>
              </w:rPr>
            </w:pPr>
            <w:r>
              <w:rPr>
                <w:rFonts w:ascii="Arial" w:hAnsi="Arial" w:cs="Arial"/>
                <w:sz w:val="20"/>
                <w:szCs w:val="20"/>
              </w:rPr>
              <w:t xml:space="preserve"> </w:t>
            </w:r>
            <w:r w:rsidR="000144CC" w:rsidRPr="00B4078D">
              <w:rPr>
                <w:rFonts w:ascii="Arial" w:hAnsi="Arial" w:cs="Arial"/>
                <w:sz w:val="20"/>
                <w:szCs w:val="20"/>
              </w:rPr>
              <w:t xml:space="preserve"> prvky území</w:t>
            </w:r>
          </w:p>
          <w:p w14:paraId="445CF835" w14:textId="77777777" w:rsidR="00836270" w:rsidRDefault="000144CC" w:rsidP="000144CC">
            <w:pPr>
              <w:pStyle w:val="Bezmezer"/>
              <w:rPr>
                <w:rFonts w:ascii="Arial" w:hAnsi="Arial" w:cs="Arial"/>
                <w:sz w:val="20"/>
                <w:szCs w:val="20"/>
              </w:rPr>
            </w:pPr>
            <w:r w:rsidRPr="00B4078D">
              <w:rPr>
                <w:rFonts w:ascii="Arial" w:hAnsi="Arial" w:cs="Arial"/>
                <w:sz w:val="20"/>
                <w:szCs w:val="20"/>
              </w:rPr>
              <w:t>- veškeré činnosti v území budou prováděny s ohledem na vysokou</w:t>
            </w:r>
          </w:p>
          <w:p w14:paraId="3DAAD981" w14:textId="77777777" w:rsidR="000144CC" w:rsidRPr="00B4078D" w:rsidRDefault="00836270" w:rsidP="000144CC">
            <w:pPr>
              <w:pStyle w:val="Bezmezer"/>
              <w:rPr>
                <w:rFonts w:ascii="Arial" w:hAnsi="Arial" w:cs="Arial"/>
                <w:sz w:val="20"/>
                <w:szCs w:val="20"/>
              </w:rPr>
            </w:pPr>
            <w:r>
              <w:rPr>
                <w:rFonts w:ascii="Arial" w:hAnsi="Arial" w:cs="Arial"/>
                <w:sz w:val="20"/>
                <w:szCs w:val="20"/>
              </w:rPr>
              <w:t xml:space="preserve"> </w:t>
            </w:r>
            <w:r w:rsidR="000144CC" w:rsidRPr="00B4078D">
              <w:rPr>
                <w:rFonts w:ascii="Arial" w:hAnsi="Arial" w:cs="Arial"/>
                <w:sz w:val="20"/>
                <w:szCs w:val="20"/>
              </w:rPr>
              <w:t xml:space="preserve"> přírodní a krajinnou hodnotu území</w:t>
            </w:r>
          </w:p>
          <w:p w14:paraId="5E66F1F1" w14:textId="77777777" w:rsidR="00836270" w:rsidRDefault="000144CC" w:rsidP="000144CC">
            <w:pPr>
              <w:pStyle w:val="Bezmezer"/>
              <w:rPr>
                <w:rFonts w:ascii="Arial" w:hAnsi="Arial" w:cs="Arial"/>
                <w:sz w:val="20"/>
                <w:szCs w:val="20"/>
              </w:rPr>
            </w:pPr>
            <w:r w:rsidRPr="00B4078D">
              <w:rPr>
                <w:rFonts w:ascii="Arial" w:hAnsi="Arial" w:cs="Arial"/>
                <w:sz w:val="20"/>
                <w:szCs w:val="20"/>
              </w:rPr>
              <w:t>- budou dodržovány stanovené základní podmínky ochrany krajinného</w:t>
            </w:r>
          </w:p>
          <w:p w14:paraId="2E5CA0B7" w14:textId="77777777" w:rsidR="00D82F4A" w:rsidRPr="00B4078D" w:rsidRDefault="00836270" w:rsidP="000144CC">
            <w:pPr>
              <w:pStyle w:val="Bezmezer"/>
              <w:rPr>
                <w:rFonts w:ascii="Arial" w:hAnsi="Arial" w:cs="Arial"/>
                <w:sz w:val="20"/>
                <w:szCs w:val="20"/>
              </w:rPr>
            </w:pPr>
            <w:r>
              <w:rPr>
                <w:rFonts w:ascii="Arial" w:hAnsi="Arial" w:cs="Arial"/>
                <w:sz w:val="20"/>
                <w:szCs w:val="20"/>
              </w:rPr>
              <w:t xml:space="preserve"> </w:t>
            </w:r>
            <w:r w:rsidR="000144CC" w:rsidRPr="00B4078D">
              <w:rPr>
                <w:rFonts w:ascii="Arial" w:hAnsi="Arial" w:cs="Arial"/>
                <w:sz w:val="20"/>
                <w:szCs w:val="20"/>
              </w:rPr>
              <w:t xml:space="preserve"> rázu</w:t>
            </w:r>
          </w:p>
        </w:tc>
      </w:tr>
    </w:tbl>
    <w:p w14:paraId="18CAAE10" w14:textId="4E009DA8" w:rsidR="000144CC" w:rsidRPr="00A620BD" w:rsidRDefault="000144CC" w:rsidP="00FF170C">
      <w:pPr>
        <w:pStyle w:val="SAULANADPIS"/>
        <w:pageBreakBefore/>
        <w:pBdr>
          <w:left w:val="nil"/>
          <w:right w:val="nil"/>
        </w:pBdr>
        <w:shd w:val="clear" w:color="auto" w:fill="CCFFFF"/>
        <w:tabs>
          <w:tab w:val="clear" w:pos="1700"/>
          <w:tab w:val="left" w:pos="567"/>
        </w:tabs>
        <w:ind w:left="567" w:hanging="567"/>
        <w:textAlignment w:val="auto"/>
        <w:rPr>
          <w:strike/>
          <w:color w:val="FF0000"/>
          <w:kern w:val="0"/>
        </w:rPr>
      </w:pPr>
      <w:r w:rsidRPr="00FF170C">
        <w:rPr>
          <w:kern w:val="0"/>
        </w:rPr>
        <w:lastRenderedPageBreak/>
        <w:t>c)</w:t>
      </w:r>
      <w:r w:rsidR="00FF170C">
        <w:rPr>
          <w:kern w:val="0"/>
        </w:rPr>
        <w:tab/>
      </w:r>
      <w:r w:rsidRPr="00FF170C">
        <w:rPr>
          <w:kern w:val="0"/>
        </w:rPr>
        <w:t>urbanistická koncepce</w:t>
      </w:r>
      <w:r w:rsidRPr="00A620BD">
        <w:rPr>
          <w:strike/>
          <w:color w:val="FF0000"/>
          <w:kern w:val="0"/>
        </w:rPr>
        <w:t xml:space="preserve">, včetně </w:t>
      </w:r>
      <w:r w:rsidR="00836270" w:rsidRPr="00A620BD">
        <w:rPr>
          <w:strike/>
          <w:color w:val="FF0000"/>
          <w:kern w:val="0"/>
        </w:rPr>
        <w:t xml:space="preserve">urbanistické kompozice, </w:t>
      </w:r>
      <w:r w:rsidRPr="00A620BD">
        <w:rPr>
          <w:strike/>
          <w:color w:val="FF0000"/>
          <w:kern w:val="0"/>
        </w:rPr>
        <w:t>vymezení zastavitelných ploch, ploch přestavby</w:t>
      </w:r>
      <w:r w:rsidR="00836270" w:rsidRPr="00A620BD">
        <w:rPr>
          <w:strike/>
          <w:color w:val="FF0000"/>
          <w:kern w:val="0"/>
        </w:rPr>
        <w:t xml:space="preserve">, ploch změn v krajině </w:t>
      </w:r>
      <w:r w:rsidRPr="00A620BD">
        <w:rPr>
          <w:strike/>
          <w:color w:val="FF0000"/>
          <w:kern w:val="0"/>
        </w:rPr>
        <w:t>a systému sídelní zeleně</w:t>
      </w:r>
    </w:p>
    <w:p w14:paraId="32845E33" w14:textId="54046FD1" w:rsidR="000144CC" w:rsidRPr="000F1809" w:rsidRDefault="000144CC" w:rsidP="00836270">
      <w:pPr>
        <w:pStyle w:val="Bezmezer"/>
        <w:spacing w:before="120"/>
        <w:ind w:left="567"/>
        <w:rPr>
          <w:rFonts w:ascii="Arial" w:hAnsi="Arial" w:cs="Arial"/>
          <w:b/>
        </w:rPr>
      </w:pPr>
      <w:r w:rsidRPr="000F1809">
        <w:rPr>
          <w:rFonts w:ascii="Arial" w:hAnsi="Arial" w:cs="Arial"/>
          <w:b/>
        </w:rPr>
        <w:t>c.1. urbanistická koncepce</w:t>
      </w:r>
      <w:r w:rsidR="00836270" w:rsidRPr="000F1809">
        <w:rPr>
          <w:rFonts w:ascii="Arial" w:hAnsi="Arial" w:cs="Arial"/>
          <w:b/>
        </w:rPr>
        <w:t xml:space="preserve"> včetně urbanistické kompozice</w:t>
      </w:r>
    </w:p>
    <w:p w14:paraId="0132C039" w14:textId="77777777" w:rsidR="006E0F59" w:rsidRPr="00025A9B" w:rsidRDefault="000144CC" w:rsidP="006E0F59">
      <w:pPr>
        <w:pStyle w:val="Bezmezer"/>
        <w:spacing w:before="120"/>
        <w:ind w:left="567"/>
        <w:jc w:val="both"/>
        <w:rPr>
          <w:rFonts w:ascii="Arial" w:hAnsi="Arial" w:cs="Arial"/>
        </w:rPr>
      </w:pPr>
      <w:r w:rsidRPr="00025A9B">
        <w:rPr>
          <w:rFonts w:ascii="Arial" w:hAnsi="Arial" w:cs="Arial"/>
        </w:rPr>
        <w:t>Cílem navržené urbanistické koncepce je vytvoření podmínek pro udržitelný rozvoj území a</w:t>
      </w:r>
      <w:r w:rsidR="00836270" w:rsidRPr="00025A9B">
        <w:rPr>
          <w:rFonts w:ascii="Arial" w:hAnsi="Arial" w:cs="Arial"/>
        </w:rPr>
        <w:t> </w:t>
      </w:r>
      <w:r w:rsidRPr="00025A9B">
        <w:rPr>
          <w:rFonts w:ascii="Arial" w:hAnsi="Arial" w:cs="Arial"/>
        </w:rPr>
        <w:t>ochrana a rozvoj všech jeho hodnot</w:t>
      </w:r>
      <w:r w:rsidR="006E0F59" w:rsidRPr="00025A9B">
        <w:rPr>
          <w:rFonts w:ascii="Arial" w:hAnsi="Arial" w:cs="Arial"/>
        </w:rPr>
        <w:t xml:space="preserve"> při respektování urbanistické kompozice soustavy sídel tvořících obec i jádrového města</w:t>
      </w:r>
      <w:r w:rsidRPr="00025A9B">
        <w:rPr>
          <w:rFonts w:ascii="Arial" w:hAnsi="Arial" w:cs="Arial"/>
        </w:rPr>
        <w:t>.</w:t>
      </w:r>
    </w:p>
    <w:p w14:paraId="41DDC265" w14:textId="77777777" w:rsidR="00337B2B" w:rsidRPr="00006B0B" w:rsidRDefault="00337B2B" w:rsidP="006E0F59">
      <w:pPr>
        <w:pStyle w:val="Bezmezer"/>
        <w:spacing w:before="120"/>
        <w:ind w:left="567"/>
        <w:jc w:val="both"/>
        <w:rPr>
          <w:rFonts w:ascii="Arial" w:hAnsi="Arial" w:cs="Arial"/>
        </w:rPr>
      </w:pPr>
      <w:r w:rsidRPr="00006B0B">
        <w:rPr>
          <w:rFonts w:ascii="Arial" w:hAnsi="Arial" w:cs="Arial"/>
        </w:rPr>
        <w:t>Tohoto cíle bude dosaženo respektováním následujících zásad urbanistické koncepce:</w:t>
      </w:r>
    </w:p>
    <w:p w14:paraId="73778164" w14:textId="77777777" w:rsidR="00337B2B" w:rsidRPr="00006B0B" w:rsidRDefault="00337B2B" w:rsidP="006E0F59">
      <w:pPr>
        <w:pStyle w:val="Bezmezer"/>
        <w:spacing w:before="120"/>
        <w:ind w:firstLine="567"/>
        <w:jc w:val="both"/>
        <w:rPr>
          <w:rFonts w:ascii="Arial" w:hAnsi="Arial" w:cs="Arial"/>
        </w:rPr>
      </w:pPr>
      <w:r w:rsidRPr="00006B0B">
        <w:rPr>
          <w:rFonts w:ascii="Arial" w:hAnsi="Arial" w:cs="Arial"/>
        </w:rPr>
        <w:t xml:space="preserve">1. </w:t>
      </w:r>
      <w:r w:rsidR="006E0F59">
        <w:rPr>
          <w:rFonts w:ascii="Arial" w:hAnsi="Arial" w:cs="Arial"/>
        </w:rPr>
        <w:t xml:space="preserve"> </w:t>
      </w:r>
      <w:r w:rsidRPr="00006B0B">
        <w:rPr>
          <w:rFonts w:ascii="Arial" w:hAnsi="Arial" w:cs="Arial"/>
        </w:rPr>
        <w:t xml:space="preserve"> Bude respektován navržený plošný rozvoj území.</w:t>
      </w:r>
    </w:p>
    <w:p w14:paraId="4AABDE53" w14:textId="77777777" w:rsidR="006E0F59" w:rsidRDefault="00337B2B" w:rsidP="006E0F59">
      <w:pPr>
        <w:pStyle w:val="Bezmezer"/>
        <w:spacing w:before="120"/>
        <w:ind w:firstLine="567"/>
        <w:jc w:val="both"/>
        <w:rPr>
          <w:rFonts w:ascii="Arial" w:hAnsi="Arial" w:cs="Arial"/>
        </w:rPr>
      </w:pPr>
      <w:r w:rsidRPr="00006B0B">
        <w:rPr>
          <w:rFonts w:ascii="Arial" w:hAnsi="Arial" w:cs="Arial"/>
        </w:rPr>
        <w:t xml:space="preserve">2.   Budou vytvářeny podmínky </w:t>
      </w:r>
      <w:r w:rsidRPr="00464FEA">
        <w:rPr>
          <w:rFonts w:ascii="Arial" w:hAnsi="Arial" w:cs="Arial"/>
          <w:strike/>
          <w:color w:val="FF0000"/>
        </w:rPr>
        <w:t>pro realizaci obchvatu silnice I/9</w:t>
      </w:r>
      <w:r w:rsidRPr="00464FEA">
        <w:rPr>
          <w:rFonts w:ascii="Arial" w:hAnsi="Arial" w:cs="Arial"/>
          <w:color w:val="FF0000"/>
        </w:rPr>
        <w:t xml:space="preserve"> </w:t>
      </w:r>
      <w:r w:rsidRPr="00006B0B">
        <w:rPr>
          <w:rFonts w:ascii="Arial" w:hAnsi="Arial" w:cs="Arial"/>
        </w:rPr>
        <w:t>a současně realizována</w:t>
      </w:r>
    </w:p>
    <w:p w14:paraId="3E7CFFE0" w14:textId="0782A9B9" w:rsidR="006E0F59" w:rsidRDefault="000F1809" w:rsidP="006E0F59">
      <w:pPr>
        <w:pStyle w:val="Bezmezer"/>
        <w:ind w:firstLine="993"/>
        <w:jc w:val="both"/>
        <w:rPr>
          <w:rFonts w:ascii="Arial" w:hAnsi="Arial" w:cs="Arial"/>
        </w:rPr>
      </w:pPr>
      <w:r>
        <w:rPr>
          <w:rFonts w:ascii="Arial" w:hAnsi="Arial" w:cs="Arial"/>
        </w:rPr>
        <w:t>o</w:t>
      </w:r>
      <w:r w:rsidR="00337B2B" w:rsidRPr="00006B0B">
        <w:rPr>
          <w:rFonts w:ascii="Arial" w:hAnsi="Arial" w:cs="Arial"/>
        </w:rPr>
        <w:t>patření</w:t>
      </w:r>
      <w:r w:rsidR="006E0F59">
        <w:rPr>
          <w:rFonts w:ascii="Arial" w:hAnsi="Arial" w:cs="Arial"/>
        </w:rPr>
        <w:t xml:space="preserve"> </w:t>
      </w:r>
      <w:r w:rsidR="00337B2B" w:rsidRPr="00006B0B">
        <w:rPr>
          <w:rFonts w:ascii="Arial" w:hAnsi="Arial" w:cs="Arial"/>
        </w:rPr>
        <w:t>na eliminaci nebo snížení negativních dopadů dopravy na hygienu prostředí</w:t>
      </w:r>
    </w:p>
    <w:p w14:paraId="5C711987" w14:textId="77777777" w:rsidR="00337B2B" w:rsidRPr="00006B0B" w:rsidRDefault="00337B2B" w:rsidP="006E0F59">
      <w:pPr>
        <w:pStyle w:val="Bezmezer"/>
        <w:ind w:firstLine="993"/>
        <w:jc w:val="both"/>
        <w:rPr>
          <w:rFonts w:ascii="Arial" w:hAnsi="Arial" w:cs="Arial"/>
        </w:rPr>
      </w:pPr>
      <w:r w:rsidRPr="00006B0B">
        <w:rPr>
          <w:rFonts w:ascii="Arial" w:hAnsi="Arial" w:cs="Arial"/>
        </w:rPr>
        <w:t>navazujících obytných zón výsadbou vzrostlé zeleně.</w:t>
      </w:r>
    </w:p>
    <w:p w14:paraId="34D5C94B" w14:textId="78FBC9EB" w:rsidR="00337B2B" w:rsidRPr="00006B0B" w:rsidRDefault="00337B2B" w:rsidP="009F530F">
      <w:pPr>
        <w:pStyle w:val="Bezmezer"/>
        <w:tabs>
          <w:tab w:val="left" w:pos="993"/>
        </w:tabs>
        <w:spacing w:before="120"/>
        <w:ind w:left="993" w:hanging="426"/>
        <w:jc w:val="both"/>
        <w:rPr>
          <w:rFonts w:ascii="Arial" w:hAnsi="Arial" w:cs="Arial"/>
        </w:rPr>
      </w:pPr>
      <w:r w:rsidRPr="00006B0B">
        <w:rPr>
          <w:rFonts w:ascii="Arial" w:hAnsi="Arial" w:cs="Arial"/>
        </w:rPr>
        <w:t>3.  Budou vytvářeny podmínky pro rozvoj, obnovu a rozšíření veřejné infrastruktury –</w:t>
      </w:r>
      <w:r w:rsidR="009F530F">
        <w:rPr>
          <w:rFonts w:ascii="Arial" w:hAnsi="Arial" w:cs="Arial"/>
        </w:rPr>
        <w:t xml:space="preserve"> </w:t>
      </w:r>
      <w:r w:rsidRPr="00006B0B">
        <w:rPr>
          <w:rFonts w:ascii="Arial" w:hAnsi="Arial" w:cs="Arial"/>
        </w:rPr>
        <w:t>občanského vybavení, dopravní a technické infrastruktury a veřejných prostranství včetně</w:t>
      </w:r>
      <w:r w:rsidR="009F530F">
        <w:rPr>
          <w:rFonts w:ascii="Arial" w:hAnsi="Arial" w:cs="Arial"/>
        </w:rPr>
        <w:t xml:space="preserve"> </w:t>
      </w:r>
      <w:r w:rsidRPr="00006B0B">
        <w:rPr>
          <w:rFonts w:ascii="Arial" w:hAnsi="Arial" w:cs="Arial"/>
        </w:rPr>
        <w:t>zeleně.</w:t>
      </w:r>
    </w:p>
    <w:p w14:paraId="08981352" w14:textId="77777777" w:rsidR="00337B2B" w:rsidRPr="00006B0B" w:rsidRDefault="00337B2B" w:rsidP="006E0F59">
      <w:pPr>
        <w:pStyle w:val="Bezmezer"/>
        <w:spacing w:before="120"/>
        <w:ind w:firstLine="567"/>
        <w:jc w:val="both"/>
        <w:rPr>
          <w:rFonts w:ascii="Arial" w:hAnsi="Arial" w:cs="Arial"/>
        </w:rPr>
      </w:pPr>
      <w:r w:rsidRPr="00006B0B">
        <w:rPr>
          <w:rFonts w:ascii="Arial" w:hAnsi="Arial" w:cs="Arial"/>
        </w:rPr>
        <w:t>4.   Budou vytvářeny podmínky pro zvýšení počtu trvale bydlících obyvatel formou přípravy</w:t>
      </w:r>
    </w:p>
    <w:p w14:paraId="4D29F8CB" w14:textId="77777777" w:rsidR="00337B2B" w:rsidRPr="00006B0B" w:rsidRDefault="00337B2B" w:rsidP="006E0F59">
      <w:pPr>
        <w:pStyle w:val="Bezmezer"/>
        <w:ind w:firstLine="993"/>
        <w:jc w:val="both"/>
        <w:rPr>
          <w:rFonts w:ascii="Arial" w:hAnsi="Arial" w:cs="Arial"/>
        </w:rPr>
      </w:pPr>
      <w:r w:rsidRPr="00006B0B">
        <w:rPr>
          <w:rFonts w:ascii="Arial" w:hAnsi="Arial" w:cs="Arial"/>
        </w:rPr>
        <w:t>zastavitelných ploch bydlení a podpory rozvoje služeb a podnikání.</w:t>
      </w:r>
    </w:p>
    <w:p w14:paraId="5E3A72F0" w14:textId="77777777" w:rsidR="006E0F59" w:rsidRDefault="00337B2B" w:rsidP="006E0F59">
      <w:pPr>
        <w:pStyle w:val="Bezmezer"/>
        <w:spacing w:before="120"/>
        <w:ind w:firstLine="567"/>
        <w:jc w:val="both"/>
        <w:rPr>
          <w:rFonts w:ascii="Arial" w:hAnsi="Arial" w:cs="Arial"/>
        </w:rPr>
      </w:pPr>
      <w:r w:rsidRPr="00006B0B">
        <w:rPr>
          <w:rFonts w:ascii="Arial" w:hAnsi="Arial" w:cs="Arial"/>
        </w:rPr>
        <w:t>5.   Budou vytvářeny podmínky pro rekreační využití území, rozvoj sportu, turistiky a</w:t>
      </w:r>
    </w:p>
    <w:p w14:paraId="0358504F" w14:textId="77777777" w:rsidR="006E0F59" w:rsidRDefault="00337B2B" w:rsidP="006E0F59">
      <w:pPr>
        <w:pStyle w:val="Bezmezer"/>
        <w:ind w:firstLine="993"/>
        <w:jc w:val="both"/>
        <w:rPr>
          <w:rFonts w:ascii="Arial" w:hAnsi="Arial" w:cs="Arial"/>
        </w:rPr>
      </w:pPr>
      <w:r w:rsidRPr="00006B0B">
        <w:rPr>
          <w:rFonts w:ascii="Arial" w:hAnsi="Arial" w:cs="Arial"/>
        </w:rPr>
        <w:t>cykloturistiky,</w:t>
      </w:r>
      <w:r w:rsidR="006E0F59">
        <w:rPr>
          <w:rFonts w:ascii="Arial" w:hAnsi="Arial" w:cs="Arial"/>
        </w:rPr>
        <w:t xml:space="preserve"> </w:t>
      </w:r>
      <w:r w:rsidRPr="00006B0B">
        <w:rPr>
          <w:rFonts w:ascii="Arial" w:hAnsi="Arial" w:cs="Arial"/>
        </w:rPr>
        <w:t>rozvoj možností dlouhodobého i krátkodobého rekreačního pobytu a</w:t>
      </w:r>
    </w:p>
    <w:p w14:paraId="6E0DA87C" w14:textId="77777777" w:rsidR="00337B2B" w:rsidRPr="00006B0B" w:rsidRDefault="00337B2B" w:rsidP="006E0F59">
      <w:pPr>
        <w:pStyle w:val="Bezmezer"/>
        <w:ind w:firstLine="993"/>
        <w:jc w:val="both"/>
        <w:rPr>
          <w:rFonts w:ascii="Arial" w:hAnsi="Arial" w:cs="Arial"/>
        </w:rPr>
      </w:pPr>
      <w:r w:rsidRPr="00006B0B">
        <w:rPr>
          <w:rFonts w:ascii="Arial" w:hAnsi="Arial" w:cs="Arial"/>
        </w:rPr>
        <w:t>ubytování.</w:t>
      </w:r>
    </w:p>
    <w:p w14:paraId="1D058952" w14:textId="77777777" w:rsidR="006E0F59" w:rsidRDefault="00337B2B" w:rsidP="006E0F59">
      <w:pPr>
        <w:pStyle w:val="Bezmezer"/>
        <w:spacing w:before="120"/>
        <w:ind w:firstLine="567"/>
        <w:jc w:val="both"/>
        <w:rPr>
          <w:rFonts w:ascii="Arial" w:hAnsi="Arial" w:cs="Arial"/>
        </w:rPr>
      </w:pPr>
      <w:r w:rsidRPr="00006B0B">
        <w:rPr>
          <w:rFonts w:ascii="Arial" w:hAnsi="Arial" w:cs="Arial"/>
        </w:rPr>
        <w:t>6.   Budou zvyšovány retenční a ekologicko stabilizační schopnosti území zakládáním prvků</w:t>
      </w:r>
    </w:p>
    <w:p w14:paraId="7871D465" w14:textId="77777777" w:rsidR="00337B2B" w:rsidRPr="00006B0B" w:rsidRDefault="00337B2B" w:rsidP="006E0F59">
      <w:pPr>
        <w:pStyle w:val="Bezmezer"/>
        <w:ind w:firstLine="993"/>
        <w:jc w:val="both"/>
        <w:rPr>
          <w:rFonts w:ascii="Arial" w:hAnsi="Arial" w:cs="Arial"/>
        </w:rPr>
      </w:pPr>
      <w:r w:rsidRPr="00006B0B">
        <w:rPr>
          <w:rFonts w:ascii="Arial" w:hAnsi="Arial" w:cs="Arial"/>
        </w:rPr>
        <w:t>územního systému ekologické stability území.</w:t>
      </w:r>
    </w:p>
    <w:p w14:paraId="41EE1D14" w14:textId="77777777" w:rsidR="00337B2B" w:rsidRDefault="00337B2B" w:rsidP="006E0F59">
      <w:pPr>
        <w:pStyle w:val="Bezmezer"/>
        <w:spacing w:before="120"/>
        <w:ind w:firstLine="567"/>
        <w:jc w:val="both"/>
        <w:rPr>
          <w:rFonts w:ascii="Arial" w:hAnsi="Arial" w:cs="Arial"/>
        </w:rPr>
      </w:pPr>
      <w:r w:rsidRPr="00006B0B">
        <w:rPr>
          <w:rFonts w:ascii="Arial" w:hAnsi="Arial" w:cs="Arial"/>
        </w:rPr>
        <w:t xml:space="preserve">7.   Ve volné krajině nebudou prováděny zásahy, které by snížily ekologickou stabilitu území </w:t>
      </w:r>
    </w:p>
    <w:p w14:paraId="66DE61CE" w14:textId="77777777" w:rsidR="00337B2B" w:rsidRPr="00006B0B" w:rsidRDefault="00337B2B" w:rsidP="006E0F59">
      <w:pPr>
        <w:pStyle w:val="Bezmezer"/>
        <w:ind w:firstLine="993"/>
        <w:jc w:val="both"/>
        <w:rPr>
          <w:rFonts w:ascii="Arial" w:hAnsi="Arial" w:cs="Arial"/>
        </w:rPr>
      </w:pPr>
      <w:r w:rsidRPr="00006B0B">
        <w:rPr>
          <w:rFonts w:ascii="Arial" w:hAnsi="Arial" w:cs="Arial"/>
        </w:rPr>
        <w:t>a znehodnotily krajinný ráz území.</w:t>
      </w:r>
    </w:p>
    <w:p w14:paraId="7C5AF7FF" w14:textId="77777777" w:rsidR="006E0F59" w:rsidRDefault="00337B2B" w:rsidP="006E0F59">
      <w:pPr>
        <w:pStyle w:val="Bezmezer"/>
        <w:spacing w:before="120"/>
        <w:ind w:firstLine="567"/>
        <w:jc w:val="both"/>
        <w:rPr>
          <w:rFonts w:ascii="Arial" w:hAnsi="Arial" w:cs="Arial"/>
        </w:rPr>
      </w:pPr>
      <w:r w:rsidRPr="00006B0B">
        <w:rPr>
          <w:rFonts w:ascii="Arial" w:hAnsi="Arial" w:cs="Arial"/>
        </w:rPr>
        <w:t>8.   Nové stavby v území budou v maximální možné míře zohledňovat bezprostřední okolí</w:t>
      </w:r>
    </w:p>
    <w:p w14:paraId="48E8DB83" w14:textId="77777777" w:rsidR="00337B2B" w:rsidRPr="00006B0B" w:rsidRDefault="00337B2B" w:rsidP="006E0F59">
      <w:pPr>
        <w:pStyle w:val="Bezmezer"/>
        <w:ind w:firstLine="993"/>
        <w:jc w:val="both"/>
        <w:rPr>
          <w:rFonts w:ascii="Arial" w:hAnsi="Arial" w:cs="Arial"/>
        </w:rPr>
      </w:pPr>
      <w:r w:rsidRPr="00006B0B">
        <w:rPr>
          <w:rFonts w:ascii="Arial" w:hAnsi="Arial" w:cs="Arial"/>
        </w:rPr>
        <w:t>stavby s důrazem na respektování typického charakteru území.</w:t>
      </w:r>
    </w:p>
    <w:p w14:paraId="53BAC622" w14:textId="1D58C14A" w:rsidR="00337B2B" w:rsidRPr="00BF4871" w:rsidRDefault="00F348EE" w:rsidP="00F348EE">
      <w:pPr>
        <w:pStyle w:val="Bezmezer"/>
        <w:spacing w:before="120"/>
        <w:ind w:left="993" w:hanging="426"/>
        <w:jc w:val="both"/>
        <w:rPr>
          <w:rFonts w:ascii="Arial" w:hAnsi="Arial" w:cs="Arial"/>
          <w:strike/>
          <w:color w:val="FF0000"/>
        </w:rPr>
      </w:pPr>
      <w:r w:rsidRPr="00BF4871">
        <w:rPr>
          <w:rFonts w:ascii="Arial" w:hAnsi="Arial" w:cs="Arial"/>
          <w:strike/>
          <w:color w:val="FF0000"/>
        </w:rPr>
        <w:t xml:space="preserve">9.   </w:t>
      </w:r>
      <w:r w:rsidR="00337B2B" w:rsidRPr="00BF4871">
        <w:rPr>
          <w:rFonts w:ascii="Arial" w:hAnsi="Arial" w:cs="Arial"/>
          <w:strike/>
          <w:color w:val="FF0000"/>
        </w:rPr>
        <w:t xml:space="preserve">Územním plánem se dle zákresu ve výkrese B2.1. Hlavní výkres vymezují jako </w:t>
      </w:r>
      <w:r w:rsidRPr="00BF4871">
        <w:rPr>
          <w:rFonts w:ascii="Arial" w:hAnsi="Arial" w:cs="Arial"/>
          <w:strike/>
          <w:color w:val="FF0000"/>
        </w:rPr>
        <w:t xml:space="preserve">zastavitelné </w:t>
      </w:r>
      <w:r w:rsidR="00337B2B" w:rsidRPr="00BF4871">
        <w:rPr>
          <w:rFonts w:ascii="Arial" w:hAnsi="Arial" w:cs="Arial"/>
          <w:strike/>
          <w:color w:val="FF0000"/>
        </w:rPr>
        <w:t>následující plochy s rozdílným způsobem využití :</w:t>
      </w:r>
    </w:p>
    <w:p w14:paraId="3F4FFA44" w14:textId="77777777" w:rsidR="00D82F4A" w:rsidRPr="00BA2907" w:rsidRDefault="00D82F4A" w:rsidP="000144CC">
      <w:pPr>
        <w:pStyle w:val="Bezmezer"/>
        <w:rPr>
          <w:rFonts w:ascii="Arial" w:hAnsi="Arial" w:cs="Arial"/>
          <w:sz w:val="18"/>
          <w:szCs w:val="18"/>
        </w:rPr>
      </w:pPr>
    </w:p>
    <w:tbl>
      <w:tblPr>
        <w:tblStyle w:val="Mkatabulky"/>
        <w:tblW w:w="9776" w:type="dxa"/>
        <w:tblLook w:val="04A0" w:firstRow="1" w:lastRow="0" w:firstColumn="1" w:lastColumn="0" w:noHBand="0" w:noVBand="1"/>
      </w:tblPr>
      <w:tblGrid>
        <w:gridCol w:w="8642"/>
        <w:gridCol w:w="1134"/>
      </w:tblGrid>
      <w:tr w:rsidR="00BF4871" w:rsidRPr="00BF4871" w14:paraId="0A02EB33" w14:textId="60880573" w:rsidTr="00BF4871">
        <w:tc>
          <w:tcPr>
            <w:tcW w:w="8642" w:type="dxa"/>
            <w:tcBorders>
              <w:top w:val="single" w:sz="4" w:space="0" w:color="auto"/>
              <w:left w:val="single" w:sz="4" w:space="0" w:color="auto"/>
              <w:bottom w:val="single" w:sz="4" w:space="0" w:color="auto"/>
              <w:right w:val="nil"/>
            </w:tcBorders>
            <w:shd w:val="clear" w:color="auto" w:fill="D0CECE" w:themeFill="background2" w:themeFillShade="E6"/>
          </w:tcPr>
          <w:p w14:paraId="5D45F826" w14:textId="1B3EE75B" w:rsidR="00BF4871" w:rsidRPr="00BF4871" w:rsidRDefault="00BF4871" w:rsidP="00BF4871">
            <w:pPr>
              <w:pStyle w:val="Bezmezer"/>
              <w:spacing w:line="276" w:lineRule="auto"/>
              <w:rPr>
                <w:rFonts w:ascii="Arial" w:hAnsi="Arial" w:cs="Arial"/>
                <w:i/>
                <w:strike/>
                <w:color w:val="FF0000"/>
                <w:sz w:val="18"/>
                <w:szCs w:val="18"/>
              </w:rPr>
            </w:pPr>
            <w:r w:rsidRPr="00BF4871">
              <w:rPr>
                <w:rFonts w:ascii="Arial" w:hAnsi="Arial" w:cs="Arial"/>
                <w:i/>
                <w:strike/>
                <w:color w:val="FF0000"/>
                <w:sz w:val="18"/>
                <w:szCs w:val="18"/>
              </w:rPr>
              <w:t>plochy s rozdílným způsobem využití</w:t>
            </w:r>
          </w:p>
        </w:tc>
        <w:tc>
          <w:tcPr>
            <w:tcW w:w="1134" w:type="dxa"/>
            <w:tcBorders>
              <w:top w:val="single" w:sz="4" w:space="0" w:color="auto"/>
              <w:left w:val="nil"/>
              <w:bottom w:val="single" w:sz="4" w:space="0" w:color="auto"/>
              <w:right w:val="single" w:sz="4" w:space="0" w:color="auto"/>
            </w:tcBorders>
            <w:shd w:val="clear" w:color="auto" w:fill="D0CECE" w:themeFill="background2" w:themeFillShade="E6"/>
          </w:tcPr>
          <w:p w14:paraId="604DAECE" w14:textId="3A82A7E0" w:rsidR="00BF4871" w:rsidRPr="00BF4871" w:rsidRDefault="00BF4871" w:rsidP="00A27826">
            <w:pPr>
              <w:pStyle w:val="Bezmezer"/>
              <w:spacing w:line="276" w:lineRule="auto"/>
              <w:jc w:val="center"/>
              <w:rPr>
                <w:rFonts w:ascii="Arial" w:hAnsi="Arial" w:cs="Arial"/>
                <w:i/>
                <w:strike/>
                <w:color w:val="FF0000"/>
                <w:sz w:val="18"/>
                <w:szCs w:val="18"/>
              </w:rPr>
            </w:pPr>
            <w:r w:rsidRPr="00BF4871">
              <w:rPr>
                <w:rFonts w:ascii="Arial" w:hAnsi="Arial" w:cs="Arial"/>
                <w:i/>
                <w:strike/>
                <w:color w:val="FF0000"/>
                <w:sz w:val="18"/>
                <w:szCs w:val="18"/>
              </w:rPr>
              <w:t>index využití</w:t>
            </w:r>
          </w:p>
        </w:tc>
      </w:tr>
      <w:tr w:rsidR="00BF4871" w:rsidRPr="00BF4871" w14:paraId="19BE42FD" w14:textId="1F380F59" w:rsidTr="00BF4871">
        <w:tc>
          <w:tcPr>
            <w:tcW w:w="8642" w:type="dxa"/>
            <w:tcBorders>
              <w:top w:val="single" w:sz="4" w:space="0" w:color="auto"/>
              <w:left w:val="single" w:sz="4" w:space="0" w:color="auto"/>
              <w:bottom w:val="single" w:sz="4" w:space="0" w:color="auto"/>
              <w:right w:val="nil"/>
            </w:tcBorders>
            <w:shd w:val="clear" w:color="auto" w:fill="FFFFFF" w:themeFill="background1"/>
          </w:tcPr>
          <w:p w14:paraId="44B17C22" w14:textId="7EA93DDA" w:rsidR="00BF4871" w:rsidRPr="00BF4871" w:rsidRDefault="00BF4871" w:rsidP="00A27826">
            <w:pPr>
              <w:pStyle w:val="Bezmezer"/>
              <w:spacing w:line="276" w:lineRule="auto"/>
              <w:rPr>
                <w:rFonts w:ascii="Arial" w:hAnsi="Arial" w:cs="Arial"/>
                <w:b/>
                <w:strike/>
                <w:color w:val="FF0000"/>
                <w:sz w:val="18"/>
                <w:szCs w:val="18"/>
              </w:rPr>
            </w:pPr>
            <w:r w:rsidRPr="00BF4871">
              <w:rPr>
                <w:rFonts w:ascii="Arial" w:hAnsi="Arial" w:cs="Arial"/>
                <w:strike/>
                <w:color w:val="FF0000"/>
                <w:sz w:val="18"/>
                <w:szCs w:val="18"/>
              </w:rPr>
              <w:t>plochy smíšené obytné - městské centrální</w:t>
            </w:r>
          </w:p>
        </w:tc>
        <w:tc>
          <w:tcPr>
            <w:tcW w:w="1134" w:type="dxa"/>
            <w:tcBorders>
              <w:top w:val="single" w:sz="4" w:space="0" w:color="auto"/>
              <w:left w:val="nil"/>
              <w:bottom w:val="single" w:sz="4" w:space="0" w:color="auto"/>
              <w:right w:val="single" w:sz="4" w:space="0" w:color="auto"/>
            </w:tcBorders>
            <w:shd w:val="clear" w:color="auto" w:fill="FFFFFF" w:themeFill="background1"/>
          </w:tcPr>
          <w:p w14:paraId="67F40408" w14:textId="2DE8711B" w:rsidR="00BF4871" w:rsidRPr="00BF4871" w:rsidRDefault="00BF4871" w:rsidP="00A27826">
            <w:pPr>
              <w:pStyle w:val="Bezmezer"/>
              <w:spacing w:line="276" w:lineRule="auto"/>
              <w:jc w:val="center"/>
              <w:rPr>
                <w:rFonts w:ascii="Arial" w:hAnsi="Arial" w:cs="Arial"/>
                <w:b/>
                <w:strike/>
                <w:color w:val="FF0000"/>
                <w:sz w:val="18"/>
                <w:szCs w:val="18"/>
              </w:rPr>
            </w:pPr>
            <w:r w:rsidRPr="00BF4871">
              <w:rPr>
                <w:rFonts w:ascii="Arial" w:hAnsi="Arial" w:cs="Arial"/>
                <w:b/>
                <w:strike/>
                <w:color w:val="FF0000"/>
                <w:sz w:val="18"/>
                <w:szCs w:val="18"/>
              </w:rPr>
              <w:t>SC</w:t>
            </w:r>
          </w:p>
        </w:tc>
      </w:tr>
      <w:tr w:rsidR="00BF4871" w:rsidRPr="00BF4871" w14:paraId="6EF59A32" w14:textId="174BA563" w:rsidTr="00BF4871">
        <w:tc>
          <w:tcPr>
            <w:tcW w:w="8642" w:type="dxa"/>
            <w:tcBorders>
              <w:top w:val="single" w:sz="4" w:space="0" w:color="auto"/>
              <w:left w:val="single" w:sz="4" w:space="0" w:color="auto"/>
              <w:bottom w:val="single" w:sz="4" w:space="0" w:color="auto"/>
              <w:right w:val="nil"/>
            </w:tcBorders>
          </w:tcPr>
          <w:p w14:paraId="4C1491D1" w14:textId="3DB6C437" w:rsidR="00BF4871" w:rsidRPr="00BF4871" w:rsidRDefault="00BF4871" w:rsidP="00A27826">
            <w:pPr>
              <w:pStyle w:val="Bezmezer"/>
              <w:spacing w:line="276" w:lineRule="auto"/>
              <w:rPr>
                <w:rFonts w:ascii="Arial" w:hAnsi="Arial" w:cs="Arial"/>
                <w:b/>
                <w:strike/>
                <w:color w:val="FF0000"/>
                <w:sz w:val="18"/>
                <w:szCs w:val="18"/>
              </w:rPr>
            </w:pPr>
            <w:r w:rsidRPr="00BF4871">
              <w:rPr>
                <w:rFonts w:ascii="Arial" w:hAnsi="Arial" w:cs="Arial"/>
                <w:strike/>
                <w:color w:val="FF0000"/>
                <w:sz w:val="18"/>
                <w:szCs w:val="18"/>
              </w:rPr>
              <w:t>plochy smíšené obytné - městské</w:t>
            </w:r>
          </w:p>
        </w:tc>
        <w:tc>
          <w:tcPr>
            <w:tcW w:w="1134" w:type="dxa"/>
            <w:tcBorders>
              <w:top w:val="single" w:sz="4" w:space="0" w:color="auto"/>
              <w:left w:val="nil"/>
              <w:bottom w:val="single" w:sz="4" w:space="0" w:color="auto"/>
              <w:right w:val="single" w:sz="4" w:space="0" w:color="auto"/>
            </w:tcBorders>
          </w:tcPr>
          <w:p w14:paraId="4C2AEA5F" w14:textId="4947F0B4" w:rsidR="00BF4871" w:rsidRPr="00BF4871" w:rsidRDefault="00BF4871" w:rsidP="00A27826">
            <w:pPr>
              <w:pStyle w:val="Bezmezer"/>
              <w:spacing w:line="276" w:lineRule="auto"/>
              <w:jc w:val="center"/>
              <w:rPr>
                <w:rFonts w:ascii="Arial" w:hAnsi="Arial" w:cs="Arial"/>
                <w:b/>
                <w:strike/>
                <w:color w:val="FF0000"/>
                <w:sz w:val="18"/>
                <w:szCs w:val="18"/>
              </w:rPr>
            </w:pPr>
            <w:r w:rsidRPr="00BF4871">
              <w:rPr>
                <w:rFonts w:ascii="Arial" w:hAnsi="Arial" w:cs="Arial"/>
                <w:b/>
                <w:strike/>
                <w:color w:val="FF0000"/>
                <w:sz w:val="18"/>
                <w:szCs w:val="18"/>
              </w:rPr>
              <w:t>SM</w:t>
            </w:r>
          </w:p>
        </w:tc>
      </w:tr>
      <w:tr w:rsidR="00BF4871" w:rsidRPr="00BF4871" w14:paraId="5D5DD95C" w14:textId="256E2A7C" w:rsidTr="00BF4871">
        <w:tc>
          <w:tcPr>
            <w:tcW w:w="8642" w:type="dxa"/>
            <w:tcBorders>
              <w:top w:val="single" w:sz="4" w:space="0" w:color="auto"/>
              <w:left w:val="single" w:sz="4" w:space="0" w:color="auto"/>
              <w:bottom w:val="single" w:sz="4" w:space="0" w:color="auto"/>
              <w:right w:val="nil"/>
            </w:tcBorders>
          </w:tcPr>
          <w:p w14:paraId="0E60A713" w14:textId="27923ABD" w:rsidR="00BF4871" w:rsidRPr="00BF4871" w:rsidRDefault="00BF4871" w:rsidP="00A27826">
            <w:pPr>
              <w:pStyle w:val="Bezmezer"/>
              <w:spacing w:line="276" w:lineRule="auto"/>
              <w:rPr>
                <w:rFonts w:ascii="Arial" w:hAnsi="Arial" w:cs="Arial"/>
                <w:b/>
                <w:strike/>
                <w:color w:val="FF0000"/>
                <w:sz w:val="18"/>
                <w:szCs w:val="18"/>
              </w:rPr>
            </w:pPr>
            <w:r w:rsidRPr="00BF4871">
              <w:rPr>
                <w:rFonts w:ascii="Arial" w:hAnsi="Arial" w:cs="Arial"/>
                <w:strike/>
                <w:color w:val="FF0000"/>
                <w:sz w:val="18"/>
                <w:szCs w:val="18"/>
              </w:rPr>
              <w:t>plochy smíšené obytné - venkovské</w:t>
            </w:r>
          </w:p>
        </w:tc>
        <w:tc>
          <w:tcPr>
            <w:tcW w:w="1134" w:type="dxa"/>
            <w:tcBorders>
              <w:top w:val="single" w:sz="4" w:space="0" w:color="auto"/>
              <w:left w:val="nil"/>
              <w:bottom w:val="single" w:sz="4" w:space="0" w:color="auto"/>
              <w:right w:val="single" w:sz="4" w:space="0" w:color="auto"/>
            </w:tcBorders>
          </w:tcPr>
          <w:p w14:paraId="2CF63714" w14:textId="67E9F657" w:rsidR="00BF4871" w:rsidRPr="00BF4871" w:rsidRDefault="00BF4871" w:rsidP="00A27826">
            <w:pPr>
              <w:pStyle w:val="Bezmezer"/>
              <w:spacing w:line="276" w:lineRule="auto"/>
              <w:jc w:val="center"/>
              <w:rPr>
                <w:rFonts w:ascii="Arial" w:hAnsi="Arial" w:cs="Arial"/>
                <w:b/>
                <w:strike/>
                <w:color w:val="FF0000"/>
                <w:sz w:val="18"/>
                <w:szCs w:val="18"/>
              </w:rPr>
            </w:pPr>
            <w:r w:rsidRPr="00BF4871">
              <w:rPr>
                <w:rFonts w:ascii="Arial" w:hAnsi="Arial" w:cs="Arial"/>
                <w:b/>
                <w:strike/>
                <w:color w:val="FF0000"/>
                <w:sz w:val="18"/>
                <w:szCs w:val="18"/>
              </w:rPr>
              <w:t>SV</w:t>
            </w:r>
          </w:p>
        </w:tc>
      </w:tr>
      <w:tr w:rsidR="00BF4871" w:rsidRPr="00BF4871" w14:paraId="382F5B84" w14:textId="7CABD66D" w:rsidTr="00BF4871">
        <w:tc>
          <w:tcPr>
            <w:tcW w:w="8642" w:type="dxa"/>
            <w:tcBorders>
              <w:top w:val="single" w:sz="4" w:space="0" w:color="auto"/>
              <w:left w:val="single" w:sz="4" w:space="0" w:color="auto"/>
              <w:bottom w:val="single" w:sz="4" w:space="0" w:color="auto"/>
              <w:right w:val="nil"/>
            </w:tcBorders>
          </w:tcPr>
          <w:p w14:paraId="674DFD78" w14:textId="20ADDD39" w:rsidR="00BF4871" w:rsidRPr="00BF4871" w:rsidRDefault="00BF4871" w:rsidP="00120F58">
            <w:pPr>
              <w:pStyle w:val="Bezmezer"/>
              <w:spacing w:line="276" w:lineRule="auto"/>
              <w:ind w:right="-129"/>
              <w:rPr>
                <w:rFonts w:ascii="Arial" w:hAnsi="Arial" w:cs="Arial"/>
                <w:b/>
                <w:strike/>
                <w:color w:val="FF0000"/>
                <w:sz w:val="18"/>
                <w:szCs w:val="18"/>
              </w:rPr>
            </w:pPr>
            <w:r w:rsidRPr="00BF4871">
              <w:rPr>
                <w:rFonts w:ascii="Arial" w:hAnsi="Arial" w:cs="Arial"/>
                <w:strike/>
                <w:color w:val="FF0000"/>
                <w:sz w:val="18"/>
                <w:szCs w:val="18"/>
              </w:rPr>
              <w:t>plochy bydlení - nízkopodlažní městské - rodinné domy</w:t>
            </w:r>
          </w:p>
        </w:tc>
        <w:tc>
          <w:tcPr>
            <w:tcW w:w="1134" w:type="dxa"/>
            <w:tcBorders>
              <w:top w:val="single" w:sz="4" w:space="0" w:color="auto"/>
              <w:left w:val="nil"/>
              <w:bottom w:val="single" w:sz="4" w:space="0" w:color="auto"/>
              <w:right w:val="single" w:sz="4" w:space="0" w:color="auto"/>
            </w:tcBorders>
          </w:tcPr>
          <w:p w14:paraId="3601D7C2" w14:textId="159C565A" w:rsidR="00BF4871" w:rsidRPr="00BF4871" w:rsidRDefault="00BF4871" w:rsidP="00A27826">
            <w:pPr>
              <w:pStyle w:val="Bezmezer"/>
              <w:spacing w:line="276" w:lineRule="auto"/>
              <w:jc w:val="center"/>
              <w:rPr>
                <w:rFonts w:ascii="Arial" w:hAnsi="Arial" w:cs="Arial"/>
                <w:b/>
                <w:strike/>
                <w:color w:val="FF0000"/>
                <w:sz w:val="18"/>
                <w:szCs w:val="18"/>
              </w:rPr>
            </w:pPr>
            <w:r w:rsidRPr="00BF4871">
              <w:rPr>
                <w:rFonts w:ascii="Arial" w:hAnsi="Arial" w:cs="Arial"/>
                <w:b/>
                <w:strike/>
                <w:color w:val="FF0000"/>
                <w:sz w:val="18"/>
                <w:szCs w:val="18"/>
              </w:rPr>
              <w:t>BM</w:t>
            </w:r>
          </w:p>
        </w:tc>
      </w:tr>
      <w:tr w:rsidR="00BF4871" w:rsidRPr="00BF4871" w14:paraId="4BAFED5C" w14:textId="7FBF0E48" w:rsidTr="00BF4871">
        <w:tc>
          <w:tcPr>
            <w:tcW w:w="8642" w:type="dxa"/>
            <w:tcBorders>
              <w:top w:val="single" w:sz="4" w:space="0" w:color="auto"/>
              <w:left w:val="single" w:sz="4" w:space="0" w:color="auto"/>
              <w:bottom w:val="single" w:sz="4" w:space="0" w:color="auto"/>
              <w:right w:val="nil"/>
            </w:tcBorders>
          </w:tcPr>
          <w:p w14:paraId="5F93D412" w14:textId="5EA3CFAF" w:rsidR="00BF4871" w:rsidRPr="00BF4871" w:rsidRDefault="00BF4871" w:rsidP="00A27826">
            <w:pPr>
              <w:pStyle w:val="Bezmezer"/>
              <w:spacing w:line="276" w:lineRule="auto"/>
              <w:rPr>
                <w:rFonts w:ascii="Arial" w:hAnsi="Arial" w:cs="Arial"/>
                <w:b/>
                <w:strike/>
                <w:color w:val="FF0000"/>
                <w:sz w:val="18"/>
                <w:szCs w:val="18"/>
              </w:rPr>
            </w:pPr>
            <w:r w:rsidRPr="00BF4871">
              <w:rPr>
                <w:rFonts w:ascii="Arial" w:hAnsi="Arial" w:cs="Arial"/>
                <w:strike/>
                <w:color w:val="FF0000"/>
                <w:sz w:val="18"/>
                <w:szCs w:val="18"/>
              </w:rPr>
              <w:t>plochy občanského vybavení</w:t>
            </w:r>
          </w:p>
        </w:tc>
        <w:tc>
          <w:tcPr>
            <w:tcW w:w="1134" w:type="dxa"/>
            <w:tcBorders>
              <w:top w:val="single" w:sz="4" w:space="0" w:color="auto"/>
              <w:left w:val="nil"/>
              <w:bottom w:val="single" w:sz="4" w:space="0" w:color="auto"/>
              <w:right w:val="single" w:sz="4" w:space="0" w:color="auto"/>
            </w:tcBorders>
          </w:tcPr>
          <w:p w14:paraId="453B9061" w14:textId="29A98001" w:rsidR="00BF4871" w:rsidRPr="00BF4871" w:rsidRDefault="00BF4871" w:rsidP="00A27826">
            <w:pPr>
              <w:pStyle w:val="Bezmezer"/>
              <w:spacing w:line="276" w:lineRule="auto"/>
              <w:jc w:val="center"/>
              <w:rPr>
                <w:rFonts w:ascii="Arial" w:hAnsi="Arial" w:cs="Arial"/>
                <w:b/>
                <w:strike/>
                <w:color w:val="FF0000"/>
                <w:sz w:val="18"/>
                <w:szCs w:val="18"/>
              </w:rPr>
            </w:pPr>
            <w:r w:rsidRPr="00BF4871">
              <w:rPr>
                <w:rFonts w:ascii="Arial" w:hAnsi="Arial" w:cs="Arial"/>
                <w:b/>
                <w:strike/>
                <w:color w:val="FF0000"/>
                <w:sz w:val="18"/>
                <w:szCs w:val="18"/>
              </w:rPr>
              <w:t>OV</w:t>
            </w:r>
          </w:p>
        </w:tc>
      </w:tr>
      <w:tr w:rsidR="00BF4871" w:rsidRPr="00BF4871" w14:paraId="034389FD" w14:textId="191EAAEA" w:rsidTr="00BF4871">
        <w:tc>
          <w:tcPr>
            <w:tcW w:w="8642" w:type="dxa"/>
            <w:tcBorders>
              <w:top w:val="single" w:sz="4" w:space="0" w:color="auto"/>
              <w:left w:val="single" w:sz="4" w:space="0" w:color="auto"/>
              <w:bottom w:val="single" w:sz="4" w:space="0" w:color="auto"/>
              <w:right w:val="nil"/>
            </w:tcBorders>
          </w:tcPr>
          <w:p w14:paraId="488F8609" w14:textId="4D635878" w:rsidR="00BF4871" w:rsidRPr="00BF4871" w:rsidRDefault="00BF4871" w:rsidP="00A27826">
            <w:pPr>
              <w:pStyle w:val="Bezmezer"/>
              <w:spacing w:line="276" w:lineRule="auto"/>
              <w:rPr>
                <w:rFonts w:ascii="Arial" w:hAnsi="Arial" w:cs="Arial"/>
                <w:b/>
                <w:strike/>
                <w:color w:val="FF0000"/>
                <w:sz w:val="18"/>
                <w:szCs w:val="18"/>
              </w:rPr>
            </w:pPr>
            <w:r w:rsidRPr="00BF4871">
              <w:rPr>
                <w:rFonts w:ascii="Arial" w:hAnsi="Arial" w:cs="Arial"/>
                <w:strike/>
                <w:color w:val="FF0000"/>
                <w:sz w:val="18"/>
                <w:szCs w:val="18"/>
              </w:rPr>
              <w:t>plochy občanského vybavení - tělovýchova a sport</w:t>
            </w:r>
          </w:p>
        </w:tc>
        <w:tc>
          <w:tcPr>
            <w:tcW w:w="1134" w:type="dxa"/>
            <w:tcBorders>
              <w:top w:val="single" w:sz="4" w:space="0" w:color="auto"/>
              <w:left w:val="nil"/>
              <w:bottom w:val="single" w:sz="4" w:space="0" w:color="auto"/>
              <w:right w:val="single" w:sz="4" w:space="0" w:color="auto"/>
            </w:tcBorders>
          </w:tcPr>
          <w:p w14:paraId="4515D57F" w14:textId="66A080E0" w:rsidR="00BF4871" w:rsidRPr="00BF4871" w:rsidRDefault="00BF4871" w:rsidP="00A27826">
            <w:pPr>
              <w:pStyle w:val="Bezmezer"/>
              <w:spacing w:line="276" w:lineRule="auto"/>
              <w:jc w:val="center"/>
              <w:rPr>
                <w:rFonts w:ascii="Arial" w:hAnsi="Arial" w:cs="Arial"/>
                <w:b/>
                <w:strike/>
                <w:color w:val="FF0000"/>
                <w:sz w:val="18"/>
                <w:szCs w:val="18"/>
              </w:rPr>
            </w:pPr>
            <w:r w:rsidRPr="00BF4871">
              <w:rPr>
                <w:rFonts w:ascii="Arial" w:hAnsi="Arial" w:cs="Arial"/>
                <w:b/>
                <w:strike/>
                <w:color w:val="FF0000"/>
                <w:sz w:val="18"/>
                <w:szCs w:val="18"/>
              </w:rPr>
              <w:t>OS</w:t>
            </w:r>
          </w:p>
        </w:tc>
      </w:tr>
      <w:tr w:rsidR="00BF4871" w:rsidRPr="00BF4871" w14:paraId="1B8BA10E" w14:textId="71AC34E3" w:rsidTr="00BF4871">
        <w:tc>
          <w:tcPr>
            <w:tcW w:w="8642" w:type="dxa"/>
            <w:tcBorders>
              <w:top w:val="single" w:sz="4" w:space="0" w:color="auto"/>
              <w:left w:val="single" w:sz="4" w:space="0" w:color="auto"/>
              <w:bottom w:val="single" w:sz="4" w:space="0" w:color="auto"/>
              <w:right w:val="nil"/>
            </w:tcBorders>
          </w:tcPr>
          <w:p w14:paraId="7675DACD" w14:textId="7745E302" w:rsidR="00BF4871" w:rsidRPr="00BF4871" w:rsidRDefault="00BF4871" w:rsidP="00A27826">
            <w:pPr>
              <w:pStyle w:val="Bezmezer"/>
              <w:spacing w:line="276" w:lineRule="auto"/>
              <w:rPr>
                <w:rFonts w:ascii="Arial" w:hAnsi="Arial" w:cs="Arial"/>
                <w:b/>
                <w:strike/>
                <w:color w:val="FF0000"/>
                <w:sz w:val="18"/>
                <w:szCs w:val="18"/>
              </w:rPr>
            </w:pPr>
            <w:r w:rsidRPr="00BF4871">
              <w:rPr>
                <w:rFonts w:ascii="Arial" w:hAnsi="Arial" w:cs="Arial"/>
                <w:strike/>
                <w:color w:val="FF0000"/>
                <w:sz w:val="18"/>
                <w:szCs w:val="18"/>
              </w:rPr>
              <w:t>plochy rekreace - individuální</w:t>
            </w:r>
          </w:p>
        </w:tc>
        <w:tc>
          <w:tcPr>
            <w:tcW w:w="1134" w:type="dxa"/>
            <w:tcBorders>
              <w:top w:val="single" w:sz="4" w:space="0" w:color="auto"/>
              <w:left w:val="nil"/>
              <w:bottom w:val="single" w:sz="4" w:space="0" w:color="auto"/>
              <w:right w:val="single" w:sz="4" w:space="0" w:color="auto"/>
            </w:tcBorders>
          </w:tcPr>
          <w:p w14:paraId="2257F1DF" w14:textId="367CFB66" w:rsidR="00BF4871" w:rsidRPr="00BF4871" w:rsidRDefault="00BF4871" w:rsidP="00A27826">
            <w:pPr>
              <w:pStyle w:val="Bezmezer"/>
              <w:spacing w:line="276" w:lineRule="auto"/>
              <w:jc w:val="center"/>
              <w:rPr>
                <w:rFonts w:ascii="Arial" w:hAnsi="Arial" w:cs="Arial"/>
                <w:b/>
                <w:strike/>
                <w:color w:val="FF0000"/>
                <w:sz w:val="18"/>
                <w:szCs w:val="18"/>
              </w:rPr>
            </w:pPr>
            <w:r w:rsidRPr="00BF4871">
              <w:rPr>
                <w:rFonts w:ascii="Arial" w:hAnsi="Arial" w:cs="Arial"/>
                <w:b/>
                <w:strike/>
                <w:color w:val="FF0000"/>
                <w:sz w:val="18"/>
                <w:szCs w:val="18"/>
              </w:rPr>
              <w:t>RI</w:t>
            </w:r>
          </w:p>
        </w:tc>
      </w:tr>
      <w:tr w:rsidR="00BF4871" w:rsidRPr="00BF4871" w14:paraId="42D00D67" w14:textId="22E6B42E" w:rsidTr="00BF4871">
        <w:tc>
          <w:tcPr>
            <w:tcW w:w="8642" w:type="dxa"/>
            <w:tcBorders>
              <w:top w:val="single" w:sz="4" w:space="0" w:color="auto"/>
              <w:left w:val="single" w:sz="4" w:space="0" w:color="auto"/>
              <w:bottom w:val="single" w:sz="4" w:space="0" w:color="auto"/>
              <w:right w:val="nil"/>
            </w:tcBorders>
          </w:tcPr>
          <w:p w14:paraId="079B1D15" w14:textId="4F22C7C0" w:rsidR="00BF4871" w:rsidRPr="00BF4871" w:rsidRDefault="00BF4871" w:rsidP="00A27826">
            <w:pPr>
              <w:pStyle w:val="Bezmezer"/>
              <w:spacing w:line="276" w:lineRule="auto"/>
              <w:rPr>
                <w:rFonts w:ascii="Arial" w:hAnsi="Arial" w:cs="Arial"/>
                <w:b/>
                <w:strike/>
                <w:color w:val="FF0000"/>
                <w:sz w:val="18"/>
                <w:szCs w:val="18"/>
              </w:rPr>
            </w:pPr>
            <w:r w:rsidRPr="00BF4871">
              <w:rPr>
                <w:rFonts w:ascii="Arial" w:hAnsi="Arial" w:cs="Arial"/>
                <w:strike/>
                <w:color w:val="FF0000"/>
                <w:sz w:val="18"/>
                <w:szCs w:val="18"/>
              </w:rPr>
              <w:t>plochy rekreace - hromadné</w:t>
            </w:r>
          </w:p>
        </w:tc>
        <w:tc>
          <w:tcPr>
            <w:tcW w:w="1134" w:type="dxa"/>
            <w:tcBorders>
              <w:top w:val="single" w:sz="4" w:space="0" w:color="auto"/>
              <w:left w:val="nil"/>
              <w:bottom w:val="single" w:sz="4" w:space="0" w:color="auto"/>
              <w:right w:val="single" w:sz="4" w:space="0" w:color="auto"/>
            </w:tcBorders>
          </w:tcPr>
          <w:p w14:paraId="64B77655" w14:textId="73C552B7" w:rsidR="00BF4871" w:rsidRPr="00BF4871" w:rsidRDefault="00BF4871" w:rsidP="00A27826">
            <w:pPr>
              <w:pStyle w:val="Bezmezer"/>
              <w:spacing w:line="276" w:lineRule="auto"/>
              <w:jc w:val="center"/>
              <w:rPr>
                <w:rFonts w:ascii="Arial" w:hAnsi="Arial" w:cs="Arial"/>
                <w:b/>
                <w:strike/>
                <w:color w:val="FF0000"/>
                <w:sz w:val="18"/>
                <w:szCs w:val="18"/>
              </w:rPr>
            </w:pPr>
            <w:r w:rsidRPr="00BF4871">
              <w:rPr>
                <w:rFonts w:ascii="Arial" w:hAnsi="Arial" w:cs="Arial"/>
                <w:b/>
                <w:strike/>
                <w:color w:val="FF0000"/>
                <w:sz w:val="18"/>
                <w:szCs w:val="18"/>
              </w:rPr>
              <w:t>RH</w:t>
            </w:r>
          </w:p>
        </w:tc>
      </w:tr>
      <w:tr w:rsidR="00BF4871" w:rsidRPr="00BF4871" w14:paraId="70FB93B0" w14:textId="6D43948F" w:rsidTr="00BF4871">
        <w:tc>
          <w:tcPr>
            <w:tcW w:w="8642" w:type="dxa"/>
            <w:tcBorders>
              <w:top w:val="single" w:sz="4" w:space="0" w:color="auto"/>
              <w:left w:val="single" w:sz="4" w:space="0" w:color="auto"/>
              <w:bottom w:val="single" w:sz="4" w:space="0" w:color="auto"/>
              <w:right w:val="nil"/>
            </w:tcBorders>
          </w:tcPr>
          <w:p w14:paraId="54A7318D" w14:textId="0455ECB1" w:rsidR="00BF4871" w:rsidRPr="00BF4871" w:rsidRDefault="00BF4871" w:rsidP="00A27826">
            <w:pPr>
              <w:pStyle w:val="Bezmezer"/>
              <w:spacing w:line="276" w:lineRule="auto"/>
              <w:rPr>
                <w:rFonts w:ascii="Arial" w:hAnsi="Arial" w:cs="Arial"/>
                <w:b/>
                <w:strike/>
                <w:color w:val="FF0000"/>
                <w:sz w:val="18"/>
                <w:szCs w:val="18"/>
              </w:rPr>
            </w:pPr>
            <w:r w:rsidRPr="00BF4871">
              <w:rPr>
                <w:rFonts w:ascii="Arial" w:hAnsi="Arial" w:cs="Arial"/>
                <w:strike/>
                <w:color w:val="FF0000"/>
                <w:sz w:val="18"/>
                <w:szCs w:val="18"/>
              </w:rPr>
              <w:t>plochy rekreace - zahrádkářské kolonie</w:t>
            </w:r>
          </w:p>
        </w:tc>
        <w:tc>
          <w:tcPr>
            <w:tcW w:w="1134" w:type="dxa"/>
            <w:tcBorders>
              <w:top w:val="single" w:sz="4" w:space="0" w:color="auto"/>
              <w:left w:val="nil"/>
              <w:bottom w:val="single" w:sz="4" w:space="0" w:color="auto"/>
              <w:right w:val="single" w:sz="4" w:space="0" w:color="auto"/>
            </w:tcBorders>
          </w:tcPr>
          <w:p w14:paraId="2D24D4F3" w14:textId="74032E70" w:rsidR="00BF4871" w:rsidRPr="00BF4871" w:rsidRDefault="00BF4871" w:rsidP="00A27826">
            <w:pPr>
              <w:pStyle w:val="Bezmezer"/>
              <w:spacing w:line="276" w:lineRule="auto"/>
              <w:jc w:val="center"/>
              <w:rPr>
                <w:rFonts w:ascii="Arial" w:hAnsi="Arial" w:cs="Arial"/>
                <w:b/>
                <w:strike/>
                <w:color w:val="FF0000"/>
                <w:sz w:val="18"/>
                <w:szCs w:val="18"/>
              </w:rPr>
            </w:pPr>
            <w:r w:rsidRPr="00BF4871">
              <w:rPr>
                <w:rFonts w:ascii="Arial" w:hAnsi="Arial" w:cs="Arial"/>
                <w:b/>
                <w:strike/>
                <w:color w:val="FF0000"/>
                <w:sz w:val="18"/>
                <w:szCs w:val="18"/>
              </w:rPr>
              <w:t>RZ</w:t>
            </w:r>
          </w:p>
        </w:tc>
      </w:tr>
      <w:tr w:rsidR="00BF4871" w:rsidRPr="00BF4871" w14:paraId="0184CA2C" w14:textId="790A493D" w:rsidTr="00BF4871">
        <w:tc>
          <w:tcPr>
            <w:tcW w:w="8642" w:type="dxa"/>
            <w:tcBorders>
              <w:top w:val="single" w:sz="4" w:space="0" w:color="auto"/>
              <w:left w:val="single" w:sz="4" w:space="0" w:color="auto"/>
              <w:bottom w:val="single" w:sz="4" w:space="0" w:color="auto"/>
              <w:right w:val="nil"/>
            </w:tcBorders>
          </w:tcPr>
          <w:p w14:paraId="1AA896A2" w14:textId="6F65F0E7" w:rsidR="00BF4871" w:rsidRPr="00BF4871" w:rsidRDefault="00BF4871" w:rsidP="00A27826">
            <w:pPr>
              <w:pStyle w:val="Bezmezer"/>
              <w:spacing w:line="276" w:lineRule="auto"/>
              <w:rPr>
                <w:rFonts w:ascii="Arial" w:hAnsi="Arial" w:cs="Arial"/>
                <w:b/>
                <w:strike/>
                <w:color w:val="FF0000"/>
                <w:sz w:val="18"/>
                <w:szCs w:val="18"/>
              </w:rPr>
            </w:pPr>
            <w:r w:rsidRPr="00BF4871">
              <w:rPr>
                <w:rFonts w:ascii="Arial" w:hAnsi="Arial" w:cs="Arial"/>
                <w:strike/>
                <w:color w:val="FF0000"/>
                <w:sz w:val="18"/>
                <w:szCs w:val="18"/>
              </w:rPr>
              <w:t>plochy smíšené výrobní</w:t>
            </w:r>
          </w:p>
        </w:tc>
        <w:tc>
          <w:tcPr>
            <w:tcW w:w="1134" w:type="dxa"/>
            <w:tcBorders>
              <w:top w:val="single" w:sz="4" w:space="0" w:color="auto"/>
              <w:left w:val="nil"/>
              <w:bottom w:val="single" w:sz="4" w:space="0" w:color="auto"/>
              <w:right w:val="single" w:sz="4" w:space="0" w:color="auto"/>
            </w:tcBorders>
          </w:tcPr>
          <w:p w14:paraId="50A786DD" w14:textId="3919778C" w:rsidR="00BF4871" w:rsidRPr="00BF4871" w:rsidRDefault="00BF4871" w:rsidP="00A27826">
            <w:pPr>
              <w:pStyle w:val="Bezmezer"/>
              <w:spacing w:line="276" w:lineRule="auto"/>
              <w:jc w:val="center"/>
              <w:rPr>
                <w:rFonts w:ascii="Arial" w:hAnsi="Arial" w:cs="Arial"/>
                <w:b/>
                <w:strike/>
                <w:color w:val="FF0000"/>
                <w:sz w:val="18"/>
                <w:szCs w:val="18"/>
              </w:rPr>
            </w:pPr>
            <w:r w:rsidRPr="00BF4871">
              <w:rPr>
                <w:rFonts w:ascii="Arial" w:hAnsi="Arial" w:cs="Arial"/>
                <w:b/>
                <w:strike/>
                <w:color w:val="FF0000"/>
                <w:sz w:val="18"/>
                <w:szCs w:val="18"/>
              </w:rPr>
              <w:t>VS</w:t>
            </w:r>
          </w:p>
        </w:tc>
      </w:tr>
      <w:tr w:rsidR="00BF4871" w:rsidRPr="00BF4871" w14:paraId="1F3E326E" w14:textId="45EDA719" w:rsidTr="00BF4871">
        <w:tc>
          <w:tcPr>
            <w:tcW w:w="8642" w:type="dxa"/>
            <w:tcBorders>
              <w:top w:val="single" w:sz="4" w:space="0" w:color="auto"/>
              <w:left w:val="single" w:sz="4" w:space="0" w:color="auto"/>
              <w:bottom w:val="single" w:sz="4" w:space="0" w:color="auto"/>
              <w:right w:val="nil"/>
            </w:tcBorders>
          </w:tcPr>
          <w:p w14:paraId="4930499E" w14:textId="34D7CD5F" w:rsidR="00BF4871" w:rsidRPr="00BF4871" w:rsidRDefault="00BF4871" w:rsidP="00A27826">
            <w:pPr>
              <w:pStyle w:val="Bezmezer"/>
              <w:spacing w:line="276" w:lineRule="auto"/>
              <w:rPr>
                <w:rFonts w:ascii="Arial" w:hAnsi="Arial" w:cs="Arial"/>
                <w:b/>
                <w:strike/>
                <w:color w:val="FF0000"/>
                <w:sz w:val="18"/>
                <w:szCs w:val="18"/>
              </w:rPr>
            </w:pPr>
            <w:r w:rsidRPr="00BF4871">
              <w:rPr>
                <w:rFonts w:ascii="Arial" w:hAnsi="Arial" w:cs="Arial"/>
                <w:strike/>
                <w:color w:val="FF0000"/>
                <w:sz w:val="18"/>
                <w:szCs w:val="18"/>
              </w:rPr>
              <w:t>plochy výroby a skladování - s malou zátěží</w:t>
            </w:r>
          </w:p>
        </w:tc>
        <w:tc>
          <w:tcPr>
            <w:tcW w:w="1134" w:type="dxa"/>
            <w:tcBorders>
              <w:top w:val="single" w:sz="4" w:space="0" w:color="auto"/>
              <w:left w:val="nil"/>
              <w:bottom w:val="single" w:sz="4" w:space="0" w:color="auto"/>
              <w:right w:val="single" w:sz="4" w:space="0" w:color="auto"/>
            </w:tcBorders>
          </w:tcPr>
          <w:p w14:paraId="5C84FC93" w14:textId="210C0F40" w:rsidR="00BF4871" w:rsidRPr="00BF4871" w:rsidRDefault="00BF4871" w:rsidP="00A27826">
            <w:pPr>
              <w:pStyle w:val="Bezmezer"/>
              <w:spacing w:line="276" w:lineRule="auto"/>
              <w:jc w:val="center"/>
              <w:rPr>
                <w:rFonts w:ascii="Arial" w:hAnsi="Arial" w:cs="Arial"/>
                <w:b/>
                <w:strike/>
                <w:color w:val="FF0000"/>
                <w:sz w:val="18"/>
                <w:szCs w:val="18"/>
              </w:rPr>
            </w:pPr>
            <w:r w:rsidRPr="00BF4871">
              <w:rPr>
                <w:rFonts w:ascii="Arial" w:hAnsi="Arial" w:cs="Arial"/>
                <w:b/>
                <w:strike/>
                <w:color w:val="FF0000"/>
                <w:sz w:val="18"/>
                <w:szCs w:val="18"/>
              </w:rPr>
              <w:t>VM</w:t>
            </w:r>
          </w:p>
        </w:tc>
      </w:tr>
      <w:tr w:rsidR="00BF4871" w:rsidRPr="00BF4871" w14:paraId="60138AAB" w14:textId="74DA8CDC" w:rsidTr="00BF4871">
        <w:tc>
          <w:tcPr>
            <w:tcW w:w="8642" w:type="dxa"/>
            <w:tcBorders>
              <w:top w:val="single" w:sz="4" w:space="0" w:color="auto"/>
              <w:left w:val="single" w:sz="4" w:space="0" w:color="auto"/>
              <w:bottom w:val="single" w:sz="4" w:space="0" w:color="auto"/>
              <w:right w:val="nil"/>
            </w:tcBorders>
          </w:tcPr>
          <w:p w14:paraId="7F5ABE9E" w14:textId="55EE8E4D" w:rsidR="00BF4871" w:rsidRPr="00BF4871" w:rsidRDefault="00BF4871" w:rsidP="00A27826">
            <w:pPr>
              <w:pStyle w:val="Bezmezer"/>
              <w:spacing w:line="276" w:lineRule="auto"/>
              <w:rPr>
                <w:rFonts w:ascii="Arial" w:hAnsi="Arial" w:cs="Arial"/>
                <w:b/>
                <w:strike/>
                <w:color w:val="FF0000"/>
                <w:sz w:val="18"/>
                <w:szCs w:val="18"/>
              </w:rPr>
            </w:pPr>
            <w:r w:rsidRPr="00BF4871">
              <w:rPr>
                <w:rFonts w:ascii="Arial" w:hAnsi="Arial" w:cs="Arial"/>
                <w:strike/>
                <w:color w:val="FF0000"/>
                <w:sz w:val="18"/>
                <w:szCs w:val="18"/>
              </w:rPr>
              <w:t>plochy technické infrastruktury</w:t>
            </w:r>
          </w:p>
        </w:tc>
        <w:tc>
          <w:tcPr>
            <w:tcW w:w="1134" w:type="dxa"/>
            <w:tcBorders>
              <w:top w:val="single" w:sz="4" w:space="0" w:color="auto"/>
              <w:left w:val="nil"/>
              <w:bottom w:val="single" w:sz="4" w:space="0" w:color="auto"/>
              <w:right w:val="single" w:sz="4" w:space="0" w:color="auto"/>
            </w:tcBorders>
          </w:tcPr>
          <w:p w14:paraId="574FA66A" w14:textId="66B1D879" w:rsidR="00BF4871" w:rsidRPr="00BF4871" w:rsidRDefault="00BF4871" w:rsidP="00A27826">
            <w:pPr>
              <w:pStyle w:val="Bezmezer"/>
              <w:spacing w:line="276" w:lineRule="auto"/>
              <w:jc w:val="center"/>
              <w:rPr>
                <w:rFonts w:ascii="Arial" w:hAnsi="Arial" w:cs="Arial"/>
                <w:b/>
                <w:strike/>
                <w:color w:val="FF0000"/>
                <w:sz w:val="18"/>
                <w:szCs w:val="18"/>
              </w:rPr>
            </w:pPr>
            <w:r w:rsidRPr="00BF4871">
              <w:rPr>
                <w:rFonts w:ascii="Arial" w:hAnsi="Arial" w:cs="Arial"/>
                <w:b/>
                <w:strike/>
                <w:color w:val="FF0000"/>
                <w:sz w:val="18"/>
                <w:szCs w:val="18"/>
              </w:rPr>
              <w:t>TI</w:t>
            </w:r>
          </w:p>
        </w:tc>
      </w:tr>
      <w:tr w:rsidR="00BF4871" w:rsidRPr="00BF4871" w14:paraId="630B9232" w14:textId="25B00375" w:rsidTr="00BF4871">
        <w:tc>
          <w:tcPr>
            <w:tcW w:w="8642" w:type="dxa"/>
            <w:tcBorders>
              <w:top w:val="single" w:sz="4" w:space="0" w:color="auto"/>
              <w:left w:val="single" w:sz="4" w:space="0" w:color="auto"/>
              <w:bottom w:val="single" w:sz="4" w:space="0" w:color="auto"/>
              <w:right w:val="nil"/>
            </w:tcBorders>
          </w:tcPr>
          <w:p w14:paraId="6C8155E6" w14:textId="3BD6032E" w:rsidR="00BF4871" w:rsidRPr="00BF4871" w:rsidRDefault="00BF4871" w:rsidP="00A27826">
            <w:pPr>
              <w:pStyle w:val="Bezmezer"/>
              <w:spacing w:line="276" w:lineRule="auto"/>
              <w:rPr>
                <w:rFonts w:ascii="Arial" w:hAnsi="Arial" w:cs="Arial"/>
                <w:b/>
                <w:strike/>
                <w:color w:val="FF0000"/>
                <w:sz w:val="18"/>
                <w:szCs w:val="18"/>
              </w:rPr>
            </w:pPr>
            <w:r w:rsidRPr="00BF4871">
              <w:rPr>
                <w:rFonts w:ascii="Arial" w:hAnsi="Arial" w:cs="Arial"/>
                <w:strike/>
                <w:color w:val="FF0000"/>
                <w:sz w:val="18"/>
                <w:szCs w:val="18"/>
              </w:rPr>
              <w:t>plochy dopravní infrastruktury - silniční</w:t>
            </w:r>
          </w:p>
        </w:tc>
        <w:tc>
          <w:tcPr>
            <w:tcW w:w="1134" w:type="dxa"/>
            <w:tcBorders>
              <w:top w:val="single" w:sz="4" w:space="0" w:color="auto"/>
              <w:left w:val="nil"/>
              <w:bottom w:val="single" w:sz="4" w:space="0" w:color="auto"/>
              <w:right w:val="single" w:sz="4" w:space="0" w:color="auto"/>
            </w:tcBorders>
          </w:tcPr>
          <w:p w14:paraId="38C953D0" w14:textId="4FCA8C12" w:rsidR="00BF4871" w:rsidRPr="00BF4871" w:rsidRDefault="00BF4871" w:rsidP="00A27826">
            <w:pPr>
              <w:pStyle w:val="Bezmezer"/>
              <w:spacing w:line="276" w:lineRule="auto"/>
              <w:jc w:val="center"/>
              <w:rPr>
                <w:rFonts w:ascii="Arial" w:hAnsi="Arial" w:cs="Arial"/>
                <w:b/>
                <w:strike/>
                <w:color w:val="FF0000"/>
                <w:sz w:val="18"/>
                <w:szCs w:val="18"/>
              </w:rPr>
            </w:pPr>
            <w:r w:rsidRPr="00BF4871">
              <w:rPr>
                <w:rFonts w:ascii="Arial" w:hAnsi="Arial" w:cs="Arial"/>
                <w:b/>
                <w:strike/>
                <w:color w:val="FF0000"/>
                <w:sz w:val="18"/>
                <w:szCs w:val="18"/>
              </w:rPr>
              <w:t>DS</w:t>
            </w:r>
          </w:p>
        </w:tc>
      </w:tr>
      <w:tr w:rsidR="00BF4871" w:rsidRPr="00BF4871" w14:paraId="120BABB3" w14:textId="1EA124C3" w:rsidTr="00BF4871">
        <w:tc>
          <w:tcPr>
            <w:tcW w:w="8642" w:type="dxa"/>
            <w:tcBorders>
              <w:top w:val="single" w:sz="4" w:space="0" w:color="auto"/>
              <w:left w:val="single" w:sz="4" w:space="0" w:color="auto"/>
              <w:bottom w:val="single" w:sz="4" w:space="0" w:color="auto"/>
              <w:right w:val="nil"/>
            </w:tcBorders>
          </w:tcPr>
          <w:p w14:paraId="270C0A48" w14:textId="1C44C212" w:rsidR="00BF4871" w:rsidRPr="00BF4871" w:rsidRDefault="00BF4871" w:rsidP="00A27826">
            <w:pPr>
              <w:pStyle w:val="Bezmezer"/>
              <w:spacing w:line="276" w:lineRule="auto"/>
              <w:rPr>
                <w:rFonts w:ascii="Arial" w:hAnsi="Arial" w:cs="Arial"/>
                <w:b/>
                <w:strike/>
                <w:color w:val="FF0000"/>
                <w:sz w:val="18"/>
                <w:szCs w:val="18"/>
              </w:rPr>
            </w:pPr>
            <w:r w:rsidRPr="00BF4871">
              <w:rPr>
                <w:rFonts w:ascii="Arial" w:hAnsi="Arial" w:cs="Arial"/>
                <w:strike/>
                <w:color w:val="FF0000"/>
                <w:sz w:val="18"/>
                <w:szCs w:val="18"/>
              </w:rPr>
              <w:t>plochy dopravní infrastruktury - místní</w:t>
            </w:r>
          </w:p>
        </w:tc>
        <w:tc>
          <w:tcPr>
            <w:tcW w:w="1134" w:type="dxa"/>
            <w:tcBorders>
              <w:top w:val="single" w:sz="4" w:space="0" w:color="auto"/>
              <w:left w:val="nil"/>
              <w:bottom w:val="single" w:sz="4" w:space="0" w:color="auto"/>
              <w:right w:val="single" w:sz="4" w:space="0" w:color="auto"/>
            </w:tcBorders>
          </w:tcPr>
          <w:p w14:paraId="13F343E6" w14:textId="286C80E2" w:rsidR="00BF4871" w:rsidRPr="00BF4871" w:rsidRDefault="00BF4871" w:rsidP="00A27826">
            <w:pPr>
              <w:pStyle w:val="Bezmezer"/>
              <w:spacing w:line="276" w:lineRule="auto"/>
              <w:jc w:val="center"/>
              <w:rPr>
                <w:rFonts w:ascii="Arial" w:hAnsi="Arial" w:cs="Arial"/>
                <w:b/>
                <w:strike/>
                <w:color w:val="FF0000"/>
                <w:sz w:val="18"/>
                <w:szCs w:val="18"/>
              </w:rPr>
            </w:pPr>
            <w:r w:rsidRPr="00BF4871">
              <w:rPr>
                <w:rFonts w:ascii="Arial" w:hAnsi="Arial" w:cs="Arial"/>
                <w:b/>
                <w:strike/>
                <w:color w:val="FF0000"/>
                <w:sz w:val="18"/>
                <w:szCs w:val="18"/>
              </w:rPr>
              <w:t>DM</w:t>
            </w:r>
          </w:p>
        </w:tc>
      </w:tr>
      <w:tr w:rsidR="00BF4871" w:rsidRPr="00BF4871" w14:paraId="7C32FF93" w14:textId="76809CED" w:rsidTr="00BF4871">
        <w:tc>
          <w:tcPr>
            <w:tcW w:w="8642" w:type="dxa"/>
            <w:tcBorders>
              <w:top w:val="single" w:sz="4" w:space="0" w:color="auto"/>
              <w:left w:val="single" w:sz="4" w:space="0" w:color="auto"/>
              <w:bottom w:val="single" w:sz="4" w:space="0" w:color="auto"/>
              <w:right w:val="nil"/>
            </w:tcBorders>
          </w:tcPr>
          <w:p w14:paraId="3F113027" w14:textId="14D5F586" w:rsidR="00BF4871" w:rsidRPr="00BF4871" w:rsidRDefault="00BF4871" w:rsidP="00A27826">
            <w:pPr>
              <w:pStyle w:val="Bezmezer"/>
              <w:spacing w:line="276" w:lineRule="auto"/>
              <w:rPr>
                <w:rFonts w:ascii="Arial" w:hAnsi="Arial" w:cs="Arial"/>
                <w:b/>
                <w:strike/>
                <w:color w:val="FF0000"/>
                <w:sz w:val="18"/>
                <w:szCs w:val="18"/>
              </w:rPr>
            </w:pPr>
            <w:r w:rsidRPr="00BF4871">
              <w:rPr>
                <w:rFonts w:ascii="Arial" w:hAnsi="Arial" w:cs="Arial"/>
                <w:strike/>
                <w:color w:val="FF0000"/>
                <w:sz w:val="18"/>
                <w:szCs w:val="18"/>
              </w:rPr>
              <w:t>plochy veřejných prostranství</w:t>
            </w:r>
          </w:p>
        </w:tc>
        <w:tc>
          <w:tcPr>
            <w:tcW w:w="1134" w:type="dxa"/>
            <w:tcBorders>
              <w:top w:val="single" w:sz="4" w:space="0" w:color="auto"/>
              <w:left w:val="nil"/>
              <w:bottom w:val="single" w:sz="4" w:space="0" w:color="auto"/>
              <w:right w:val="single" w:sz="4" w:space="0" w:color="auto"/>
            </w:tcBorders>
          </w:tcPr>
          <w:p w14:paraId="11710BFB" w14:textId="6599189E" w:rsidR="00BF4871" w:rsidRPr="00BF4871" w:rsidRDefault="00BF4871" w:rsidP="00A27826">
            <w:pPr>
              <w:pStyle w:val="Bezmezer"/>
              <w:spacing w:line="276" w:lineRule="auto"/>
              <w:jc w:val="center"/>
              <w:rPr>
                <w:rFonts w:ascii="Arial" w:hAnsi="Arial" w:cs="Arial"/>
                <w:b/>
                <w:strike/>
                <w:color w:val="FF0000"/>
                <w:sz w:val="18"/>
                <w:szCs w:val="18"/>
              </w:rPr>
            </w:pPr>
            <w:r w:rsidRPr="00BF4871">
              <w:rPr>
                <w:rFonts w:ascii="Arial" w:hAnsi="Arial" w:cs="Arial"/>
                <w:b/>
                <w:strike/>
                <w:color w:val="FF0000"/>
                <w:sz w:val="18"/>
                <w:szCs w:val="18"/>
              </w:rPr>
              <w:t>PV</w:t>
            </w:r>
          </w:p>
        </w:tc>
      </w:tr>
    </w:tbl>
    <w:p w14:paraId="0F04827B" w14:textId="77777777" w:rsidR="00F348EE" w:rsidRPr="00006B0B" w:rsidRDefault="00F348EE" w:rsidP="00F348EE">
      <w:pPr>
        <w:pStyle w:val="Bezmezer"/>
        <w:spacing w:before="120"/>
        <w:ind w:left="567"/>
        <w:jc w:val="both"/>
        <w:rPr>
          <w:rFonts w:ascii="Arial" w:hAnsi="Arial" w:cs="Arial"/>
          <w:b/>
        </w:rPr>
      </w:pPr>
      <w:r w:rsidRPr="00006B0B">
        <w:rPr>
          <w:rFonts w:ascii="Arial" w:hAnsi="Arial" w:cs="Arial"/>
          <w:b/>
        </w:rPr>
        <w:lastRenderedPageBreak/>
        <w:t>c.2. vymezení zastavitelných ploch</w:t>
      </w:r>
    </w:p>
    <w:p w14:paraId="2D7AB01F" w14:textId="796E810F" w:rsidR="00F348EE" w:rsidRPr="00006B0B" w:rsidRDefault="00F348EE" w:rsidP="00F348EE">
      <w:pPr>
        <w:pStyle w:val="Bezmezer"/>
        <w:spacing w:before="120"/>
        <w:ind w:left="567"/>
        <w:rPr>
          <w:rFonts w:ascii="Arial" w:hAnsi="Arial" w:cs="Arial"/>
        </w:rPr>
      </w:pPr>
      <w:r w:rsidRPr="00006B0B">
        <w:rPr>
          <w:rFonts w:ascii="Arial" w:hAnsi="Arial" w:cs="Arial"/>
        </w:rPr>
        <w:t xml:space="preserve">Územním plánem se dle zákresu ve výkrese </w:t>
      </w:r>
      <w:r w:rsidR="0073382A" w:rsidRPr="0073382A">
        <w:rPr>
          <w:rFonts w:ascii="Arial" w:hAnsi="Arial" w:cs="Arial"/>
          <w:strike/>
          <w:color w:val="FF0000"/>
        </w:rPr>
        <w:t>B2.1.</w:t>
      </w:r>
      <w:r w:rsidR="0073382A" w:rsidRPr="00006B0B">
        <w:rPr>
          <w:rFonts w:ascii="Arial" w:hAnsi="Arial" w:cs="Arial"/>
        </w:rPr>
        <w:t xml:space="preserve"> </w:t>
      </w:r>
      <w:r w:rsidR="0073382A" w:rsidRPr="0073382A">
        <w:rPr>
          <w:rFonts w:ascii="Arial" w:hAnsi="Arial" w:cs="Arial"/>
          <w:b/>
          <w:bCs/>
          <w:color w:val="0070C0"/>
        </w:rPr>
        <w:t>2.</w:t>
      </w:r>
      <w:r w:rsidR="0073382A">
        <w:rPr>
          <w:rFonts w:ascii="Arial" w:hAnsi="Arial" w:cs="Arial"/>
        </w:rPr>
        <w:t xml:space="preserve"> </w:t>
      </w:r>
      <w:r w:rsidRPr="00006B0B">
        <w:rPr>
          <w:rFonts w:ascii="Arial" w:hAnsi="Arial" w:cs="Arial"/>
        </w:rPr>
        <w:t xml:space="preserve">Hlavní výkres vymezují následující </w:t>
      </w:r>
      <w:r>
        <w:rPr>
          <w:rFonts w:ascii="Arial" w:hAnsi="Arial" w:cs="Arial"/>
        </w:rPr>
        <w:t xml:space="preserve">zastavitelné </w:t>
      </w:r>
      <w:r w:rsidRPr="00006B0B">
        <w:rPr>
          <w:rFonts w:ascii="Arial" w:hAnsi="Arial" w:cs="Arial"/>
        </w:rPr>
        <w:t>plochy:</w:t>
      </w:r>
    </w:p>
    <w:p w14:paraId="54BDBC09" w14:textId="77777777" w:rsidR="00337B2B" w:rsidRPr="00006B0B" w:rsidRDefault="00337B2B" w:rsidP="00337B2B">
      <w:pPr>
        <w:pStyle w:val="Bezmezer"/>
        <w:rPr>
          <w:rFonts w:ascii="Arial" w:hAnsi="Arial" w:cs="Arial"/>
        </w:rPr>
      </w:pPr>
    </w:p>
    <w:tbl>
      <w:tblPr>
        <w:tblStyle w:val="Mkatabulky"/>
        <w:tblW w:w="9776" w:type="dxa"/>
        <w:tblLayout w:type="fixed"/>
        <w:tblLook w:val="04A0" w:firstRow="1" w:lastRow="0" w:firstColumn="1" w:lastColumn="0" w:noHBand="0" w:noVBand="1"/>
      </w:tblPr>
      <w:tblGrid>
        <w:gridCol w:w="840"/>
        <w:gridCol w:w="12"/>
        <w:gridCol w:w="825"/>
        <w:gridCol w:w="24"/>
        <w:gridCol w:w="4390"/>
        <w:gridCol w:w="67"/>
        <w:gridCol w:w="1340"/>
        <w:gridCol w:w="152"/>
        <w:gridCol w:w="6"/>
        <w:gridCol w:w="8"/>
        <w:gridCol w:w="978"/>
        <w:gridCol w:w="61"/>
        <w:gridCol w:w="1073"/>
      </w:tblGrid>
      <w:tr w:rsidR="0054287D" w:rsidRPr="00006B0B" w14:paraId="6C50BE2D" w14:textId="77777777" w:rsidTr="00740E9F">
        <w:tc>
          <w:tcPr>
            <w:tcW w:w="9776" w:type="dxa"/>
            <w:gridSpan w:val="13"/>
            <w:shd w:val="clear" w:color="auto" w:fill="404040" w:themeFill="text1" w:themeFillTint="BF"/>
          </w:tcPr>
          <w:p w14:paraId="0DE38422" w14:textId="77777777" w:rsidR="0054287D" w:rsidRPr="00006B0B" w:rsidRDefault="0054287D" w:rsidP="0054287D">
            <w:pPr>
              <w:pStyle w:val="Bezmezer"/>
              <w:jc w:val="center"/>
              <w:rPr>
                <w:rFonts w:ascii="Arial" w:hAnsi="Arial" w:cs="Arial"/>
                <w:b/>
                <w:color w:val="FFFFFF" w:themeColor="background1"/>
              </w:rPr>
            </w:pPr>
            <w:r w:rsidRPr="00006B0B">
              <w:rPr>
                <w:rFonts w:ascii="Arial" w:hAnsi="Arial" w:cs="Arial"/>
                <w:b/>
                <w:color w:val="FFFFFF" w:themeColor="background1"/>
              </w:rPr>
              <w:t>zastavitelné plochy</w:t>
            </w:r>
          </w:p>
        </w:tc>
      </w:tr>
      <w:tr w:rsidR="00BB21D6" w:rsidRPr="00BB21D6" w14:paraId="190A50DC" w14:textId="77777777" w:rsidTr="00740E9F">
        <w:tc>
          <w:tcPr>
            <w:tcW w:w="852" w:type="dxa"/>
            <w:gridSpan w:val="2"/>
            <w:shd w:val="clear" w:color="auto" w:fill="D0CECE" w:themeFill="background2" w:themeFillShade="E6"/>
            <w:vAlign w:val="center"/>
          </w:tcPr>
          <w:p w14:paraId="709CBC88" w14:textId="77777777" w:rsidR="0054287D" w:rsidRPr="00BB21D6" w:rsidRDefault="0054287D" w:rsidP="0054287D">
            <w:pPr>
              <w:pStyle w:val="Bezmezer"/>
              <w:jc w:val="center"/>
              <w:rPr>
                <w:rFonts w:ascii="Arial" w:hAnsi="Arial" w:cs="Arial"/>
                <w:sz w:val="20"/>
                <w:szCs w:val="20"/>
              </w:rPr>
            </w:pPr>
            <w:r w:rsidRPr="00BB21D6">
              <w:rPr>
                <w:rFonts w:ascii="Arial" w:hAnsi="Arial" w:cs="Arial"/>
                <w:sz w:val="20"/>
                <w:szCs w:val="20"/>
              </w:rPr>
              <w:t>ID plochy</w:t>
            </w:r>
          </w:p>
        </w:tc>
        <w:tc>
          <w:tcPr>
            <w:tcW w:w="849" w:type="dxa"/>
            <w:gridSpan w:val="2"/>
            <w:shd w:val="clear" w:color="auto" w:fill="D0CECE" w:themeFill="background2" w:themeFillShade="E6"/>
            <w:vAlign w:val="center"/>
          </w:tcPr>
          <w:p w14:paraId="47F994BB" w14:textId="77777777" w:rsidR="0054287D" w:rsidRPr="00BB21D6" w:rsidRDefault="0054287D" w:rsidP="0054287D">
            <w:pPr>
              <w:pStyle w:val="Bezmezer"/>
              <w:jc w:val="center"/>
              <w:rPr>
                <w:rFonts w:ascii="Arial" w:hAnsi="Arial" w:cs="Arial"/>
                <w:sz w:val="20"/>
                <w:szCs w:val="20"/>
              </w:rPr>
            </w:pPr>
            <w:r w:rsidRPr="00BB21D6">
              <w:rPr>
                <w:rFonts w:ascii="Arial" w:hAnsi="Arial" w:cs="Arial"/>
                <w:sz w:val="20"/>
                <w:szCs w:val="20"/>
              </w:rPr>
              <w:t>index využití</w:t>
            </w:r>
          </w:p>
        </w:tc>
        <w:tc>
          <w:tcPr>
            <w:tcW w:w="4457" w:type="dxa"/>
            <w:gridSpan w:val="2"/>
            <w:shd w:val="clear" w:color="auto" w:fill="D0CECE" w:themeFill="background2" w:themeFillShade="E6"/>
            <w:vAlign w:val="center"/>
          </w:tcPr>
          <w:p w14:paraId="4CCBB65B" w14:textId="77777777" w:rsidR="0054287D" w:rsidRPr="00BB21D6" w:rsidRDefault="0054287D" w:rsidP="0054287D">
            <w:pPr>
              <w:pStyle w:val="Bezmezer"/>
              <w:jc w:val="center"/>
              <w:rPr>
                <w:rFonts w:ascii="Arial" w:hAnsi="Arial" w:cs="Arial"/>
                <w:sz w:val="20"/>
                <w:szCs w:val="20"/>
              </w:rPr>
            </w:pPr>
            <w:r w:rsidRPr="00BB21D6">
              <w:rPr>
                <w:rFonts w:ascii="Arial" w:hAnsi="Arial" w:cs="Arial"/>
                <w:sz w:val="20"/>
                <w:szCs w:val="20"/>
              </w:rPr>
              <w:t>specifické podmínky využití</w:t>
            </w:r>
          </w:p>
        </w:tc>
        <w:tc>
          <w:tcPr>
            <w:tcW w:w="1492" w:type="dxa"/>
            <w:gridSpan w:val="2"/>
            <w:shd w:val="clear" w:color="auto" w:fill="D0CECE" w:themeFill="background2" w:themeFillShade="E6"/>
            <w:vAlign w:val="center"/>
          </w:tcPr>
          <w:p w14:paraId="3E1F9487" w14:textId="77777777" w:rsidR="0054287D" w:rsidRPr="00BB21D6" w:rsidRDefault="0054287D" w:rsidP="0054287D">
            <w:pPr>
              <w:pStyle w:val="Bezmezer"/>
              <w:jc w:val="center"/>
              <w:rPr>
                <w:rFonts w:ascii="Arial" w:hAnsi="Arial" w:cs="Arial"/>
                <w:sz w:val="20"/>
                <w:szCs w:val="20"/>
              </w:rPr>
            </w:pPr>
            <w:r w:rsidRPr="00BB21D6">
              <w:rPr>
                <w:rFonts w:ascii="Arial" w:hAnsi="Arial" w:cs="Arial"/>
                <w:sz w:val="20"/>
                <w:szCs w:val="20"/>
              </w:rPr>
              <w:t>územní studie</w:t>
            </w:r>
          </w:p>
        </w:tc>
        <w:tc>
          <w:tcPr>
            <w:tcW w:w="992" w:type="dxa"/>
            <w:gridSpan w:val="3"/>
            <w:shd w:val="clear" w:color="auto" w:fill="D0CECE" w:themeFill="background2" w:themeFillShade="E6"/>
            <w:vAlign w:val="center"/>
          </w:tcPr>
          <w:p w14:paraId="5C91E638" w14:textId="77777777" w:rsidR="0054287D" w:rsidRPr="00BB21D6" w:rsidRDefault="0054287D" w:rsidP="0054287D">
            <w:pPr>
              <w:pStyle w:val="Bezmezer"/>
              <w:jc w:val="center"/>
              <w:rPr>
                <w:rFonts w:ascii="Arial" w:hAnsi="Arial" w:cs="Arial"/>
                <w:sz w:val="20"/>
                <w:szCs w:val="20"/>
              </w:rPr>
            </w:pPr>
            <w:r w:rsidRPr="00BB21D6">
              <w:rPr>
                <w:rFonts w:ascii="Arial" w:hAnsi="Arial" w:cs="Arial"/>
                <w:sz w:val="20"/>
                <w:szCs w:val="20"/>
              </w:rPr>
              <w:t>regulační plán</w:t>
            </w:r>
          </w:p>
        </w:tc>
        <w:tc>
          <w:tcPr>
            <w:tcW w:w="1134" w:type="dxa"/>
            <w:gridSpan w:val="2"/>
            <w:shd w:val="clear" w:color="auto" w:fill="D0CECE" w:themeFill="background2" w:themeFillShade="E6"/>
            <w:vAlign w:val="center"/>
          </w:tcPr>
          <w:p w14:paraId="6439D0C0" w14:textId="77777777" w:rsidR="0054287D" w:rsidRPr="00BB21D6" w:rsidRDefault="0054287D" w:rsidP="0054287D">
            <w:pPr>
              <w:pStyle w:val="Bezmezer"/>
              <w:jc w:val="center"/>
              <w:rPr>
                <w:rFonts w:ascii="Arial" w:hAnsi="Arial" w:cs="Arial"/>
                <w:sz w:val="20"/>
                <w:szCs w:val="20"/>
              </w:rPr>
            </w:pPr>
            <w:r w:rsidRPr="00BB21D6">
              <w:rPr>
                <w:rFonts w:ascii="Arial" w:hAnsi="Arial" w:cs="Arial"/>
                <w:sz w:val="20"/>
                <w:szCs w:val="20"/>
              </w:rPr>
              <w:t>zásady etapizace</w:t>
            </w:r>
          </w:p>
        </w:tc>
      </w:tr>
      <w:tr w:rsidR="0054287D" w:rsidRPr="00AC5238" w14:paraId="3ABF0CE3" w14:textId="77777777" w:rsidTr="00740E9F">
        <w:tc>
          <w:tcPr>
            <w:tcW w:w="9776" w:type="dxa"/>
            <w:gridSpan w:val="13"/>
            <w:shd w:val="clear" w:color="auto" w:fill="F2F2F2" w:themeFill="background1" w:themeFillShade="F2"/>
            <w:vAlign w:val="center"/>
          </w:tcPr>
          <w:p w14:paraId="3BCCCC1B" w14:textId="77777777" w:rsidR="0054287D" w:rsidRPr="00AC5238" w:rsidRDefault="0054287D" w:rsidP="00942577">
            <w:pPr>
              <w:pStyle w:val="Bezmezer"/>
              <w:rPr>
                <w:rFonts w:ascii="Arial" w:hAnsi="Arial" w:cs="Arial"/>
                <w:i/>
                <w:sz w:val="20"/>
                <w:szCs w:val="20"/>
              </w:rPr>
            </w:pPr>
            <w:r w:rsidRPr="00AC5238">
              <w:rPr>
                <w:rFonts w:ascii="Arial" w:hAnsi="Arial" w:cs="Arial"/>
                <w:i/>
                <w:sz w:val="20"/>
                <w:szCs w:val="20"/>
              </w:rPr>
              <w:t>k. ú. Dubá</w:t>
            </w:r>
          </w:p>
        </w:tc>
      </w:tr>
      <w:tr w:rsidR="00BB21D6" w:rsidRPr="00BB21D6" w14:paraId="6031BC62" w14:textId="77777777" w:rsidTr="00740E9F">
        <w:tc>
          <w:tcPr>
            <w:tcW w:w="852" w:type="dxa"/>
            <w:gridSpan w:val="2"/>
            <w:tcBorders>
              <w:top w:val="single" w:sz="18" w:space="0" w:color="auto"/>
              <w:left w:val="single" w:sz="18" w:space="0" w:color="auto"/>
              <w:right w:val="single" w:sz="18" w:space="0" w:color="auto"/>
            </w:tcBorders>
            <w:vAlign w:val="center"/>
          </w:tcPr>
          <w:p w14:paraId="4E5E3B94" w14:textId="7DCE78A1" w:rsidR="0054287D" w:rsidRPr="00AC5238" w:rsidRDefault="00566E9B" w:rsidP="00D71A04">
            <w:pPr>
              <w:pStyle w:val="Bezmezer"/>
              <w:spacing w:line="276" w:lineRule="auto"/>
              <w:jc w:val="center"/>
              <w:rPr>
                <w:rFonts w:ascii="Arial" w:hAnsi="Arial" w:cs="Arial"/>
                <w:b/>
                <w:color w:val="7030A0"/>
                <w:sz w:val="20"/>
                <w:szCs w:val="20"/>
              </w:rPr>
            </w:pPr>
            <w:r w:rsidRPr="00566E9B">
              <w:rPr>
                <w:rFonts w:ascii="Arial" w:hAnsi="Arial" w:cs="Arial"/>
                <w:b/>
                <w:color w:val="0070C0"/>
                <w:sz w:val="20"/>
                <w:szCs w:val="20"/>
              </w:rPr>
              <w:t>Z.</w:t>
            </w:r>
            <w:r w:rsidR="0054287D" w:rsidRPr="00AC5238">
              <w:rPr>
                <w:rFonts w:ascii="Arial" w:hAnsi="Arial" w:cs="Arial"/>
                <w:b/>
                <w:color w:val="7030A0"/>
                <w:sz w:val="20"/>
                <w:szCs w:val="20"/>
              </w:rPr>
              <w:t>1</w:t>
            </w:r>
          </w:p>
        </w:tc>
        <w:tc>
          <w:tcPr>
            <w:tcW w:w="849" w:type="dxa"/>
            <w:gridSpan w:val="2"/>
            <w:tcBorders>
              <w:left w:val="single" w:sz="18" w:space="0" w:color="auto"/>
            </w:tcBorders>
            <w:vAlign w:val="center"/>
          </w:tcPr>
          <w:p w14:paraId="102071D0" w14:textId="0C67E4C5" w:rsidR="0054287D" w:rsidRPr="00BB21D6" w:rsidRDefault="007D1D5E" w:rsidP="00942577">
            <w:pPr>
              <w:pStyle w:val="Bezmezer"/>
              <w:jc w:val="center"/>
              <w:rPr>
                <w:rFonts w:ascii="Arial" w:hAnsi="Arial" w:cs="Arial"/>
                <w:b/>
                <w:sz w:val="20"/>
                <w:szCs w:val="20"/>
              </w:rPr>
            </w:pPr>
            <w:r w:rsidRPr="00AB18EA">
              <w:rPr>
                <w:rFonts w:ascii="Arial" w:hAnsi="Arial" w:cs="Arial"/>
                <w:b/>
                <w:strike/>
                <w:color w:val="FF0000"/>
                <w:sz w:val="20"/>
                <w:szCs w:val="20"/>
              </w:rPr>
              <w:t>BM</w:t>
            </w:r>
            <w:r>
              <w:rPr>
                <w:rFonts w:ascii="Arial" w:hAnsi="Arial" w:cs="Arial"/>
                <w:b/>
                <w:sz w:val="20"/>
                <w:szCs w:val="20"/>
              </w:rPr>
              <w:t xml:space="preserve"> </w:t>
            </w:r>
            <w:r w:rsidR="000F1809" w:rsidRPr="00AB18EA">
              <w:rPr>
                <w:rFonts w:ascii="Arial" w:hAnsi="Arial" w:cs="Arial"/>
                <w:b/>
                <w:color w:val="0070C0"/>
                <w:sz w:val="20"/>
                <w:szCs w:val="20"/>
              </w:rPr>
              <w:t>BI</w:t>
            </w:r>
          </w:p>
          <w:p w14:paraId="47BAF242" w14:textId="77777777" w:rsidR="00942577" w:rsidRPr="00666C7F" w:rsidRDefault="00942577" w:rsidP="00942577">
            <w:pPr>
              <w:pStyle w:val="Bezmezer"/>
              <w:jc w:val="center"/>
              <w:rPr>
                <w:rFonts w:ascii="Arial" w:hAnsi="Arial" w:cs="Arial"/>
                <w:sz w:val="12"/>
                <w:szCs w:val="12"/>
              </w:rPr>
            </w:pPr>
            <w:r w:rsidRPr="00666C7F">
              <w:rPr>
                <w:rFonts w:ascii="Arial" w:hAnsi="Arial" w:cs="Arial"/>
                <w:sz w:val="12"/>
                <w:szCs w:val="12"/>
              </w:rPr>
              <w:t>2,8 ha</w:t>
            </w:r>
          </w:p>
        </w:tc>
        <w:tc>
          <w:tcPr>
            <w:tcW w:w="4457" w:type="dxa"/>
            <w:gridSpan w:val="2"/>
            <w:vAlign w:val="center"/>
          </w:tcPr>
          <w:p w14:paraId="362597A7" w14:textId="2D2C0840" w:rsidR="00942577" w:rsidRPr="00BB21D6" w:rsidRDefault="00942577" w:rsidP="00942577">
            <w:pPr>
              <w:pStyle w:val="Bezmezer"/>
              <w:rPr>
                <w:rFonts w:ascii="Arial" w:hAnsi="Arial" w:cs="Arial"/>
                <w:sz w:val="20"/>
                <w:szCs w:val="20"/>
              </w:rPr>
            </w:pPr>
            <w:r w:rsidRPr="00BB21D6">
              <w:rPr>
                <w:rFonts w:ascii="Arial" w:hAnsi="Arial" w:cs="Arial"/>
                <w:sz w:val="20"/>
                <w:szCs w:val="20"/>
              </w:rPr>
              <w:t xml:space="preserve">Zástavba a parcelace pozemků bude </w:t>
            </w:r>
            <w:r w:rsidR="007A153F" w:rsidRPr="00BB21D6">
              <w:rPr>
                <w:rFonts w:ascii="Arial" w:hAnsi="Arial" w:cs="Arial"/>
                <w:sz w:val="20"/>
                <w:szCs w:val="20"/>
              </w:rPr>
              <w:t>r</w:t>
            </w:r>
            <w:r w:rsidRPr="00BB21D6">
              <w:rPr>
                <w:rFonts w:ascii="Arial" w:hAnsi="Arial" w:cs="Arial"/>
                <w:sz w:val="20"/>
                <w:szCs w:val="20"/>
              </w:rPr>
              <w:t>espektovat stávající trasy plynovodu STL.</w:t>
            </w:r>
            <w:r w:rsidR="00A24EA0">
              <w:rPr>
                <w:rFonts w:ascii="Arial" w:hAnsi="Arial" w:cs="Arial"/>
                <w:sz w:val="20"/>
                <w:szCs w:val="20"/>
              </w:rPr>
              <w:t xml:space="preserve"> </w:t>
            </w:r>
            <w:r w:rsidRPr="00BB21D6">
              <w:rPr>
                <w:rFonts w:ascii="Arial" w:hAnsi="Arial" w:cs="Arial"/>
                <w:sz w:val="20"/>
                <w:szCs w:val="20"/>
              </w:rPr>
              <w:t>V dalším stupni projektové přípravy bude prokázáno, že nebudou překročeny maximální přípustné hladiny hluku v chráněných vnitřních i venkovních prostorech (tj. stavby pro bydlení a stavby funkčně obdobné).</w:t>
            </w:r>
          </w:p>
          <w:p w14:paraId="5B37A8A0" w14:textId="77777777" w:rsidR="0054287D" w:rsidRPr="00BB21D6" w:rsidRDefault="00942577" w:rsidP="00942577">
            <w:pPr>
              <w:pStyle w:val="Bezmezer"/>
              <w:rPr>
                <w:rFonts w:ascii="Arial" w:hAnsi="Arial" w:cs="Arial"/>
                <w:sz w:val="20"/>
                <w:szCs w:val="20"/>
              </w:rPr>
            </w:pPr>
            <w:r w:rsidRPr="00BB21D6">
              <w:rPr>
                <w:rFonts w:ascii="Arial" w:hAnsi="Arial" w:cs="Arial"/>
                <w:sz w:val="20"/>
                <w:szCs w:val="20"/>
              </w:rPr>
              <w:t>Výšková regulace staveb max. 1NP + podkroví a max. 8m po hřeben střech od rostlého terénu.</w:t>
            </w:r>
          </w:p>
        </w:tc>
        <w:tc>
          <w:tcPr>
            <w:tcW w:w="1492" w:type="dxa"/>
            <w:gridSpan w:val="2"/>
            <w:vAlign w:val="center"/>
          </w:tcPr>
          <w:p w14:paraId="214FE749" w14:textId="77777777" w:rsidR="0054287D" w:rsidRDefault="00E47338" w:rsidP="007A153F">
            <w:pPr>
              <w:pStyle w:val="Bezmezer"/>
              <w:jc w:val="center"/>
              <w:rPr>
                <w:rFonts w:ascii="Arial" w:hAnsi="Arial" w:cs="Arial"/>
                <w:sz w:val="20"/>
                <w:szCs w:val="20"/>
              </w:rPr>
            </w:pPr>
            <w:r>
              <w:rPr>
                <w:rFonts w:ascii="Arial" w:hAnsi="Arial" w:cs="Arial"/>
                <w:sz w:val="20"/>
                <w:szCs w:val="20"/>
              </w:rPr>
              <w:t>U</w:t>
            </w:r>
            <w:r w:rsidR="00942577" w:rsidRPr="00BB21D6">
              <w:rPr>
                <w:rFonts w:ascii="Arial" w:hAnsi="Arial" w:cs="Arial"/>
                <w:sz w:val="20"/>
                <w:szCs w:val="20"/>
              </w:rPr>
              <w:t>S</w:t>
            </w:r>
            <w:r>
              <w:rPr>
                <w:rFonts w:ascii="Arial" w:hAnsi="Arial" w:cs="Arial"/>
                <w:sz w:val="20"/>
                <w:szCs w:val="20"/>
              </w:rPr>
              <w:t>.</w:t>
            </w:r>
            <w:r w:rsidR="00942577" w:rsidRPr="00BB21D6">
              <w:rPr>
                <w:rFonts w:ascii="Arial" w:hAnsi="Arial" w:cs="Arial"/>
                <w:sz w:val="20"/>
                <w:szCs w:val="20"/>
              </w:rPr>
              <w:t>1</w:t>
            </w:r>
          </w:p>
          <w:p w14:paraId="014CDC7E" w14:textId="4BCEA53F" w:rsidR="00503647" w:rsidRPr="00BB21D6" w:rsidRDefault="00503647" w:rsidP="007A153F">
            <w:pPr>
              <w:pStyle w:val="Bezmezer"/>
              <w:jc w:val="center"/>
              <w:rPr>
                <w:rFonts w:ascii="Arial" w:hAnsi="Arial" w:cs="Arial"/>
                <w:sz w:val="20"/>
                <w:szCs w:val="20"/>
              </w:rPr>
            </w:pPr>
            <w:r>
              <w:rPr>
                <w:rFonts w:ascii="Arial" w:hAnsi="Arial" w:cs="Arial"/>
                <w:color w:val="0070C0"/>
                <w:sz w:val="20"/>
                <w:szCs w:val="20"/>
              </w:rPr>
              <w:t>zpracována zaevidována</w:t>
            </w:r>
          </w:p>
        </w:tc>
        <w:tc>
          <w:tcPr>
            <w:tcW w:w="992" w:type="dxa"/>
            <w:gridSpan w:val="3"/>
            <w:vAlign w:val="center"/>
          </w:tcPr>
          <w:p w14:paraId="7CB3837E"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vAlign w:val="center"/>
          </w:tcPr>
          <w:p w14:paraId="0DC8820C"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r>
      <w:tr w:rsidR="00BB21D6" w:rsidRPr="00BB21D6" w14:paraId="6C3FFC0A" w14:textId="77777777" w:rsidTr="00740E9F">
        <w:tc>
          <w:tcPr>
            <w:tcW w:w="852" w:type="dxa"/>
            <w:gridSpan w:val="2"/>
            <w:tcBorders>
              <w:left w:val="single" w:sz="18" w:space="0" w:color="auto"/>
              <w:right w:val="single" w:sz="18" w:space="0" w:color="auto"/>
            </w:tcBorders>
            <w:vAlign w:val="center"/>
          </w:tcPr>
          <w:p w14:paraId="6F14D404" w14:textId="3A774B5A" w:rsidR="0054287D" w:rsidRPr="00AC5238" w:rsidRDefault="00566E9B" w:rsidP="00D71A04">
            <w:pPr>
              <w:pStyle w:val="Bezmezer"/>
              <w:spacing w:line="276" w:lineRule="auto"/>
              <w:jc w:val="center"/>
              <w:rPr>
                <w:rFonts w:ascii="Arial" w:hAnsi="Arial" w:cs="Arial"/>
                <w:b/>
                <w:color w:val="7030A0"/>
                <w:sz w:val="20"/>
                <w:szCs w:val="20"/>
              </w:rPr>
            </w:pPr>
            <w:r w:rsidRPr="00566E9B">
              <w:rPr>
                <w:rFonts w:ascii="Arial" w:hAnsi="Arial" w:cs="Arial"/>
                <w:b/>
                <w:color w:val="0070C0"/>
                <w:sz w:val="20"/>
                <w:szCs w:val="20"/>
              </w:rPr>
              <w:t>Z.</w:t>
            </w:r>
            <w:r w:rsidR="0054287D" w:rsidRPr="00AC5238">
              <w:rPr>
                <w:rFonts w:ascii="Arial" w:hAnsi="Arial" w:cs="Arial"/>
                <w:b/>
                <w:color w:val="7030A0"/>
                <w:sz w:val="20"/>
                <w:szCs w:val="20"/>
              </w:rPr>
              <w:t>4</w:t>
            </w:r>
          </w:p>
        </w:tc>
        <w:tc>
          <w:tcPr>
            <w:tcW w:w="849" w:type="dxa"/>
            <w:gridSpan w:val="2"/>
            <w:tcBorders>
              <w:left w:val="single" w:sz="18" w:space="0" w:color="auto"/>
            </w:tcBorders>
            <w:vAlign w:val="center"/>
          </w:tcPr>
          <w:p w14:paraId="0D16842F" w14:textId="03B86EFC" w:rsidR="0054287D" w:rsidRPr="00BB21D6" w:rsidRDefault="000F1809" w:rsidP="00942577">
            <w:pPr>
              <w:pStyle w:val="Bezmezer"/>
              <w:jc w:val="center"/>
              <w:rPr>
                <w:rFonts w:ascii="Arial" w:hAnsi="Arial" w:cs="Arial"/>
                <w:b/>
                <w:sz w:val="20"/>
                <w:szCs w:val="20"/>
              </w:rPr>
            </w:pPr>
            <w:r>
              <w:rPr>
                <w:rFonts w:ascii="Arial" w:hAnsi="Arial" w:cs="Arial"/>
                <w:b/>
                <w:sz w:val="20"/>
                <w:szCs w:val="20"/>
              </w:rPr>
              <w:t>DX</w:t>
            </w:r>
          </w:p>
          <w:p w14:paraId="33D9B3C0" w14:textId="77777777" w:rsidR="00942577" w:rsidRPr="00BB21D6" w:rsidRDefault="00942577" w:rsidP="00942577">
            <w:pPr>
              <w:pStyle w:val="Bezmezer"/>
              <w:jc w:val="center"/>
              <w:rPr>
                <w:rFonts w:ascii="Arial" w:hAnsi="Arial" w:cs="Arial"/>
                <w:sz w:val="20"/>
                <w:szCs w:val="20"/>
              </w:rPr>
            </w:pPr>
            <w:r w:rsidRPr="00666C7F">
              <w:rPr>
                <w:rFonts w:ascii="Arial" w:hAnsi="Arial" w:cs="Arial"/>
                <w:sz w:val="12"/>
                <w:szCs w:val="12"/>
              </w:rPr>
              <w:t>0,1 ha</w:t>
            </w:r>
          </w:p>
        </w:tc>
        <w:tc>
          <w:tcPr>
            <w:tcW w:w="4457" w:type="dxa"/>
            <w:gridSpan w:val="2"/>
            <w:vAlign w:val="center"/>
          </w:tcPr>
          <w:p w14:paraId="41D19AD3"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1492" w:type="dxa"/>
            <w:gridSpan w:val="2"/>
            <w:vAlign w:val="center"/>
          </w:tcPr>
          <w:p w14:paraId="212D74D5"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992" w:type="dxa"/>
            <w:gridSpan w:val="3"/>
            <w:vAlign w:val="center"/>
          </w:tcPr>
          <w:p w14:paraId="67E7E399"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vAlign w:val="center"/>
          </w:tcPr>
          <w:p w14:paraId="461344B7"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r>
      <w:tr w:rsidR="00BB21D6" w:rsidRPr="00BB21D6" w14:paraId="65D7CA25" w14:textId="77777777" w:rsidTr="00740E9F">
        <w:tc>
          <w:tcPr>
            <w:tcW w:w="852" w:type="dxa"/>
            <w:gridSpan w:val="2"/>
            <w:tcBorders>
              <w:left w:val="single" w:sz="18" w:space="0" w:color="auto"/>
              <w:right w:val="single" w:sz="18" w:space="0" w:color="auto"/>
            </w:tcBorders>
            <w:vAlign w:val="center"/>
          </w:tcPr>
          <w:p w14:paraId="6DB50A7C" w14:textId="0D929CA8" w:rsidR="0054287D" w:rsidRPr="00AC5238" w:rsidRDefault="00566E9B" w:rsidP="00D71A04">
            <w:pPr>
              <w:pStyle w:val="Bezmezer"/>
              <w:spacing w:line="276" w:lineRule="auto"/>
              <w:jc w:val="center"/>
              <w:rPr>
                <w:rFonts w:ascii="Arial" w:hAnsi="Arial" w:cs="Arial"/>
                <w:b/>
                <w:color w:val="7030A0"/>
                <w:sz w:val="20"/>
                <w:szCs w:val="20"/>
              </w:rPr>
            </w:pPr>
            <w:r w:rsidRPr="00566E9B">
              <w:rPr>
                <w:rFonts w:ascii="Arial" w:hAnsi="Arial" w:cs="Arial"/>
                <w:b/>
                <w:color w:val="0070C0"/>
                <w:sz w:val="20"/>
                <w:szCs w:val="20"/>
              </w:rPr>
              <w:t>Z.</w:t>
            </w:r>
            <w:r w:rsidR="0054287D" w:rsidRPr="00AC5238">
              <w:rPr>
                <w:rFonts w:ascii="Arial" w:hAnsi="Arial" w:cs="Arial"/>
                <w:b/>
                <w:color w:val="7030A0"/>
                <w:sz w:val="20"/>
                <w:szCs w:val="20"/>
              </w:rPr>
              <w:t>6</w:t>
            </w:r>
          </w:p>
        </w:tc>
        <w:tc>
          <w:tcPr>
            <w:tcW w:w="849" w:type="dxa"/>
            <w:gridSpan w:val="2"/>
            <w:tcBorders>
              <w:left w:val="single" w:sz="18" w:space="0" w:color="auto"/>
            </w:tcBorders>
            <w:vAlign w:val="center"/>
          </w:tcPr>
          <w:p w14:paraId="556024D1" w14:textId="77777777" w:rsidR="0054287D" w:rsidRPr="00BB21D6" w:rsidRDefault="00942577" w:rsidP="00942577">
            <w:pPr>
              <w:pStyle w:val="Bezmezer"/>
              <w:jc w:val="center"/>
              <w:rPr>
                <w:rFonts w:ascii="Arial" w:hAnsi="Arial" w:cs="Arial"/>
                <w:b/>
                <w:sz w:val="20"/>
                <w:szCs w:val="20"/>
              </w:rPr>
            </w:pPr>
            <w:r w:rsidRPr="00BB21D6">
              <w:rPr>
                <w:rFonts w:ascii="Arial" w:hAnsi="Arial" w:cs="Arial"/>
                <w:b/>
                <w:sz w:val="20"/>
                <w:szCs w:val="20"/>
              </w:rPr>
              <w:t>OS</w:t>
            </w:r>
          </w:p>
          <w:p w14:paraId="647143CF" w14:textId="64C25AEF" w:rsidR="00942577" w:rsidRPr="00BB21D6" w:rsidRDefault="00942577" w:rsidP="00942577">
            <w:pPr>
              <w:pStyle w:val="Bezmezer"/>
              <w:jc w:val="center"/>
              <w:rPr>
                <w:rFonts w:ascii="Arial" w:hAnsi="Arial" w:cs="Arial"/>
                <w:sz w:val="20"/>
                <w:szCs w:val="20"/>
              </w:rPr>
            </w:pPr>
            <w:r w:rsidRPr="007D1D5E">
              <w:rPr>
                <w:rFonts w:ascii="Arial" w:hAnsi="Arial" w:cs="Arial"/>
                <w:strike/>
                <w:color w:val="FF0000"/>
                <w:sz w:val="12"/>
                <w:szCs w:val="12"/>
              </w:rPr>
              <w:t>0,4</w:t>
            </w:r>
            <w:r w:rsidRPr="007D1D5E">
              <w:rPr>
                <w:rFonts w:ascii="Arial" w:hAnsi="Arial" w:cs="Arial"/>
                <w:color w:val="FF0000"/>
                <w:sz w:val="12"/>
                <w:szCs w:val="12"/>
              </w:rPr>
              <w:t xml:space="preserve"> </w:t>
            </w:r>
            <w:r w:rsidR="007D1D5E" w:rsidRPr="007D1D5E">
              <w:rPr>
                <w:rFonts w:ascii="Arial" w:hAnsi="Arial" w:cs="Arial"/>
                <w:color w:val="0070C0"/>
                <w:sz w:val="12"/>
                <w:szCs w:val="12"/>
              </w:rPr>
              <w:t xml:space="preserve">0,3 </w:t>
            </w:r>
            <w:r w:rsidRPr="00666C7F">
              <w:rPr>
                <w:rFonts w:ascii="Arial" w:hAnsi="Arial" w:cs="Arial"/>
                <w:sz w:val="12"/>
                <w:szCs w:val="12"/>
              </w:rPr>
              <w:t>ha</w:t>
            </w:r>
          </w:p>
        </w:tc>
        <w:tc>
          <w:tcPr>
            <w:tcW w:w="4457" w:type="dxa"/>
            <w:gridSpan w:val="2"/>
            <w:vAlign w:val="center"/>
          </w:tcPr>
          <w:p w14:paraId="68434CE4"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1492" w:type="dxa"/>
            <w:gridSpan w:val="2"/>
            <w:vAlign w:val="center"/>
          </w:tcPr>
          <w:p w14:paraId="78E9A7DB" w14:textId="0E9DEA0C" w:rsidR="0054287D" w:rsidRPr="00BB21D6" w:rsidRDefault="00E47338" w:rsidP="007A153F">
            <w:pPr>
              <w:pStyle w:val="Bezmezer"/>
              <w:jc w:val="center"/>
              <w:rPr>
                <w:rFonts w:ascii="Arial" w:hAnsi="Arial" w:cs="Arial"/>
                <w:sz w:val="20"/>
                <w:szCs w:val="20"/>
              </w:rPr>
            </w:pPr>
            <w:r>
              <w:rPr>
                <w:rFonts w:ascii="Arial" w:hAnsi="Arial" w:cs="Arial"/>
                <w:sz w:val="20"/>
                <w:szCs w:val="20"/>
              </w:rPr>
              <w:t>U</w:t>
            </w:r>
            <w:r w:rsidR="00942577" w:rsidRPr="00BB21D6">
              <w:rPr>
                <w:rFonts w:ascii="Arial" w:hAnsi="Arial" w:cs="Arial"/>
                <w:sz w:val="20"/>
                <w:szCs w:val="20"/>
              </w:rPr>
              <w:t>S</w:t>
            </w:r>
            <w:r>
              <w:rPr>
                <w:rFonts w:ascii="Arial" w:hAnsi="Arial" w:cs="Arial"/>
                <w:sz w:val="20"/>
                <w:szCs w:val="20"/>
              </w:rPr>
              <w:t>.</w:t>
            </w:r>
            <w:r w:rsidR="00942577" w:rsidRPr="00BB21D6">
              <w:rPr>
                <w:rFonts w:ascii="Arial" w:hAnsi="Arial" w:cs="Arial"/>
                <w:sz w:val="20"/>
                <w:szCs w:val="20"/>
              </w:rPr>
              <w:t>4</w:t>
            </w:r>
          </w:p>
        </w:tc>
        <w:tc>
          <w:tcPr>
            <w:tcW w:w="992" w:type="dxa"/>
            <w:gridSpan w:val="3"/>
            <w:vAlign w:val="center"/>
          </w:tcPr>
          <w:p w14:paraId="36D98561"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vAlign w:val="center"/>
          </w:tcPr>
          <w:p w14:paraId="51DEA7CA"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r>
      <w:tr w:rsidR="00BB21D6" w:rsidRPr="00BB21D6" w14:paraId="29D5248D" w14:textId="77777777" w:rsidTr="00740E9F">
        <w:tc>
          <w:tcPr>
            <w:tcW w:w="852" w:type="dxa"/>
            <w:gridSpan w:val="2"/>
            <w:tcBorders>
              <w:left w:val="single" w:sz="18" w:space="0" w:color="auto"/>
              <w:right w:val="single" w:sz="18" w:space="0" w:color="auto"/>
            </w:tcBorders>
            <w:vAlign w:val="center"/>
          </w:tcPr>
          <w:p w14:paraId="2272DE83" w14:textId="4C908E28" w:rsidR="0054287D" w:rsidRPr="00AC5238" w:rsidRDefault="00566E9B" w:rsidP="00D71A04">
            <w:pPr>
              <w:pStyle w:val="Bezmezer"/>
              <w:spacing w:line="276" w:lineRule="auto"/>
              <w:jc w:val="center"/>
              <w:rPr>
                <w:rFonts w:ascii="Arial" w:hAnsi="Arial" w:cs="Arial"/>
                <w:b/>
                <w:color w:val="7030A0"/>
                <w:sz w:val="20"/>
                <w:szCs w:val="20"/>
              </w:rPr>
            </w:pPr>
            <w:r w:rsidRPr="00566E9B">
              <w:rPr>
                <w:rFonts w:ascii="Arial" w:hAnsi="Arial" w:cs="Arial"/>
                <w:b/>
                <w:color w:val="0070C0"/>
                <w:sz w:val="20"/>
                <w:szCs w:val="20"/>
              </w:rPr>
              <w:t>Z.</w:t>
            </w:r>
            <w:r w:rsidR="0054287D" w:rsidRPr="00AC5238">
              <w:rPr>
                <w:rFonts w:ascii="Arial" w:hAnsi="Arial" w:cs="Arial"/>
                <w:b/>
                <w:color w:val="7030A0"/>
                <w:sz w:val="20"/>
                <w:szCs w:val="20"/>
              </w:rPr>
              <w:t>7</w:t>
            </w:r>
          </w:p>
        </w:tc>
        <w:tc>
          <w:tcPr>
            <w:tcW w:w="849" w:type="dxa"/>
            <w:gridSpan w:val="2"/>
            <w:tcBorders>
              <w:left w:val="single" w:sz="18" w:space="0" w:color="auto"/>
            </w:tcBorders>
            <w:vAlign w:val="center"/>
          </w:tcPr>
          <w:p w14:paraId="2BCEFEBD" w14:textId="77777777" w:rsidR="0054287D" w:rsidRPr="00BB21D6" w:rsidRDefault="00942577" w:rsidP="00942577">
            <w:pPr>
              <w:pStyle w:val="Bezmezer"/>
              <w:jc w:val="center"/>
              <w:rPr>
                <w:rFonts w:ascii="Arial" w:hAnsi="Arial" w:cs="Arial"/>
                <w:b/>
                <w:sz w:val="20"/>
                <w:szCs w:val="20"/>
              </w:rPr>
            </w:pPr>
            <w:r w:rsidRPr="00BB21D6">
              <w:rPr>
                <w:rFonts w:ascii="Arial" w:hAnsi="Arial" w:cs="Arial"/>
                <w:b/>
                <w:sz w:val="20"/>
                <w:szCs w:val="20"/>
              </w:rPr>
              <w:t>OS</w:t>
            </w:r>
          </w:p>
          <w:p w14:paraId="3F0F6683" w14:textId="77777777" w:rsidR="00942577" w:rsidRPr="00BB21D6" w:rsidRDefault="00942577" w:rsidP="00942577">
            <w:pPr>
              <w:pStyle w:val="Bezmezer"/>
              <w:jc w:val="center"/>
              <w:rPr>
                <w:rFonts w:ascii="Arial" w:hAnsi="Arial" w:cs="Arial"/>
                <w:sz w:val="20"/>
                <w:szCs w:val="20"/>
              </w:rPr>
            </w:pPr>
            <w:r w:rsidRPr="00666C7F">
              <w:rPr>
                <w:rFonts w:ascii="Arial" w:hAnsi="Arial" w:cs="Arial"/>
                <w:sz w:val="12"/>
                <w:szCs w:val="12"/>
              </w:rPr>
              <w:t>1,6 ha</w:t>
            </w:r>
          </w:p>
        </w:tc>
        <w:tc>
          <w:tcPr>
            <w:tcW w:w="4457" w:type="dxa"/>
            <w:gridSpan w:val="2"/>
            <w:vAlign w:val="center"/>
          </w:tcPr>
          <w:p w14:paraId="4CDC7EDD"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1492" w:type="dxa"/>
            <w:gridSpan w:val="2"/>
            <w:vAlign w:val="center"/>
          </w:tcPr>
          <w:p w14:paraId="41FBC4DE"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992" w:type="dxa"/>
            <w:gridSpan w:val="3"/>
            <w:vAlign w:val="center"/>
          </w:tcPr>
          <w:p w14:paraId="72BC57A8"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vAlign w:val="center"/>
          </w:tcPr>
          <w:p w14:paraId="3E7BAE29"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r>
      <w:tr w:rsidR="00BB21D6" w:rsidRPr="00BB21D6" w14:paraId="74FFED3B" w14:textId="77777777" w:rsidTr="00740E9F">
        <w:tc>
          <w:tcPr>
            <w:tcW w:w="852" w:type="dxa"/>
            <w:gridSpan w:val="2"/>
            <w:tcBorders>
              <w:left w:val="single" w:sz="18" w:space="0" w:color="auto"/>
              <w:right w:val="single" w:sz="18" w:space="0" w:color="auto"/>
            </w:tcBorders>
            <w:vAlign w:val="center"/>
          </w:tcPr>
          <w:p w14:paraId="70E7FDE7" w14:textId="60AA660D" w:rsidR="0054287D" w:rsidRPr="00AC5238" w:rsidRDefault="00566E9B" w:rsidP="00D71A04">
            <w:pPr>
              <w:pStyle w:val="Bezmezer"/>
              <w:spacing w:line="276" w:lineRule="auto"/>
              <w:jc w:val="center"/>
              <w:rPr>
                <w:rFonts w:ascii="Arial" w:hAnsi="Arial" w:cs="Arial"/>
                <w:b/>
                <w:color w:val="7030A0"/>
                <w:sz w:val="20"/>
                <w:szCs w:val="20"/>
              </w:rPr>
            </w:pPr>
            <w:r w:rsidRPr="00566E9B">
              <w:rPr>
                <w:rFonts w:ascii="Arial" w:hAnsi="Arial" w:cs="Arial"/>
                <w:b/>
                <w:color w:val="0070C0"/>
                <w:sz w:val="20"/>
                <w:szCs w:val="20"/>
              </w:rPr>
              <w:t>Z.</w:t>
            </w:r>
            <w:r w:rsidR="0054287D" w:rsidRPr="00AC5238">
              <w:rPr>
                <w:rFonts w:ascii="Arial" w:hAnsi="Arial" w:cs="Arial"/>
                <w:b/>
                <w:color w:val="7030A0"/>
                <w:sz w:val="20"/>
                <w:szCs w:val="20"/>
              </w:rPr>
              <w:t>8</w:t>
            </w:r>
          </w:p>
        </w:tc>
        <w:tc>
          <w:tcPr>
            <w:tcW w:w="849" w:type="dxa"/>
            <w:gridSpan w:val="2"/>
            <w:tcBorders>
              <w:left w:val="single" w:sz="18" w:space="0" w:color="auto"/>
            </w:tcBorders>
            <w:vAlign w:val="center"/>
          </w:tcPr>
          <w:p w14:paraId="0F04681A" w14:textId="77777777" w:rsidR="0054287D" w:rsidRPr="00BB21D6" w:rsidRDefault="00942577" w:rsidP="00942577">
            <w:pPr>
              <w:pStyle w:val="Bezmezer"/>
              <w:jc w:val="center"/>
              <w:rPr>
                <w:rFonts w:ascii="Arial" w:hAnsi="Arial" w:cs="Arial"/>
                <w:b/>
                <w:sz w:val="20"/>
                <w:szCs w:val="20"/>
              </w:rPr>
            </w:pPr>
            <w:r w:rsidRPr="00BB21D6">
              <w:rPr>
                <w:rFonts w:ascii="Arial" w:hAnsi="Arial" w:cs="Arial"/>
                <w:b/>
                <w:sz w:val="20"/>
                <w:szCs w:val="20"/>
              </w:rPr>
              <w:t>RZ</w:t>
            </w:r>
          </w:p>
          <w:p w14:paraId="371A778D" w14:textId="77777777" w:rsidR="00942577" w:rsidRPr="00BB21D6" w:rsidRDefault="00942577" w:rsidP="00942577">
            <w:pPr>
              <w:pStyle w:val="Bezmezer"/>
              <w:jc w:val="center"/>
              <w:rPr>
                <w:rFonts w:ascii="Arial" w:hAnsi="Arial" w:cs="Arial"/>
                <w:sz w:val="20"/>
                <w:szCs w:val="20"/>
              </w:rPr>
            </w:pPr>
            <w:r w:rsidRPr="00666C7F">
              <w:rPr>
                <w:rFonts w:ascii="Arial" w:hAnsi="Arial" w:cs="Arial"/>
                <w:sz w:val="12"/>
                <w:szCs w:val="12"/>
              </w:rPr>
              <w:t>0,</w:t>
            </w:r>
            <w:r w:rsidR="00BB21D6" w:rsidRPr="00666C7F">
              <w:rPr>
                <w:rFonts w:ascii="Arial" w:hAnsi="Arial" w:cs="Arial"/>
                <w:sz w:val="12"/>
                <w:szCs w:val="12"/>
              </w:rPr>
              <w:t>7</w:t>
            </w:r>
            <w:r w:rsidRPr="00666C7F">
              <w:rPr>
                <w:rFonts w:ascii="Arial" w:hAnsi="Arial" w:cs="Arial"/>
                <w:sz w:val="12"/>
                <w:szCs w:val="12"/>
              </w:rPr>
              <w:t xml:space="preserve"> ha</w:t>
            </w:r>
          </w:p>
        </w:tc>
        <w:tc>
          <w:tcPr>
            <w:tcW w:w="4457" w:type="dxa"/>
            <w:gridSpan w:val="2"/>
            <w:vAlign w:val="center"/>
          </w:tcPr>
          <w:p w14:paraId="0D69285A"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1492" w:type="dxa"/>
            <w:gridSpan w:val="2"/>
            <w:vAlign w:val="center"/>
          </w:tcPr>
          <w:p w14:paraId="163DCD27"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992" w:type="dxa"/>
            <w:gridSpan w:val="3"/>
            <w:vAlign w:val="center"/>
          </w:tcPr>
          <w:p w14:paraId="5BF41D72"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vAlign w:val="center"/>
          </w:tcPr>
          <w:p w14:paraId="3F1A74CF"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r>
      <w:tr w:rsidR="00BB21D6" w:rsidRPr="00BB21D6" w14:paraId="1392BDB5" w14:textId="77777777" w:rsidTr="00740E9F">
        <w:tc>
          <w:tcPr>
            <w:tcW w:w="852" w:type="dxa"/>
            <w:gridSpan w:val="2"/>
            <w:tcBorders>
              <w:left w:val="single" w:sz="18" w:space="0" w:color="auto"/>
              <w:right w:val="single" w:sz="18" w:space="0" w:color="auto"/>
            </w:tcBorders>
            <w:vAlign w:val="center"/>
          </w:tcPr>
          <w:p w14:paraId="193CEDF1" w14:textId="0419F28B" w:rsidR="0054287D" w:rsidRPr="00AC5238" w:rsidRDefault="00566E9B" w:rsidP="00D71A04">
            <w:pPr>
              <w:pStyle w:val="Bezmezer"/>
              <w:spacing w:line="276" w:lineRule="auto"/>
              <w:jc w:val="center"/>
              <w:rPr>
                <w:rFonts w:ascii="Arial" w:hAnsi="Arial" w:cs="Arial"/>
                <w:b/>
                <w:color w:val="7030A0"/>
                <w:sz w:val="20"/>
                <w:szCs w:val="20"/>
              </w:rPr>
            </w:pPr>
            <w:r w:rsidRPr="00566E9B">
              <w:rPr>
                <w:rFonts w:ascii="Arial" w:hAnsi="Arial" w:cs="Arial"/>
                <w:b/>
                <w:color w:val="0070C0"/>
                <w:sz w:val="20"/>
                <w:szCs w:val="20"/>
              </w:rPr>
              <w:t>Z.</w:t>
            </w:r>
            <w:r w:rsidR="0054287D" w:rsidRPr="00AC5238">
              <w:rPr>
                <w:rFonts w:ascii="Arial" w:hAnsi="Arial" w:cs="Arial"/>
                <w:b/>
                <w:color w:val="7030A0"/>
                <w:sz w:val="20"/>
                <w:szCs w:val="20"/>
              </w:rPr>
              <w:t>9</w:t>
            </w:r>
          </w:p>
        </w:tc>
        <w:tc>
          <w:tcPr>
            <w:tcW w:w="849" w:type="dxa"/>
            <w:gridSpan w:val="2"/>
            <w:tcBorders>
              <w:left w:val="single" w:sz="18" w:space="0" w:color="auto"/>
            </w:tcBorders>
            <w:vAlign w:val="center"/>
          </w:tcPr>
          <w:p w14:paraId="5180F39E" w14:textId="222DE40D" w:rsidR="0054287D" w:rsidRPr="00BB21D6" w:rsidRDefault="000F1809" w:rsidP="00942577">
            <w:pPr>
              <w:pStyle w:val="Bezmezer"/>
              <w:jc w:val="center"/>
              <w:rPr>
                <w:rFonts w:ascii="Arial" w:hAnsi="Arial" w:cs="Arial"/>
                <w:b/>
                <w:sz w:val="20"/>
                <w:szCs w:val="20"/>
              </w:rPr>
            </w:pPr>
            <w:r>
              <w:rPr>
                <w:rFonts w:ascii="Arial" w:hAnsi="Arial" w:cs="Arial"/>
                <w:b/>
                <w:sz w:val="20"/>
                <w:szCs w:val="20"/>
              </w:rPr>
              <w:t>DX</w:t>
            </w:r>
          </w:p>
          <w:p w14:paraId="5B0ECFA9" w14:textId="77777777" w:rsidR="00942577" w:rsidRPr="00BB21D6" w:rsidRDefault="00942577" w:rsidP="00942577">
            <w:pPr>
              <w:pStyle w:val="Bezmezer"/>
              <w:jc w:val="center"/>
              <w:rPr>
                <w:rFonts w:ascii="Arial" w:hAnsi="Arial" w:cs="Arial"/>
                <w:sz w:val="20"/>
                <w:szCs w:val="20"/>
              </w:rPr>
            </w:pPr>
            <w:r w:rsidRPr="00666C7F">
              <w:rPr>
                <w:rFonts w:ascii="Arial" w:hAnsi="Arial" w:cs="Arial"/>
                <w:sz w:val="12"/>
                <w:szCs w:val="12"/>
              </w:rPr>
              <w:t>0,2 ha</w:t>
            </w:r>
          </w:p>
        </w:tc>
        <w:tc>
          <w:tcPr>
            <w:tcW w:w="4457" w:type="dxa"/>
            <w:gridSpan w:val="2"/>
            <w:vAlign w:val="center"/>
          </w:tcPr>
          <w:p w14:paraId="6241695F"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1492" w:type="dxa"/>
            <w:gridSpan w:val="2"/>
            <w:vAlign w:val="center"/>
          </w:tcPr>
          <w:p w14:paraId="02745FB2"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992" w:type="dxa"/>
            <w:gridSpan w:val="3"/>
            <w:vAlign w:val="center"/>
          </w:tcPr>
          <w:p w14:paraId="4587DEA5"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vAlign w:val="center"/>
          </w:tcPr>
          <w:p w14:paraId="08753584"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r>
      <w:tr w:rsidR="00BB21D6" w:rsidRPr="00BB21D6" w14:paraId="0F85DDFC" w14:textId="77777777" w:rsidTr="00740E9F">
        <w:tc>
          <w:tcPr>
            <w:tcW w:w="852" w:type="dxa"/>
            <w:gridSpan w:val="2"/>
            <w:tcBorders>
              <w:left w:val="single" w:sz="18" w:space="0" w:color="auto"/>
              <w:right w:val="single" w:sz="18" w:space="0" w:color="auto"/>
            </w:tcBorders>
            <w:vAlign w:val="center"/>
          </w:tcPr>
          <w:p w14:paraId="7F84776E" w14:textId="727A6E99" w:rsidR="0054287D" w:rsidRPr="00AC5238" w:rsidRDefault="00566E9B" w:rsidP="00D71A04">
            <w:pPr>
              <w:pStyle w:val="Bezmezer"/>
              <w:spacing w:line="276" w:lineRule="auto"/>
              <w:jc w:val="center"/>
              <w:rPr>
                <w:rFonts w:ascii="Arial" w:hAnsi="Arial" w:cs="Arial"/>
                <w:b/>
                <w:color w:val="7030A0"/>
                <w:sz w:val="20"/>
                <w:szCs w:val="20"/>
              </w:rPr>
            </w:pPr>
            <w:r w:rsidRPr="00566E9B">
              <w:rPr>
                <w:rFonts w:ascii="Arial" w:hAnsi="Arial" w:cs="Arial"/>
                <w:b/>
                <w:color w:val="0070C0"/>
                <w:sz w:val="20"/>
                <w:szCs w:val="20"/>
              </w:rPr>
              <w:t>Z.</w:t>
            </w:r>
            <w:r w:rsidR="0054287D" w:rsidRPr="00AC5238">
              <w:rPr>
                <w:rFonts w:ascii="Arial" w:hAnsi="Arial" w:cs="Arial"/>
                <w:b/>
                <w:color w:val="7030A0"/>
                <w:sz w:val="20"/>
                <w:szCs w:val="20"/>
              </w:rPr>
              <w:t>11</w:t>
            </w:r>
          </w:p>
        </w:tc>
        <w:tc>
          <w:tcPr>
            <w:tcW w:w="849" w:type="dxa"/>
            <w:gridSpan w:val="2"/>
            <w:tcBorders>
              <w:left w:val="single" w:sz="18" w:space="0" w:color="auto"/>
            </w:tcBorders>
            <w:vAlign w:val="center"/>
          </w:tcPr>
          <w:p w14:paraId="17E6BD63" w14:textId="716F10CA" w:rsidR="0054287D" w:rsidRPr="00BB21D6" w:rsidRDefault="000F1809" w:rsidP="00942577">
            <w:pPr>
              <w:pStyle w:val="Bezmezer"/>
              <w:jc w:val="center"/>
              <w:rPr>
                <w:rFonts w:ascii="Arial" w:hAnsi="Arial" w:cs="Arial"/>
                <w:b/>
                <w:sz w:val="20"/>
                <w:szCs w:val="20"/>
              </w:rPr>
            </w:pPr>
            <w:r>
              <w:rPr>
                <w:rFonts w:ascii="Arial" w:hAnsi="Arial" w:cs="Arial"/>
                <w:b/>
                <w:sz w:val="20"/>
                <w:szCs w:val="20"/>
              </w:rPr>
              <w:t>DX</w:t>
            </w:r>
          </w:p>
          <w:p w14:paraId="09FC2D59" w14:textId="77777777" w:rsidR="00942577" w:rsidRPr="00BB21D6" w:rsidRDefault="00942577" w:rsidP="00942577">
            <w:pPr>
              <w:pStyle w:val="Bezmezer"/>
              <w:jc w:val="center"/>
              <w:rPr>
                <w:rFonts w:ascii="Arial" w:hAnsi="Arial" w:cs="Arial"/>
                <w:sz w:val="20"/>
                <w:szCs w:val="20"/>
              </w:rPr>
            </w:pPr>
            <w:r w:rsidRPr="00666C7F">
              <w:rPr>
                <w:rFonts w:ascii="Arial" w:hAnsi="Arial" w:cs="Arial"/>
                <w:sz w:val="12"/>
                <w:szCs w:val="12"/>
              </w:rPr>
              <w:t>0,1 ha</w:t>
            </w:r>
          </w:p>
        </w:tc>
        <w:tc>
          <w:tcPr>
            <w:tcW w:w="4457" w:type="dxa"/>
            <w:gridSpan w:val="2"/>
            <w:vAlign w:val="center"/>
          </w:tcPr>
          <w:p w14:paraId="2A647385" w14:textId="77777777" w:rsidR="0054287D" w:rsidRPr="00BB21D6" w:rsidRDefault="00942577" w:rsidP="00942577">
            <w:pPr>
              <w:pStyle w:val="Bezmezer"/>
              <w:rPr>
                <w:rFonts w:ascii="Arial" w:hAnsi="Arial" w:cs="Arial"/>
                <w:sz w:val="20"/>
                <w:szCs w:val="20"/>
              </w:rPr>
            </w:pPr>
            <w:r w:rsidRPr="00BB21D6">
              <w:rPr>
                <w:rFonts w:ascii="Arial" w:hAnsi="Arial" w:cs="Arial"/>
                <w:sz w:val="20"/>
                <w:szCs w:val="20"/>
              </w:rPr>
              <w:t>Plocha bude řešena jako zklidněná komunikace v obytné zóně.</w:t>
            </w:r>
          </w:p>
        </w:tc>
        <w:tc>
          <w:tcPr>
            <w:tcW w:w="1492" w:type="dxa"/>
            <w:gridSpan w:val="2"/>
            <w:vAlign w:val="center"/>
          </w:tcPr>
          <w:p w14:paraId="6AB07407"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992" w:type="dxa"/>
            <w:gridSpan w:val="3"/>
            <w:vAlign w:val="center"/>
          </w:tcPr>
          <w:p w14:paraId="0E603206"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vAlign w:val="center"/>
          </w:tcPr>
          <w:p w14:paraId="1B6BBEDD"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r>
      <w:tr w:rsidR="00BB21D6" w:rsidRPr="00BB21D6" w14:paraId="1373E92D" w14:textId="77777777" w:rsidTr="00740E9F">
        <w:tc>
          <w:tcPr>
            <w:tcW w:w="852" w:type="dxa"/>
            <w:gridSpan w:val="2"/>
            <w:tcBorders>
              <w:left w:val="single" w:sz="18" w:space="0" w:color="auto"/>
              <w:right w:val="single" w:sz="18" w:space="0" w:color="auto"/>
            </w:tcBorders>
            <w:vAlign w:val="center"/>
          </w:tcPr>
          <w:p w14:paraId="1DA1BAC8" w14:textId="5DF1D4F2" w:rsidR="0054287D" w:rsidRPr="00AC5238" w:rsidRDefault="00566E9B" w:rsidP="00D71A04">
            <w:pPr>
              <w:pStyle w:val="Bezmezer"/>
              <w:spacing w:line="276" w:lineRule="auto"/>
              <w:jc w:val="center"/>
              <w:rPr>
                <w:rFonts w:ascii="Arial" w:hAnsi="Arial" w:cs="Arial"/>
                <w:b/>
                <w:color w:val="7030A0"/>
                <w:sz w:val="20"/>
                <w:szCs w:val="20"/>
              </w:rPr>
            </w:pPr>
            <w:r w:rsidRPr="00566E9B">
              <w:rPr>
                <w:rFonts w:ascii="Arial" w:hAnsi="Arial" w:cs="Arial"/>
                <w:b/>
                <w:color w:val="0070C0"/>
                <w:sz w:val="20"/>
                <w:szCs w:val="20"/>
              </w:rPr>
              <w:t>Z.</w:t>
            </w:r>
            <w:r w:rsidR="0054287D" w:rsidRPr="00AC5238">
              <w:rPr>
                <w:rFonts w:ascii="Arial" w:hAnsi="Arial" w:cs="Arial"/>
                <w:b/>
                <w:color w:val="7030A0"/>
                <w:sz w:val="20"/>
                <w:szCs w:val="20"/>
              </w:rPr>
              <w:t>12</w:t>
            </w:r>
          </w:p>
        </w:tc>
        <w:tc>
          <w:tcPr>
            <w:tcW w:w="849" w:type="dxa"/>
            <w:gridSpan w:val="2"/>
            <w:tcBorders>
              <w:left w:val="single" w:sz="18" w:space="0" w:color="auto"/>
            </w:tcBorders>
            <w:vAlign w:val="center"/>
          </w:tcPr>
          <w:p w14:paraId="608740E7" w14:textId="77777777" w:rsidR="0054287D" w:rsidRPr="00BB21D6" w:rsidRDefault="00942577" w:rsidP="00942577">
            <w:pPr>
              <w:pStyle w:val="Bezmezer"/>
              <w:jc w:val="center"/>
              <w:rPr>
                <w:rFonts w:ascii="Arial" w:hAnsi="Arial" w:cs="Arial"/>
                <w:b/>
                <w:sz w:val="20"/>
                <w:szCs w:val="20"/>
              </w:rPr>
            </w:pPr>
            <w:r w:rsidRPr="00BB21D6">
              <w:rPr>
                <w:rFonts w:ascii="Arial" w:hAnsi="Arial" w:cs="Arial"/>
                <w:b/>
                <w:sz w:val="20"/>
                <w:szCs w:val="20"/>
              </w:rPr>
              <w:t>SC</w:t>
            </w:r>
          </w:p>
          <w:p w14:paraId="3FD1CB3D" w14:textId="77777777" w:rsidR="00942577" w:rsidRPr="00BB21D6" w:rsidRDefault="00942577" w:rsidP="00942577">
            <w:pPr>
              <w:pStyle w:val="Bezmezer"/>
              <w:jc w:val="center"/>
              <w:rPr>
                <w:rFonts w:ascii="Arial" w:hAnsi="Arial" w:cs="Arial"/>
                <w:sz w:val="20"/>
                <w:szCs w:val="20"/>
              </w:rPr>
            </w:pPr>
            <w:r w:rsidRPr="00666C7F">
              <w:rPr>
                <w:rFonts w:ascii="Arial" w:hAnsi="Arial" w:cs="Arial"/>
                <w:sz w:val="12"/>
                <w:szCs w:val="12"/>
              </w:rPr>
              <w:t>0,1 ha</w:t>
            </w:r>
          </w:p>
        </w:tc>
        <w:tc>
          <w:tcPr>
            <w:tcW w:w="4457" w:type="dxa"/>
            <w:gridSpan w:val="2"/>
            <w:vAlign w:val="center"/>
          </w:tcPr>
          <w:p w14:paraId="6E6EBD85" w14:textId="77777777" w:rsidR="0054287D" w:rsidRPr="00BB21D6" w:rsidRDefault="00942577" w:rsidP="00942577">
            <w:pPr>
              <w:pStyle w:val="Bezmezer"/>
              <w:rPr>
                <w:rFonts w:ascii="Arial" w:hAnsi="Arial" w:cs="Arial"/>
                <w:sz w:val="20"/>
                <w:szCs w:val="20"/>
              </w:rPr>
            </w:pPr>
            <w:r w:rsidRPr="00BB21D6">
              <w:rPr>
                <w:rFonts w:ascii="Arial" w:hAnsi="Arial" w:cs="Arial"/>
                <w:sz w:val="20"/>
                <w:szCs w:val="20"/>
              </w:rPr>
              <w:t>Zástavba a využití plochy bude respektovat charakter a měřítko staveb historického centra města v souladu s podmínkami péče a ochrany městské památkové zóny.</w:t>
            </w:r>
          </w:p>
        </w:tc>
        <w:tc>
          <w:tcPr>
            <w:tcW w:w="1492" w:type="dxa"/>
            <w:gridSpan w:val="2"/>
            <w:vAlign w:val="center"/>
          </w:tcPr>
          <w:p w14:paraId="296999C5"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992" w:type="dxa"/>
            <w:gridSpan w:val="3"/>
            <w:vAlign w:val="center"/>
          </w:tcPr>
          <w:p w14:paraId="533CD72F"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vAlign w:val="center"/>
          </w:tcPr>
          <w:p w14:paraId="6017FDE3"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r>
      <w:tr w:rsidR="00BB21D6" w:rsidRPr="00BB21D6" w14:paraId="5B471DEA" w14:textId="77777777" w:rsidTr="00740E9F">
        <w:tc>
          <w:tcPr>
            <w:tcW w:w="852" w:type="dxa"/>
            <w:gridSpan w:val="2"/>
            <w:tcBorders>
              <w:left w:val="single" w:sz="18" w:space="0" w:color="auto"/>
              <w:right w:val="single" w:sz="18" w:space="0" w:color="auto"/>
            </w:tcBorders>
            <w:vAlign w:val="center"/>
          </w:tcPr>
          <w:p w14:paraId="60C5128D" w14:textId="21834160" w:rsidR="00942577" w:rsidRPr="00AC5238" w:rsidRDefault="00566E9B" w:rsidP="00D71A04">
            <w:pPr>
              <w:pStyle w:val="Bezmezer"/>
              <w:spacing w:line="276" w:lineRule="auto"/>
              <w:jc w:val="center"/>
              <w:rPr>
                <w:rFonts w:ascii="Arial" w:hAnsi="Arial" w:cs="Arial"/>
                <w:b/>
                <w:color w:val="7030A0"/>
                <w:sz w:val="20"/>
                <w:szCs w:val="20"/>
              </w:rPr>
            </w:pPr>
            <w:r w:rsidRPr="00566E9B">
              <w:rPr>
                <w:rFonts w:ascii="Arial" w:hAnsi="Arial" w:cs="Arial"/>
                <w:b/>
                <w:color w:val="0070C0"/>
                <w:sz w:val="20"/>
                <w:szCs w:val="20"/>
              </w:rPr>
              <w:t>Z.</w:t>
            </w:r>
            <w:r w:rsidR="00942577" w:rsidRPr="00AC5238">
              <w:rPr>
                <w:rFonts w:ascii="Arial" w:hAnsi="Arial" w:cs="Arial"/>
                <w:b/>
                <w:color w:val="7030A0"/>
                <w:sz w:val="20"/>
                <w:szCs w:val="20"/>
              </w:rPr>
              <w:t>13</w:t>
            </w:r>
          </w:p>
        </w:tc>
        <w:tc>
          <w:tcPr>
            <w:tcW w:w="849" w:type="dxa"/>
            <w:gridSpan w:val="2"/>
            <w:tcBorders>
              <w:left w:val="single" w:sz="18" w:space="0" w:color="auto"/>
            </w:tcBorders>
            <w:vAlign w:val="center"/>
          </w:tcPr>
          <w:p w14:paraId="036595B3" w14:textId="2299AE08" w:rsidR="00942577" w:rsidRPr="00BB21D6" w:rsidRDefault="00D437FE" w:rsidP="00942577">
            <w:pPr>
              <w:pStyle w:val="Bezmezer"/>
              <w:jc w:val="center"/>
              <w:rPr>
                <w:rFonts w:ascii="Arial" w:hAnsi="Arial" w:cs="Arial"/>
                <w:b/>
                <w:sz w:val="20"/>
                <w:szCs w:val="20"/>
              </w:rPr>
            </w:pPr>
            <w:r>
              <w:rPr>
                <w:rFonts w:ascii="Arial" w:hAnsi="Arial" w:cs="Arial"/>
                <w:b/>
                <w:sz w:val="20"/>
                <w:szCs w:val="20"/>
              </w:rPr>
              <w:t>P</w:t>
            </w:r>
            <w:r w:rsidR="000F1809">
              <w:rPr>
                <w:rFonts w:ascii="Arial" w:hAnsi="Arial" w:cs="Arial"/>
                <w:b/>
                <w:sz w:val="20"/>
                <w:szCs w:val="20"/>
              </w:rPr>
              <w:t>U</w:t>
            </w:r>
          </w:p>
          <w:p w14:paraId="6B2CABC6" w14:textId="77777777" w:rsidR="00942577" w:rsidRPr="00666C7F" w:rsidRDefault="00942577" w:rsidP="00942577">
            <w:pPr>
              <w:pStyle w:val="Bezmezer"/>
              <w:jc w:val="center"/>
              <w:rPr>
                <w:rFonts w:ascii="Arial" w:hAnsi="Arial" w:cs="Arial"/>
                <w:sz w:val="12"/>
                <w:szCs w:val="12"/>
              </w:rPr>
            </w:pPr>
            <w:r w:rsidRPr="00666C7F">
              <w:rPr>
                <w:rFonts w:ascii="Arial" w:hAnsi="Arial" w:cs="Arial"/>
                <w:sz w:val="12"/>
                <w:szCs w:val="12"/>
              </w:rPr>
              <w:t>0,1 ha</w:t>
            </w:r>
          </w:p>
          <w:p w14:paraId="2BC6AA2A" w14:textId="77777777" w:rsidR="00942577" w:rsidRPr="00BB21D6" w:rsidRDefault="00942577" w:rsidP="00942577">
            <w:pPr>
              <w:pStyle w:val="Bezmezer"/>
              <w:jc w:val="center"/>
              <w:rPr>
                <w:rFonts w:ascii="Arial" w:hAnsi="Arial" w:cs="Arial"/>
                <w:sz w:val="20"/>
                <w:szCs w:val="20"/>
              </w:rPr>
            </w:pPr>
          </w:p>
        </w:tc>
        <w:tc>
          <w:tcPr>
            <w:tcW w:w="4457" w:type="dxa"/>
            <w:gridSpan w:val="2"/>
            <w:vMerge w:val="restart"/>
            <w:vAlign w:val="center"/>
          </w:tcPr>
          <w:p w14:paraId="283D048D" w14:textId="787A8312" w:rsidR="00942577" w:rsidRPr="00BB21D6" w:rsidRDefault="00942577" w:rsidP="00A24EA0">
            <w:pPr>
              <w:pStyle w:val="Bezmezer"/>
              <w:rPr>
                <w:rFonts w:ascii="Arial" w:hAnsi="Arial" w:cs="Arial"/>
                <w:sz w:val="20"/>
                <w:szCs w:val="20"/>
              </w:rPr>
            </w:pPr>
            <w:r w:rsidRPr="00BB21D6">
              <w:rPr>
                <w:rFonts w:ascii="Arial" w:hAnsi="Arial" w:cs="Arial"/>
                <w:sz w:val="20"/>
                <w:szCs w:val="20"/>
              </w:rPr>
              <w:t xml:space="preserve">Plocha </w:t>
            </w:r>
            <w:r w:rsidR="00123A6A" w:rsidRPr="00123A6A">
              <w:rPr>
                <w:rFonts w:ascii="Arial" w:hAnsi="Arial" w:cs="Arial"/>
                <w:color w:val="0070C0"/>
                <w:sz w:val="20"/>
                <w:szCs w:val="20"/>
              </w:rPr>
              <w:t>Z.</w:t>
            </w:r>
            <w:r w:rsidRPr="00BB21D6">
              <w:rPr>
                <w:rFonts w:ascii="Arial" w:hAnsi="Arial" w:cs="Arial"/>
                <w:sz w:val="20"/>
                <w:szCs w:val="20"/>
              </w:rPr>
              <w:t xml:space="preserve">13 </w:t>
            </w:r>
            <w:r w:rsidR="000F1809" w:rsidRPr="00123A6A">
              <w:rPr>
                <w:rFonts w:ascii="Arial" w:hAnsi="Arial" w:cs="Arial"/>
                <w:strike/>
                <w:color w:val="EE0000"/>
                <w:sz w:val="20"/>
                <w:szCs w:val="20"/>
              </w:rPr>
              <w:t>PU</w:t>
            </w:r>
            <w:r w:rsidRPr="00BB21D6">
              <w:rPr>
                <w:rFonts w:ascii="Arial" w:hAnsi="Arial" w:cs="Arial"/>
                <w:sz w:val="20"/>
                <w:szCs w:val="20"/>
              </w:rPr>
              <w:t xml:space="preserve"> bude koncepčně řešena v rámci využití plochy bydlení </w:t>
            </w:r>
            <w:r w:rsidR="00123A6A" w:rsidRPr="00123A6A">
              <w:rPr>
                <w:rFonts w:ascii="Arial" w:hAnsi="Arial" w:cs="Arial"/>
                <w:color w:val="0070C0"/>
                <w:sz w:val="20"/>
                <w:szCs w:val="20"/>
              </w:rPr>
              <w:t>Z.</w:t>
            </w:r>
            <w:r w:rsidRPr="00BB21D6">
              <w:rPr>
                <w:rFonts w:ascii="Arial" w:hAnsi="Arial" w:cs="Arial"/>
                <w:sz w:val="20"/>
                <w:szCs w:val="20"/>
              </w:rPr>
              <w:t xml:space="preserve">14 </w:t>
            </w:r>
            <w:r w:rsidR="000F1809" w:rsidRPr="00123A6A">
              <w:rPr>
                <w:rFonts w:ascii="Arial" w:hAnsi="Arial" w:cs="Arial"/>
                <w:strike/>
                <w:color w:val="EE0000"/>
                <w:sz w:val="20"/>
                <w:szCs w:val="20"/>
              </w:rPr>
              <w:t>BI</w:t>
            </w:r>
            <w:r w:rsidRPr="00123A6A">
              <w:rPr>
                <w:rFonts w:ascii="Arial" w:hAnsi="Arial" w:cs="Arial"/>
                <w:strike/>
                <w:color w:val="EE0000"/>
                <w:sz w:val="20"/>
                <w:szCs w:val="20"/>
              </w:rPr>
              <w:t>,</w:t>
            </w:r>
            <w:r w:rsidRPr="00BB21D6">
              <w:rPr>
                <w:rFonts w:ascii="Arial" w:hAnsi="Arial" w:cs="Arial"/>
                <w:sz w:val="20"/>
                <w:szCs w:val="20"/>
              </w:rPr>
              <w:t xml:space="preserve"> s níž souvisí. V rámci koncepčního řešení lze plochu </w:t>
            </w:r>
            <w:r w:rsidR="00123A6A" w:rsidRPr="00123A6A">
              <w:rPr>
                <w:rFonts w:ascii="Arial" w:hAnsi="Arial" w:cs="Arial"/>
                <w:color w:val="0070C0"/>
                <w:sz w:val="20"/>
                <w:szCs w:val="20"/>
              </w:rPr>
              <w:t>Z.</w:t>
            </w:r>
            <w:r w:rsidRPr="00BB21D6">
              <w:rPr>
                <w:rFonts w:ascii="Arial" w:hAnsi="Arial" w:cs="Arial"/>
                <w:sz w:val="20"/>
                <w:szCs w:val="20"/>
              </w:rPr>
              <w:t xml:space="preserve">13 </w:t>
            </w:r>
            <w:r w:rsidR="000F1809" w:rsidRPr="00123A6A">
              <w:rPr>
                <w:rFonts w:ascii="Arial" w:hAnsi="Arial" w:cs="Arial"/>
                <w:strike/>
                <w:color w:val="EE0000"/>
                <w:sz w:val="20"/>
                <w:szCs w:val="20"/>
              </w:rPr>
              <w:t>PU</w:t>
            </w:r>
            <w:r w:rsidRPr="00BB21D6">
              <w:rPr>
                <w:rFonts w:ascii="Arial" w:hAnsi="Arial" w:cs="Arial"/>
                <w:sz w:val="20"/>
                <w:szCs w:val="20"/>
              </w:rPr>
              <w:t xml:space="preserve"> využít k výstavbě rodinných domů, pokud bude ve stejném plošném rozsahu, který bude využit pro výstavbu rodinných domů, nahrazena plochou veřejného prostranství v ploše </w:t>
            </w:r>
            <w:r w:rsidR="00123A6A" w:rsidRPr="00123A6A">
              <w:rPr>
                <w:rFonts w:ascii="Arial" w:hAnsi="Arial" w:cs="Arial"/>
                <w:color w:val="0070C0"/>
                <w:sz w:val="20"/>
                <w:szCs w:val="20"/>
              </w:rPr>
              <w:t>Z.</w:t>
            </w:r>
            <w:r w:rsidRPr="00BB21D6">
              <w:rPr>
                <w:rFonts w:ascii="Arial" w:hAnsi="Arial" w:cs="Arial"/>
                <w:sz w:val="20"/>
                <w:szCs w:val="20"/>
              </w:rPr>
              <w:t xml:space="preserve">14 </w:t>
            </w:r>
            <w:r w:rsidR="000F1809" w:rsidRPr="00123A6A">
              <w:rPr>
                <w:rFonts w:ascii="Arial" w:hAnsi="Arial" w:cs="Arial"/>
                <w:strike/>
                <w:color w:val="EE0000"/>
                <w:sz w:val="20"/>
                <w:szCs w:val="20"/>
              </w:rPr>
              <w:t>BI</w:t>
            </w:r>
            <w:r w:rsidRPr="00BB21D6">
              <w:rPr>
                <w:rFonts w:ascii="Arial" w:hAnsi="Arial" w:cs="Arial"/>
                <w:sz w:val="20"/>
                <w:szCs w:val="20"/>
              </w:rPr>
              <w:t>.</w:t>
            </w:r>
            <w:r w:rsidR="00A24EA0">
              <w:rPr>
                <w:rFonts w:ascii="Arial" w:hAnsi="Arial" w:cs="Arial"/>
                <w:sz w:val="20"/>
                <w:szCs w:val="20"/>
              </w:rPr>
              <w:t xml:space="preserve"> </w:t>
            </w:r>
            <w:r w:rsidRPr="00BB21D6">
              <w:rPr>
                <w:rFonts w:ascii="Arial" w:hAnsi="Arial" w:cs="Arial"/>
                <w:sz w:val="20"/>
                <w:szCs w:val="20"/>
              </w:rPr>
              <w:t>V dalším stupni projektové dokumentace bude prokázáno, že nebudou překročeny max. přípustné hladiny hluku v chráněných vnitřních i venkovních prostorech.</w:t>
            </w:r>
          </w:p>
        </w:tc>
        <w:tc>
          <w:tcPr>
            <w:tcW w:w="1492" w:type="dxa"/>
            <w:gridSpan w:val="2"/>
            <w:vAlign w:val="center"/>
          </w:tcPr>
          <w:p w14:paraId="47E45416" w14:textId="77777777" w:rsidR="00942577"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992" w:type="dxa"/>
            <w:gridSpan w:val="3"/>
            <w:vAlign w:val="center"/>
          </w:tcPr>
          <w:p w14:paraId="1D7AB90B" w14:textId="77777777" w:rsidR="00942577"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vAlign w:val="center"/>
          </w:tcPr>
          <w:p w14:paraId="0819A7CD" w14:textId="77777777" w:rsidR="00942577"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r>
      <w:tr w:rsidR="00BB21D6" w:rsidRPr="00BB21D6" w14:paraId="1257B673" w14:textId="77777777" w:rsidTr="00740E9F">
        <w:tc>
          <w:tcPr>
            <w:tcW w:w="852" w:type="dxa"/>
            <w:gridSpan w:val="2"/>
            <w:tcBorders>
              <w:left w:val="single" w:sz="18" w:space="0" w:color="auto"/>
              <w:right w:val="single" w:sz="18" w:space="0" w:color="auto"/>
            </w:tcBorders>
            <w:vAlign w:val="center"/>
          </w:tcPr>
          <w:p w14:paraId="52538DEC" w14:textId="436FC436" w:rsidR="00942577" w:rsidRPr="00AC5238" w:rsidRDefault="00566E9B" w:rsidP="00D71A04">
            <w:pPr>
              <w:pStyle w:val="Bezmezer"/>
              <w:spacing w:line="276" w:lineRule="auto"/>
              <w:jc w:val="center"/>
              <w:rPr>
                <w:rFonts w:ascii="Arial" w:hAnsi="Arial" w:cs="Arial"/>
                <w:b/>
                <w:color w:val="7030A0"/>
                <w:sz w:val="20"/>
                <w:szCs w:val="20"/>
              </w:rPr>
            </w:pPr>
            <w:r w:rsidRPr="00566E9B">
              <w:rPr>
                <w:rFonts w:ascii="Arial" w:hAnsi="Arial" w:cs="Arial"/>
                <w:b/>
                <w:color w:val="0070C0"/>
                <w:sz w:val="20"/>
                <w:szCs w:val="20"/>
              </w:rPr>
              <w:t>Z.</w:t>
            </w:r>
            <w:r w:rsidR="00942577" w:rsidRPr="00AC5238">
              <w:rPr>
                <w:rFonts w:ascii="Arial" w:hAnsi="Arial" w:cs="Arial"/>
                <w:b/>
                <w:color w:val="7030A0"/>
                <w:sz w:val="20"/>
                <w:szCs w:val="20"/>
              </w:rPr>
              <w:t>14</w:t>
            </w:r>
          </w:p>
        </w:tc>
        <w:tc>
          <w:tcPr>
            <w:tcW w:w="849" w:type="dxa"/>
            <w:gridSpan w:val="2"/>
            <w:tcBorders>
              <w:left w:val="single" w:sz="18" w:space="0" w:color="auto"/>
            </w:tcBorders>
            <w:vAlign w:val="center"/>
          </w:tcPr>
          <w:p w14:paraId="6A78707F" w14:textId="3F19723B" w:rsidR="00942577" w:rsidRPr="00BB21D6" w:rsidRDefault="000F1809" w:rsidP="00942577">
            <w:pPr>
              <w:pStyle w:val="Bezmezer"/>
              <w:jc w:val="center"/>
              <w:rPr>
                <w:rFonts w:ascii="Arial" w:hAnsi="Arial" w:cs="Arial"/>
                <w:b/>
                <w:sz w:val="20"/>
                <w:szCs w:val="20"/>
              </w:rPr>
            </w:pPr>
            <w:r>
              <w:rPr>
                <w:rFonts w:ascii="Arial" w:hAnsi="Arial" w:cs="Arial"/>
                <w:b/>
                <w:sz w:val="20"/>
                <w:szCs w:val="20"/>
              </w:rPr>
              <w:t>BI</w:t>
            </w:r>
          </w:p>
          <w:p w14:paraId="2980A935" w14:textId="77777777" w:rsidR="00942577" w:rsidRPr="00BB21D6" w:rsidRDefault="00942577" w:rsidP="00942577">
            <w:pPr>
              <w:pStyle w:val="Bezmezer"/>
              <w:jc w:val="center"/>
              <w:rPr>
                <w:rFonts w:ascii="Arial" w:hAnsi="Arial" w:cs="Arial"/>
                <w:sz w:val="20"/>
                <w:szCs w:val="20"/>
              </w:rPr>
            </w:pPr>
            <w:r w:rsidRPr="00666C7F">
              <w:rPr>
                <w:rFonts w:ascii="Arial" w:hAnsi="Arial" w:cs="Arial"/>
                <w:sz w:val="12"/>
                <w:szCs w:val="12"/>
              </w:rPr>
              <w:t>2 ha</w:t>
            </w:r>
          </w:p>
        </w:tc>
        <w:tc>
          <w:tcPr>
            <w:tcW w:w="4457" w:type="dxa"/>
            <w:gridSpan w:val="2"/>
            <w:vMerge/>
            <w:vAlign w:val="center"/>
          </w:tcPr>
          <w:p w14:paraId="47E80D67" w14:textId="77777777" w:rsidR="00942577" w:rsidRPr="00BB21D6" w:rsidRDefault="00942577" w:rsidP="00942577">
            <w:pPr>
              <w:pStyle w:val="Bezmezer"/>
              <w:rPr>
                <w:rFonts w:ascii="Arial" w:hAnsi="Arial" w:cs="Arial"/>
                <w:sz w:val="20"/>
                <w:szCs w:val="20"/>
              </w:rPr>
            </w:pPr>
          </w:p>
        </w:tc>
        <w:tc>
          <w:tcPr>
            <w:tcW w:w="1492" w:type="dxa"/>
            <w:gridSpan w:val="2"/>
            <w:vAlign w:val="center"/>
          </w:tcPr>
          <w:p w14:paraId="2C56F645" w14:textId="5CCA2493" w:rsidR="00942577" w:rsidRPr="00BB21D6" w:rsidRDefault="00E47338" w:rsidP="007A153F">
            <w:pPr>
              <w:pStyle w:val="Bezmezer"/>
              <w:jc w:val="center"/>
              <w:rPr>
                <w:rFonts w:ascii="Arial" w:hAnsi="Arial" w:cs="Arial"/>
                <w:sz w:val="20"/>
                <w:szCs w:val="20"/>
              </w:rPr>
            </w:pPr>
            <w:r>
              <w:rPr>
                <w:rFonts w:ascii="Arial" w:hAnsi="Arial" w:cs="Arial"/>
                <w:sz w:val="20"/>
                <w:szCs w:val="20"/>
              </w:rPr>
              <w:t>U</w:t>
            </w:r>
            <w:r w:rsidR="00942577" w:rsidRPr="00BB21D6">
              <w:rPr>
                <w:rFonts w:ascii="Arial" w:hAnsi="Arial" w:cs="Arial"/>
                <w:sz w:val="20"/>
                <w:szCs w:val="20"/>
              </w:rPr>
              <w:t>S</w:t>
            </w:r>
            <w:r>
              <w:rPr>
                <w:rFonts w:ascii="Arial" w:hAnsi="Arial" w:cs="Arial"/>
                <w:sz w:val="20"/>
                <w:szCs w:val="20"/>
              </w:rPr>
              <w:t>.</w:t>
            </w:r>
            <w:r w:rsidR="00942577" w:rsidRPr="00BB21D6">
              <w:rPr>
                <w:rFonts w:ascii="Arial" w:hAnsi="Arial" w:cs="Arial"/>
                <w:sz w:val="20"/>
                <w:szCs w:val="20"/>
              </w:rPr>
              <w:t>2</w:t>
            </w:r>
          </w:p>
        </w:tc>
        <w:tc>
          <w:tcPr>
            <w:tcW w:w="992" w:type="dxa"/>
            <w:gridSpan w:val="3"/>
            <w:vAlign w:val="center"/>
          </w:tcPr>
          <w:p w14:paraId="1F328458" w14:textId="77777777" w:rsidR="00942577"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vAlign w:val="center"/>
          </w:tcPr>
          <w:p w14:paraId="700BDE2F" w14:textId="77777777" w:rsidR="00942577"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r>
      <w:tr w:rsidR="00BB21D6" w:rsidRPr="00BB21D6" w14:paraId="407E1A21" w14:textId="77777777" w:rsidTr="00740E9F">
        <w:tc>
          <w:tcPr>
            <w:tcW w:w="852" w:type="dxa"/>
            <w:gridSpan w:val="2"/>
            <w:tcBorders>
              <w:left w:val="single" w:sz="18" w:space="0" w:color="auto"/>
              <w:right w:val="single" w:sz="18" w:space="0" w:color="auto"/>
            </w:tcBorders>
            <w:vAlign w:val="center"/>
          </w:tcPr>
          <w:p w14:paraId="49FF198B" w14:textId="31C71845" w:rsidR="0054287D" w:rsidRPr="00AC5238" w:rsidRDefault="00566E9B" w:rsidP="00D71A04">
            <w:pPr>
              <w:pStyle w:val="Bezmezer"/>
              <w:spacing w:line="276" w:lineRule="auto"/>
              <w:jc w:val="center"/>
              <w:rPr>
                <w:rFonts w:ascii="Arial" w:hAnsi="Arial" w:cs="Arial"/>
                <w:b/>
                <w:color w:val="7030A0"/>
                <w:sz w:val="20"/>
                <w:szCs w:val="20"/>
              </w:rPr>
            </w:pPr>
            <w:r w:rsidRPr="00566E9B">
              <w:rPr>
                <w:rFonts w:ascii="Arial" w:hAnsi="Arial" w:cs="Arial"/>
                <w:b/>
                <w:color w:val="0070C0"/>
                <w:sz w:val="20"/>
                <w:szCs w:val="20"/>
              </w:rPr>
              <w:t>Z.</w:t>
            </w:r>
            <w:r w:rsidR="0054287D" w:rsidRPr="00AC5238">
              <w:rPr>
                <w:rFonts w:ascii="Arial" w:hAnsi="Arial" w:cs="Arial"/>
                <w:b/>
                <w:color w:val="7030A0"/>
                <w:sz w:val="20"/>
                <w:szCs w:val="20"/>
              </w:rPr>
              <w:t>16</w:t>
            </w:r>
          </w:p>
        </w:tc>
        <w:tc>
          <w:tcPr>
            <w:tcW w:w="849" w:type="dxa"/>
            <w:gridSpan w:val="2"/>
            <w:tcBorders>
              <w:left w:val="single" w:sz="18" w:space="0" w:color="auto"/>
            </w:tcBorders>
            <w:vAlign w:val="center"/>
          </w:tcPr>
          <w:p w14:paraId="5A83B313" w14:textId="179CA584" w:rsidR="0054287D" w:rsidRPr="00BB21D6" w:rsidRDefault="000F1809" w:rsidP="00942577">
            <w:pPr>
              <w:pStyle w:val="Bezmezer"/>
              <w:jc w:val="center"/>
              <w:rPr>
                <w:rFonts w:ascii="Arial" w:hAnsi="Arial" w:cs="Arial"/>
                <w:b/>
                <w:sz w:val="20"/>
                <w:szCs w:val="20"/>
              </w:rPr>
            </w:pPr>
            <w:r>
              <w:rPr>
                <w:rFonts w:ascii="Arial" w:hAnsi="Arial" w:cs="Arial"/>
                <w:b/>
                <w:sz w:val="20"/>
                <w:szCs w:val="20"/>
              </w:rPr>
              <w:t>PU</w:t>
            </w:r>
          </w:p>
          <w:p w14:paraId="0979C7FB" w14:textId="77777777" w:rsidR="00942577" w:rsidRPr="00BB21D6" w:rsidRDefault="00942577" w:rsidP="00942577">
            <w:pPr>
              <w:pStyle w:val="Bezmezer"/>
              <w:jc w:val="center"/>
              <w:rPr>
                <w:rFonts w:ascii="Arial" w:hAnsi="Arial" w:cs="Arial"/>
                <w:sz w:val="20"/>
                <w:szCs w:val="20"/>
              </w:rPr>
            </w:pPr>
            <w:r w:rsidRPr="00666C7F">
              <w:rPr>
                <w:rFonts w:ascii="Arial" w:hAnsi="Arial" w:cs="Arial"/>
                <w:sz w:val="12"/>
                <w:szCs w:val="12"/>
              </w:rPr>
              <w:t>0,2 ha</w:t>
            </w:r>
          </w:p>
        </w:tc>
        <w:tc>
          <w:tcPr>
            <w:tcW w:w="4457" w:type="dxa"/>
            <w:gridSpan w:val="2"/>
            <w:vAlign w:val="center"/>
          </w:tcPr>
          <w:p w14:paraId="7ACA11E0" w14:textId="351CB031" w:rsidR="009F530F" w:rsidRDefault="00942577" w:rsidP="00942577">
            <w:pPr>
              <w:pStyle w:val="Bezmezer"/>
              <w:rPr>
                <w:rFonts w:ascii="Arial" w:hAnsi="Arial" w:cs="Arial"/>
                <w:sz w:val="20"/>
                <w:szCs w:val="20"/>
              </w:rPr>
            </w:pPr>
            <w:r w:rsidRPr="00BB21D6">
              <w:rPr>
                <w:rFonts w:ascii="Arial" w:hAnsi="Arial" w:cs="Arial"/>
                <w:sz w:val="20"/>
                <w:szCs w:val="20"/>
              </w:rPr>
              <w:t>Součástí využití plochy bude pěší dopravní návaznost na plochu sídelní zeleně a veřejného prostranství až k ulici Požárníků, tj. pěší propojení související rozvojové lokality Nové Město s centrem města Dubá</w:t>
            </w:r>
            <w:r w:rsidR="009F530F">
              <w:rPr>
                <w:rFonts w:ascii="Arial" w:hAnsi="Arial" w:cs="Arial"/>
                <w:sz w:val="20"/>
                <w:szCs w:val="20"/>
              </w:rPr>
              <w:t>.</w:t>
            </w:r>
          </w:p>
          <w:p w14:paraId="1FF9A720" w14:textId="28A01E58" w:rsidR="0054287D" w:rsidRPr="00BB21D6" w:rsidRDefault="0054287D" w:rsidP="00942577">
            <w:pPr>
              <w:pStyle w:val="Bezmezer"/>
              <w:rPr>
                <w:rFonts w:ascii="Arial" w:hAnsi="Arial" w:cs="Arial"/>
                <w:sz w:val="20"/>
                <w:szCs w:val="20"/>
              </w:rPr>
            </w:pPr>
          </w:p>
        </w:tc>
        <w:tc>
          <w:tcPr>
            <w:tcW w:w="1492" w:type="dxa"/>
            <w:gridSpan w:val="2"/>
            <w:vAlign w:val="center"/>
          </w:tcPr>
          <w:p w14:paraId="478D4048"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992" w:type="dxa"/>
            <w:gridSpan w:val="3"/>
            <w:vAlign w:val="center"/>
          </w:tcPr>
          <w:p w14:paraId="10E7D2D7"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vAlign w:val="center"/>
          </w:tcPr>
          <w:p w14:paraId="28903CED"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r>
      <w:tr w:rsidR="00BB21D6" w:rsidRPr="00BB21D6" w14:paraId="00A9FCC4" w14:textId="77777777" w:rsidTr="00740E9F">
        <w:tc>
          <w:tcPr>
            <w:tcW w:w="852" w:type="dxa"/>
            <w:gridSpan w:val="2"/>
            <w:tcBorders>
              <w:left w:val="single" w:sz="18" w:space="0" w:color="auto"/>
              <w:right w:val="single" w:sz="18" w:space="0" w:color="auto"/>
            </w:tcBorders>
            <w:vAlign w:val="center"/>
          </w:tcPr>
          <w:p w14:paraId="40BD2926" w14:textId="3DFAE1F0" w:rsidR="0054287D" w:rsidRPr="00AC5238" w:rsidRDefault="00566E9B" w:rsidP="00D71A04">
            <w:pPr>
              <w:pStyle w:val="Bezmezer"/>
              <w:spacing w:line="276" w:lineRule="auto"/>
              <w:jc w:val="center"/>
              <w:rPr>
                <w:rFonts w:ascii="Arial" w:hAnsi="Arial" w:cs="Arial"/>
                <w:b/>
                <w:color w:val="7030A0"/>
                <w:sz w:val="20"/>
                <w:szCs w:val="20"/>
              </w:rPr>
            </w:pPr>
            <w:r w:rsidRPr="00566E9B">
              <w:rPr>
                <w:rFonts w:ascii="Arial" w:hAnsi="Arial" w:cs="Arial"/>
                <w:b/>
                <w:color w:val="0070C0"/>
                <w:sz w:val="20"/>
                <w:szCs w:val="20"/>
              </w:rPr>
              <w:t>Z.</w:t>
            </w:r>
            <w:r w:rsidR="0054287D" w:rsidRPr="00AC5238">
              <w:rPr>
                <w:rFonts w:ascii="Arial" w:hAnsi="Arial" w:cs="Arial"/>
                <w:b/>
                <w:color w:val="7030A0"/>
                <w:sz w:val="20"/>
                <w:szCs w:val="20"/>
              </w:rPr>
              <w:t>17</w:t>
            </w:r>
          </w:p>
        </w:tc>
        <w:tc>
          <w:tcPr>
            <w:tcW w:w="849" w:type="dxa"/>
            <w:gridSpan w:val="2"/>
            <w:tcBorders>
              <w:left w:val="single" w:sz="18" w:space="0" w:color="auto"/>
            </w:tcBorders>
            <w:vAlign w:val="center"/>
          </w:tcPr>
          <w:p w14:paraId="33E06362" w14:textId="0CFE571F" w:rsidR="0054287D" w:rsidRPr="00BB21D6" w:rsidRDefault="000F1809" w:rsidP="00942577">
            <w:pPr>
              <w:pStyle w:val="Bezmezer"/>
              <w:jc w:val="center"/>
              <w:rPr>
                <w:rFonts w:ascii="Arial" w:hAnsi="Arial" w:cs="Arial"/>
                <w:b/>
                <w:sz w:val="20"/>
                <w:szCs w:val="20"/>
              </w:rPr>
            </w:pPr>
            <w:r>
              <w:rPr>
                <w:rFonts w:ascii="Arial" w:hAnsi="Arial" w:cs="Arial"/>
                <w:b/>
                <w:sz w:val="20"/>
                <w:szCs w:val="20"/>
              </w:rPr>
              <w:t>BI</w:t>
            </w:r>
          </w:p>
          <w:p w14:paraId="42517281" w14:textId="77777777" w:rsidR="00942577" w:rsidRPr="00BB21D6" w:rsidRDefault="00942577" w:rsidP="00942577">
            <w:pPr>
              <w:pStyle w:val="Bezmezer"/>
              <w:jc w:val="center"/>
              <w:rPr>
                <w:rFonts w:ascii="Arial" w:hAnsi="Arial" w:cs="Arial"/>
                <w:sz w:val="20"/>
                <w:szCs w:val="20"/>
              </w:rPr>
            </w:pPr>
            <w:r w:rsidRPr="00666C7F">
              <w:rPr>
                <w:rFonts w:ascii="Arial" w:hAnsi="Arial" w:cs="Arial"/>
                <w:sz w:val="12"/>
                <w:szCs w:val="12"/>
              </w:rPr>
              <w:t>2,5 ha</w:t>
            </w:r>
          </w:p>
        </w:tc>
        <w:tc>
          <w:tcPr>
            <w:tcW w:w="4457" w:type="dxa"/>
            <w:gridSpan w:val="2"/>
            <w:vAlign w:val="center"/>
          </w:tcPr>
          <w:p w14:paraId="49A298C7"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1492" w:type="dxa"/>
            <w:gridSpan w:val="2"/>
            <w:vAlign w:val="center"/>
          </w:tcPr>
          <w:p w14:paraId="7DCBE2EE" w14:textId="3C8E46E1" w:rsidR="0054287D" w:rsidRPr="00BB21D6" w:rsidRDefault="00E47338" w:rsidP="007A153F">
            <w:pPr>
              <w:pStyle w:val="Bezmezer"/>
              <w:jc w:val="center"/>
              <w:rPr>
                <w:rFonts w:ascii="Arial" w:hAnsi="Arial" w:cs="Arial"/>
                <w:sz w:val="20"/>
                <w:szCs w:val="20"/>
              </w:rPr>
            </w:pPr>
            <w:r>
              <w:rPr>
                <w:rFonts w:ascii="Arial" w:hAnsi="Arial" w:cs="Arial"/>
                <w:sz w:val="20"/>
                <w:szCs w:val="20"/>
              </w:rPr>
              <w:t>U</w:t>
            </w:r>
            <w:r w:rsidR="00942577" w:rsidRPr="00BB21D6">
              <w:rPr>
                <w:rFonts w:ascii="Arial" w:hAnsi="Arial" w:cs="Arial"/>
                <w:sz w:val="20"/>
                <w:szCs w:val="20"/>
              </w:rPr>
              <w:t>S</w:t>
            </w:r>
            <w:r>
              <w:rPr>
                <w:rFonts w:ascii="Arial" w:hAnsi="Arial" w:cs="Arial"/>
                <w:sz w:val="20"/>
                <w:szCs w:val="20"/>
              </w:rPr>
              <w:t>.</w:t>
            </w:r>
            <w:r w:rsidR="00942577" w:rsidRPr="00BB21D6">
              <w:rPr>
                <w:rFonts w:ascii="Arial" w:hAnsi="Arial" w:cs="Arial"/>
                <w:sz w:val="20"/>
                <w:szCs w:val="20"/>
              </w:rPr>
              <w:t>3</w:t>
            </w:r>
          </w:p>
        </w:tc>
        <w:tc>
          <w:tcPr>
            <w:tcW w:w="992" w:type="dxa"/>
            <w:gridSpan w:val="3"/>
            <w:vAlign w:val="center"/>
          </w:tcPr>
          <w:p w14:paraId="11CDC019"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vAlign w:val="center"/>
          </w:tcPr>
          <w:p w14:paraId="1D4F2779"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r>
      <w:tr w:rsidR="00BB21D6" w:rsidRPr="00BB21D6" w14:paraId="1209A9DB" w14:textId="77777777" w:rsidTr="00740E9F">
        <w:tc>
          <w:tcPr>
            <w:tcW w:w="852" w:type="dxa"/>
            <w:gridSpan w:val="2"/>
            <w:tcBorders>
              <w:left w:val="single" w:sz="18" w:space="0" w:color="auto"/>
              <w:right w:val="single" w:sz="18" w:space="0" w:color="auto"/>
            </w:tcBorders>
            <w:vAlign w:val="center"/>
          </w:tcPr>
          <w:p w14:paraId="14529A56" w14:textId="5CBA89FB" w:rsidR="0054287D" w:rsidRPr="00AC5238" w:rsidRDefault="00566E9B" w:rsidP="00D71A04">
            <w:pPr>
              <w:pStyle w:val="Bezmezer"/>
              <w:spacing w:line="276" w:lineRule="auto"/>
              <w:jc w:val="center"/>
              <w:rPr>
                <w:rFonts w:ascii="Arial" w:hAnsi="Arial" w:cs="Arial"/>
                <w:b/>
                <w:color w:val="7030A0"/>
                <w:sz w:val="20"/>
                <w:szCs w:val="20"/>
              </w:rPr>
            </w:pPr>
            <w:r w:rsidRPr="00566E9B">
              <w:rPr>
                <w:rFonts w:ascii="Arial" w:hAnsi="Arial" w:cs="Arial"/>
                <w:b/>
                <w:color w:val="0070C0"/>
                <w:sz w:val="20"/>
                <w:szCs w:val="20"/>
              </w:rPr>
              <w:t>Z.</w:t>
            </w:r>
            <w:r w:rsidR="0054287D" w:rsidRPr="00AC5238">
              <w:rPr>
                <w:rFonts w:ascii="Arial" w:hAnsi="Arial" w:cs="Arial"/>
                <w:b/>
                <w:color w:val="7030A0"/>
                <w:sz w:val="20"/>
                <w:szCs w:val="20"/>
              </w:rPr>
              <w:t>18</w:t>
            </w:r>
          </w:p>
        </w:tc>
        <w:tc>
          <w:tcPr>
            <w:tcW w:w="849" w:type="dxa"/>
            <w:gridSpan w:val="2"/>
            <w:tcBorders>
              <w:left w:val="single" w:sz="18" w:space="0" w:color="auto"/>
            </w:tcBorders>
            <w:vAlign w:val="center"/>
          </w:tcPr>
          <w:p w14:paraId="3FF79263" w14:textId="67875EEA" w:rsidR="0054287D" w:rsidRPr="00BB21D6" w:rsidRDefault="000F1809" w:rsidP="00942577">
            <w:pPr>
              <w:pStyle w:val="Bezmezer"/>
              <w:jc w:val="center"/>
              <w:rPr>
                <w:rFonts w:ascii="Arial" w:hAnsi="Arial" w:cs="Arial"/>
                <w:b/>
                <w:sz w:val="20"/>
                <w:szCs w:val="20"/>
              </w:rPr>
            </w:pPr>
            <w:r>
              <w:rPr>
                <w:rFonts w:ascii="Arial" w:hAnsi="Arial" w:cs="Arial"/>
                <w:b/>
                <w:sz w:val="20"/>
                <w:szCs w:val="20"/>
              </w:rPr>
              <w:t>BI</w:t>
            </w:r>
          </w:p>
          <w:p w14:paraId="17B7A756" w14:textId="77777777" w:rsidR="00942577" w:rsidRPr="00BB21D6" w:rsidRDefault="00942577" w:rsidP="00942577">
            <w:pPr>
              <w:pStyle w:val="Bezmezer"/>
              <w:jc w:val="center"/>
              <w:rPr>
                <w:rFonts w:ascii="Arial" w:hAnsi="Arial" w:cs="Arial"/>
                <w:sz w:val="20"/>
                <w:szCs w:val="20"/>
              </w:rPr>
            </w:pPr>
            <w:r w:rsidRPr="00666C7F">
              <w:rPr>
                <w:rFonts w:ascii="Arial" w:hAnsi="Arial" w:cs="Arial"/>
                <w:sz w:val="12"/>
                <w:szCs w:val="12"/>
              </w:rPr>
              <w:t>1,4 ha</w:t>
            </w:r>
          </w:p>
        </w:tc>
        <w:tc>
          <w:tcPr>
            <w:tcW w:w="4457" w:type="dxa"/>
            <w:gridSpan w:val="2"/>
            <w:vAlign w:val="center"/>
          </w:tcPr>
          <w:p w14:paraId="7B9B556C"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1492" w:type="dxa"/>
            <w:gridSpan w:val="2"/>
            <w:vAlign w:val="center"/>
          </w:tcPr>
          <w:p w14:paraId="1128FF82" w14:textId="0C3A0697" w:rsidR="0054287D" w:rsidRPr="00BB21D6" w:rsidRDefault="00E47338" w:rsidP="007A153F">
            <w:pPr>
              <w:pStyle w:val="Bezmezer"/>
              <w:jc w:val="center"/>
              <w:rPr>
                <w:rFonts w:ascii="Arial" w:hAnsi="Arial" w:cs="Arial"/>
                <w:sz w:val="20"/>
                <w:szCs w:val="20"/>
              </w:rPr>
            </w:pPr>
            <w:r>
              <w:rPr>
                <w:rFonts w:ascii="Arial" w:hAnsi="Arial" w:cs="Arial"/>
                <w:sz w:val="20"/>
                <w:szCs w:val="20"/>
              </w:rPr>
              <w:t>U</w:t>
            </w:r>
            <w:r w:rsidR="00942577" w:rsidRPr="00BB21D6">
              <w:rPr>
                <w:rFonts w:ascii="Arial" w:hAnsi="Arial" w:cs="Arial"/>
                <w:sz w:val="20"/>
                <w:szCs w:val="20"/>
              </w:rPr>
              <w:t>S</w:t>
            </w:r>
            <w:r>
              <w:rPr>
                <w:rFonts w:ascii="Arial" w:hAnsi="Arial" w:cs="Arial"/>
                <w:sz w:val="20"/>
                <w:szCs w:val="20"/>
              </w:rPr>
              <w:t>.</w:t>
            </w:r>
            <w:r w:rsidR="00942577" w:rsidRPr="00BB21D6">
              <w:rPr>
                <w:rFonts w:ascii="Arial" w:hAnsi="Arial" w:cs="Arial"/>
                <w:sz w:val="20"/>
                <w:szCs w:val="20"/>
              </w:rPr>
              <w:t>3</w:t>
            </w:r>
          </w:p>
        </w:tc>
        <w:tc>
          <w:tcPr>
            <w:tcW w:w="992" w:type="dxa"/>
            <w:gridSpan w:val="3"/>
            <w:vAlign w:val="center"/>
          </w:tcPr>
          <w:p w14:paraId="6CDEC7A9"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vAlign w:val="center"/>
          </w:tcPr>
          <w:p w14:paraId="399E8965" w14:textId="77777777" w:rsidR="0054287D" w:rsidRPr="00BB21D6" w:rsidRDefault="00942577" w:rsidP="007A153F">
            <w:pPr>
              <w:pStyle w:val="Bezmezer"/>
              <w:jc w:val="center"/>
              <w:rPr>
                <w:rFonts w:ascii="Arial" w:hAnsi="Arial" w:cs="Arial"/>
                <w:sz w:val="20"/>
                <w:szCs w:val="20"/>
              </w:rPr>
            </w:pPr>
            <w:r w:rsidRPr="00BB21D6">
              <w:rPr>
                <w:rFonts w:ascii="Arial" w:hAnsi="Arial" w:cs="Arial"/>
                <w:sz w:val="20"/>
                <w:szCs w:val="20"/>
              </w:rPr>
              <w:t>-</w:t>
            </w:r>
          </w:p>
        </w:tc>
      </w:tr>
      <w:tr w:rsidR="00BB21D6" w:rsidRPr="00BB21D6" w14:paraId="2F1772B7" w14:textId="77777777" w:rsidTr="00740E9F">
        <w:tc>
          <w:tcPr>
            <w:tcW w:w="852" w:type="dxa"/>
            <w:gridSpan w:val="2"/>
            <w:tcBorders>
              <w:left w:val="single" w:sz="18" w:space="0" w:color="auto"/>
              <w:right w:val="single" w:sz="18" w:space="0" w:color="auto"/>
            </w:tcBorders>
            <w:vAlign w:val="center"/>
          </w:tcPr>
          <w:p w14:paraId="17C5F8F3" w14:textId="5AE45A80" w:rsidR="00BB21D6" w:rsidRPr="00AC5238" w:rsidRDefault="00D437FE" w:rsidP="00BB21D6">
            <w:pPr>
              <w:pStyle w:val="Bezmezer"/>
              <w:spacing w:line="276" w:lineRule="auto"/>
              <w:jc w:val="center"/>
              <w:rPr>
                <w:rFonts w:ascii="Arial" w:hAnsi="Arial" w:cs="Arial"/>
                <w:b/>
                <w:color w:val="7030A0"/>
                <w:sz w:val="20"/>
                <w:szCs w:val="20"/>
              </w:rPr>
            </w:pPr>
            <w:r w:rsidRPr="00566E9B">
              <w:rPr>
                <w:rFonts w:ascii="Arial" w:hAnsi="Arial" w:cs="Arial"/>
                <w:b/>
                <w:color w:val="0070C0"/>
                <w:sz w:val="20"/>
                <w:szCs w:val="20"/>
              </w:rPr>
              <w:t>Z.</w:t>
            </w:r>
            <w:r w:rsidR="00BB21D6" w:rsidRPr="00AC5238">
              <w:rPr>
                <w:rFonts w:ascii="Arial" w:hAnsi="Arial" w:cs="Arial"/>
                <w:b/>
                <w:color w:val="7030A0"/>
                <w:sz w:val="20"/>
                <w:szCs w:val="20"/>
              </w:rPr>
              <w:t>20</w:t>
            </w:r>
          </w:p>
        </w:tc>
        <w:tc>
          <w:tcPr>
            <w:tcW w:w="849" w:type="dxa"/>
            <w:gridSpan w:val="2"/>
            <w:tcBorders>
              <w:left w:val="single" w:sz="18" w:space="0" w:color="auto"/>
            </w:tcBorders>
            <w:vAlign w:val="center"/>
          </w:tcPr>
          <w:p w14:paraId="20EC3335" w14:textId="627F2B72" w:rsidR="00BB21D6" w:rsidRPr="00666C7F" w:rsidRDefault="000F1809" w:rsidP="00BB21D6">
            <w:pPr>
              <w:pStyle w:val="Bezmezer"/>
              <w:jc w:val="center"/>
              <w:rPr>
                <w:rFonts w:ascii="Arial" w:hAnsi="Arial" w:cs="Arial"/>
                <w:b/>
                <w:sz w:val="20"/>
                <w:szCs w:val="20"/>
              </w:rPr>
            </w:pPr>
            <w:r>
              <w:rPr>
                <w:rFonts w:ascii="Arial" w:hAnsi="Arial" w:cs="Arial"/>
                <w:b/>
                <w:sz w:val="20"/>
                <w:szCs w:val="20"/>
              </w:rPr>
              <w:t>DX</w:t>
            </w:r>
          </w:p>
          <w:p w14:paraId="2075432F" w14:textId="77777777" w:rsidR="00BB21D6" w:rsidRPr="00BB21D6" w:rsidRDefault="00BB21D6" w:rsidP="00BB21D6">
            <w:pPr>
              <w:pStyle w:val="Bezmezer"/>
              <w:jc w:val="center"/>
              <w:rPr>
                <w:rFonts w:ascii="Arial" w:hAnsi="Arial" w:cs="Arial"/>
                <w:sz w:val="20"/>
                <w:szCs w:val="20"/>
              </w:rPr>
            </w:pPr>
            <w:r w:rsidRPr="00666C7F">
              <w:rPr>
                <w:rFonts w:ascii="Arial" w:hAnsi="Arial" w:cs="Arial"/>
                <w:sz w:val="12"/>
                <w:szCs w:val="12"/>
              </w:rPr>
              <w:t>1,3 ha</w:t>
            </w:r>
          </w:p>
        </w:tc>
        <w:tc>
          <w:tcPr>
            <w:tcW w:w="4457" w:type="dxa"/>
            <w:gridSpan w:val="2"/>
            <w:vAlign w:val="center"/>
          </w:tcPr>
          <w:p w14:paraId="4D9F2E20" w14:textId="77777777" w:rsidR="00BB21D6" w:rsidRPr="00BB21D6" w:rsidRDefault="00BB21D6" w:rsidP="00BB21D6">
            <w:pPr>
              <w:pStyle w:val="Bezmezer"/>
              <w:jc w:val="center"/>
              <w:rPr>
                <w:rFonts w:ascii="Arial" w:hAnsi="Arial" w:cs="Arial"/>
                <w:sz w:val="20"/>
                <w:szCs w:val="20"/>
              </w:rPr>
            </w:pPr>
            <w:r w:rsidRPr="00BB21D6">
              <w:rPr>
                <w:rFonts w:ascii="Arial" w:hAnsi="Arial" w:cs="Arial"/>
                <w:sz w:val="20"/>
                <w:szCs w:val="20"/>
              </w:rPr>
              <w:t>-</w:t>
            </w:r>
          </w:p>
        </w:tc>
        <w:tc>
          <w:tcPr>
            <w:tcW w:w="1492" w:type="dxa"/>
            <w:gridSpan w:val="2"/>
            <w:vAlign w:val="center"/>
          </w:tcPr>
          <w:p w14:paraId="6EB96979" w14:textId="77777777" w:rsidR="00BB21D6" w:rsidRPr="00BB21D6" w:rsidRDefault="00BB21D6" w:rsidP="00BB21D6">
            <w:pPr>
              <w:pStyle w:val="Bezmezer"/>
              <w:jc w:val="center"/>
              <w:rPr>
                <w:rFonts w:ascii="Arial" w:hAnsi="Arial" w:cs="Arial"/>
                <w:sz w:val="20"/>
                <w:szCs w:val="20"/>
              </w:rPr>
            </w:pPr>
            <w:r w:rsidRPr="00BB21D6">
              <w:rPr>
                <w:rFonts w:ascii="Arial" w:hAnsi="Arial" w:cs="Arial"/>
                <w:sz w:val="20"/>
                <w:szCs w:val="20"/>
              </w:rPr>
              <w:t>-</w:t>
            </w:r>
          </w:p>
        </w:tc>
        <w:tc>
          <w:tcPr>
            <w:tcW w:w="992" w:type="dxa"/>
            <w:gridSpan w:val="3"/>
            <w:vAlign w:val="center"/>
          </w:tcPr>
          <w:p w14:paraId="5A103DB8" w14:textId="77777777" w:rsidR="00BB21D6" w:rsidRPr="00BB21D6" w:rsidRDefault="00BB21D6" w:rsidP="00BB21D6">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vAlign w:val="center"/>
          </w:tcPr>
          <w:p w14:paraId="3C1C91F0" w14:textId="77777777" w:rsidR="00BB21D6" w:rsidRPr="00BB21D6" w:rsidRDefault="00BB21D6" w:rsidP="00BB21D6">
            <w:pPr>
              <w:pStyle w:val="Bezmezer"/>
              <w:jc w:val="center"/>
              <w:rPr>
                <w:rFonts w:ascii="Arial" w:hAnsi="Arial" w:cs="Arial"/>
                <w:sz w:val="20"/>
                <w:szCs w:val="20"/>
              </w:rPr>
            </w:pPr>
            <w:r w:rsidRPr="00BB21D6">
              <w:rPr>
                <w:rFonts w:ascii="Arial" w:hAnsi="Arial" w:cs="Arial"/>
                <w:sz w:val="20"/>
                <w:szCs w:val="20"/>
              </w:rPr>
              <w:t>-</w:t>
            </w:r>
          </w:p>
        </w:tc>
      </w:tr>
      <w:tr w:rsidR="007D1D5E" w:rsidRPr="007D1D5E" w14:paraId="28D02319" w14:textId="77777777" w:rsidTr="00740E9F">
        <w:tc>
          <w:tcPr>
            <w:tcW w:w="852" w:type="dxa"/>
            <w:gridSpan w:val="2"/>
            <w:tcBorders>
              <w:left w:val="single" w:sz="18" w:space="0" w:color="auto"/>
              <w:right w:val="single" w:sz="18" w:space="0" w:color="auto"/>
            </w:tcBorders>
          </w:tcPr>
          <w:p w14:paraId="319897BF" w14:textId="2AC24635" w:rsidR="00666C7F" w:rsidRPr="007D1D5E" w:rsidRDefault="00666C7F" w:rsidP="00666C7F">
            <w:pPr>
              <w:pStyle w:val="Bezmezer"/>
              <w:jc w:val="center"/>
              <w:rPr>
                <w:rFonts w:ascii="Arial" w:hAnsi="Arial" w:cs="Arial"/>
                <w:b/>
                <w:strike/>
                <w:color w:val="FF0000"/>
                <w:sz w:val="20"/>
                <w:szCs w:val="20"/>
              </w:rPr>
            </w:pPr>
            <w:r w:rsidRPr="007D1D5E">
              <w:rPr>
                <w:rFonts w:ascii="Arial" w:hAnsi="Arial" w:cs="Arial"/>
                <w:b/>
                <w:strike/>
                <w:color w:val="FF0000"/>
                <w:sz w:val="20"/>
                <w:szCs w:val="20"/>
              </w:rPr>
              <w:t>21</w:t>
            </w:r>
          </w:p>
        </w:tc>
        <w:tc>
          <w:tcPr>
            <w:tcW w:w="849" w:type="dxa"/>
            <w:gridSpan w:val="2"/>
            <w:tcBorders>
              <w:left w:val="single" w:sz="18" w:space="0" w:color="auto"/>
            </w:tcBorders>
          </w:tcPr>
          <w:p w14:paraId="460235E1" w14:textId="3638AC11" w:rsidR="00666C7F" w:rsidRPr="007D1D5E" w:rsidRDefault="000F1809" w:rsidP="00666C7F">
            <w:pPr>
              <w:pStyle w:val="Bezmezer"/>
              <w:jc w:val="center"/>
              <w:rPr>
                <w:rFonts w:ascii="Arial" w:hAnsi="Arial" w:cs="Arial"/>
                <w:b/>
                <w:strike/>
                <w:color w:val="FF0000"/>
                <w:sz w:val="20"/>
                <w:szCs w:val="20"/>
              </w:rPr>
            </w:pPr>
            <w:r w:rsidRPr="007D1D5E">
              <w:rPr>
                <w:rFonts w:ascii="Arial" w:hAnsi="Arial" w:cs="Arial"/>
                <w:b/>
                <w:strike/>
                <w:color w:val="FF0000"/>
                <w:sz w:val="20"/>
                <w:szCs w:val="20"/>
              </w:rPr>
              <w:t>DX</w:t>
            </w:r>
          </w:p>
          <w:p w14:paraId="5DD9DB1E" w14:textId="77777777" w:rsidR="00666C7F" w:rsidRPr="007D1D5E" w:rsidRDefault="00666C7F" w:rsidP="00666C7F">
            <w:pPr>
              <w:pStyle w:val="Bezmezer"/>
              <w:jc w:val="center"/>
              <w:rPr>
                <w:rFonts w:ascii="Arial" w:hAnsi="Arial" w:cs="Arial"/>
                <w:strike/>
                <w:color w:val="FF0000"/>
                <w:sz w:val="20"/>
                <w:szCs w:val="20"/>
              </w:rPr>
            </w:pPr>
            <w:r w:rsidRPr="007D1D5E">
              <w:rPr>
                <w:rFonts w:ascii="Arial" w:hAnsi="Arial" w:cs="Arial"/>
                <w:strike/>
                <w:color w:val="FF0000"/>
                <w:sz w:val="12"/>
                <w:szCs w:val="12"/>
              </w:rPr>
              <w:t>0,1 ha</w:t>
            </w:r>
          </w:p>
        </w:tc>
        <w:tc>
          <w:tcPr>
            <w:tcW w:w="4457" w:type="dxa"/>
            <w:gridSpan w:val="2"/>
          </w:tcPr>
          <w:p w14:paraId="09B7FAB3" w14:textId="77777777" w:rsidR="00666C7F" w:rsidRPr="007D1D5E" w:rsidRDefault="00666C7F" w:rsidP="00666C7F">
            <w:pPr>
              <w:pStyle w:val="Bezmezer"/>
              <w:jc w:val="center"/>
              <w:rPr>
                <w:rFonts w:ascii="Arial" w:hAnsi="Arial" w:cs="Arial"/>
                <w:strike/>
                <w:color w:val="FF0000"/>
                <w:sz w:val="20"/>
                <w:szCs w:val="20"/>
              </w:rPr>
            </w:pPr>
            <w:r w:rsidRPr="007D1D5E">
              <w:rPr>
                <w:rFonts w:ascii="Arial" w:hAnsi="Arial" w:cs="Arial"/>
                <w:strike/>
                <w:color w:val="FF0000"/>
                <w:sz w:val="20"/>
                <w:szCs w:val="20"/>
              </w:rPr>
              <w:t>-</w:t>
            </w:r>
          </w:p>
        </w:tc>
        <w:tc>
          <w:tcPr>
            <w:tcW w:w="1492" w:type="dxa"/>
            <w:gridSpan w:val="2"/>
          </w:tcPr>
          <w:p w14:paraId="72194E9C" w14:textId="77777777" w:rsidR="00666C7F" w:rsidRPr="007D1D5E" w:rsidRDefault="00666C7F" w:rsidP="00666C7F">
            <w:pPr>
              <w:pStyle w:val="Bezmezer"/>
              <w:jc w:val="center"/>
              <w:rPr>
                <w:rFonts w:ascii="Arial" w:hAnsi="Arial" w:cs="Arial"/>
                <w:strike/>
                <w:color w:val="FF0000"/>
                <w:sz w:val="20"/>
                <w:szCs w:val="20"/>
              </w:rPr>
            </w:pPr>
            <w:r w:rsidRPr="007D1D5E">
              <w:rPr>
                <w:rFonts w:ascii="Arial" w:hAnsi="Arial" w:cs="Arial"/>
                <w:strike/>
                <w:color w:val="FF0000"/>
                <w:sz w:val="20"/>
                <w:szCs w:val="20"/>
              </w:rPr>
              <w:t>-</w:t>
            </w:r>
          </w:p>
        </w:tc>
        <w:tc>
          <w:tcPr>
            <w:tcW w:w="992" w:type="dxa"/>
            <w:gridSpan w:val="3"/>
          </w:tcPr>
          <w:p w14:paraId="4FE9AF9B" w14:textId="77777777" w:rsidR="00666C7F" w:rsidRPr="007D1D5E" w:rsidRDefault="00666C7F" w:rsidP="00666C7F">
            <w:pPr>
              <w:pStyle w:val="Bezmezer"/>
              <w:jc w:val="center"/>
              <w:rPr>
                <w:rFonts w:ascii="Arial" w:hAnsi="Arial" w:cs="Arial"/>
                <w:strike/>
                <w:color w:val="FF0000"/>
                <w:sz w:val="20"/>
                <w:szCs w:val="20"/>
              </w:rPr>
            </w:pPr>
            <w:r w:rsidRPr="007D1D5E">
              <w:rPr>
                <w:rFonts w:ascii="Arial" w:hAnsi="Arial" w:cs="Arial"/>
                <w:strike/>
                <w:color w:val="FF0000"/>
                <w:sz w:val="20"/>
                <w:szCs w:val="20"/>
              </w:rPr>
              <w:t>-</w:t>
            </w:r>
          </w:p>
        </w:tc>
        <w:tc>
          <w:tcPr>
            <w:tcW w:w="1134" w:type="dxa"/>
            <w:gridSpan w:val="2"/>
          </w:tcPr>
          <w:p w14:paraId="5302ADBE" w14:textId="77777777" w:rsidR="00666C7F" w:rsidRPr="007D1D5E" w:rsidRDefault="00666C7F" w:rsidP="00666C7F">
            <w:pPr>
              <w:pStyle w:val="Bezmezer"/>
              <w:jc w:val="center"/>
              <w:rPr>
                <w:rFonts w:ascii="Arial" w:hAnsi="Arial" w:cs="Arial"/>
                <w:strike/>
                <w:color w:val="FF0000"/>
                <w:sz w:val="20"/>
                <w:szCs w:val="20"/>
              </w:rPr>
            </w:pPr>
            <w:r w:rsidRPr="007D1D5E">
              <w:rPr>
                <w:rFonts w:ascii="Arial" w:hAnsi="Arial" w:cs="Arial"/>
                <w:strike/>
                <w:color w:val="FF0000"/>
                <w:sz w:val="20"/>
                <w:szCs w:val="20"/>
              </w:rPr>
              <w:t>-</w:t>
            </w:r>
          </w:p>
        </w:tc>
      </w:tr>
      <w:tr w:rsidR="00666C7F" w:rsidRPr="00BB21D6" w14:paraId="1E58CC25" w14:textId="77777777" w:rsidTr="00740E9F">
        <w:tc>
          <w:tcPr>
            <w:tcW w:w="852" w:type="dxa"/>
            <w:gridSpan w:val="2"/>
            <w:tcBorders>
              <w:left w:val="single" w:sz="18" w:space="0" w:color="auto"/>
              <w:right w:val="single" w:sz="18" w:space="0" w:color="auto"/>
            </w:tcBorders>
          </w:tcPr>
          <w:p w14:paraId="53DF3E16" w14:textId="7CB62033" w:rsidR="00666C7F" w:rsidRPr="00AC5238" w:rsidRDefault="00D437FE" w:rsidP="00666C7F">
            <w:pPr>
              <w:pStyle w:val="Bezmezer"/>
              <w:jc w:val="center"/>
              <w:rPr>
                <w:rFonts w:ascii="Arial" w:hAnsi="Arial" w:cs="Arial"/>
                <w:b/>
                <w:color w:val="7030A0"/>
                <w:sz w:val="20"/>
                <w:szCs w:val="20"/>
              </w:rPr>
            </w:pPr>
            <w:r w:rsidRPr="00566E9B">
              <w:rPr>
                <w:rFonts w:ascii="Arial" w:hAnsi="Arial" w:cs="Arial"/>
                <w:b/>
                <w:color w:val="0070C0"/>
                <w:sz w:val="20"/>
                <w:szCs w:val="20"/>
              </w:rPr>
              <w:t>Z.</w:t>
            </w:r>
            <w:r w:rsidR="00666C7F" w:rsidRPr="00AC5238">
              <w:rPr>
                <w:rFonts w:ascii="Arial" w:hAnsi="Arial" w:cs="Arial"/>
                <w:b/>
                <w:color w:val="7030A0"/>
                <w:sz w:val="20"/>
                <w:szCs w:val="20"/>
              </w:rPr>
              <w:t>22</w:t>
            </w:r>
          </w:p>
        </w:tc>
        <w:tc>
          <w:tcPr>
            <w:tcW w:w="849" w:type="dxa"/>
            <w:gridSpan w:val="2"/>
            <w:tcBorders>
              <w:left w:val="single" w:sz="18" w:space="0" w:color="auto"/>
            </w:tcBorders>
          </w:tcPr>
          <w:p w14:paraId="365DC130" w14:textId="7680E268" w:rsidR="00666C7F" w:rsidRPr="00BB21D6" w:rsidRDefault="000F1809" w:rsidP="00666C7F">
            <w:pPr>
              <w:pStyle w:val="Bezmezer"/>
              <w:jc w:val="center"/>
              <w:rPr>
                <w:rFonts w:ascii="Arial" w:hAnsi="Arial" w:cs="Arial"/>
                <w:b/>
                <w:sz w:val="20"/>
                <w:szCs w:val="20"/>
              </w:rPr>
            </w:pPr>
            <w:r>
              <w:rPr>
                <w:rFonts w:ascii="Arial" w:hAnsi="Arial" w:cs="Arial"/>
                <w:b/>
                <w:sz w:val="20"/>
                <w:szCs w:val="20"/>
              </w:rPr>
              <w:t>DX</w:t>
            </w:r>
          </w:p>
          <w:p w14:paraId="45C91731" w14:textId="77777777" w:rsidR="00666C7F" w:rsidRPr="00BB21D6" w:rsidRDefault="00666C7F" w:rsidP="00666C7F">
            <w:pPr>
              <w:pStyle w:val="Bezmezer"/>
              <w:jc w:val="center"/>
              <w:rPr>
                <w:rFonts w:ascii="Arial" w:hAnsi="Arial" w:cs="Arial"/>
                <w:sz w:val="20"/>
                <w:szCs w:val="20"/>
              </w:rPr>
            </w:pPr>
            <w:r w:rsidRPr="00666C7F">
              <w:rPr>
                <w:rFonts w:ascii="Arial" w:hAnsi="Arial" w:cs="Arial"/>
                <w:sz w:val="12"/>
                <w:szCs w:val="12"/>
              </w:rPr>
              <w:t>0,3 ha</w:t>
            </w:r>
          </w:p>
        </w:tc>
        <w:tc>
          <w:tcPr>
            <w:tcW w:w="4457" w:type="dxa"/>
            <w:gridSpan w:val="2"/>
          </w:tcPr>
          <w:p w14:paraId="4E8B9AF3"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1492" w:type="dxa"/>
            <w:gridSpan w:val="2"/>
          </w:tcPr>
          <w:p w14:paraId="5CC4488C"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992" w:type="dxa"/>
            <w:gridSpan w:val="3"/>
          </w:tcPr>
          <w:p w14:paraId="71200EC1"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tcPr>
          <w:p w14:paraId="75E2F187"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r>
      <w:tr w:rsidR="00F93CD3" w:rsidRPr="00BB21D6" w14:paraId="701F983A" w14:textId="77777777" w:rsidTr="00740E9F">
        <w:tc>
          <w:tcPr>
            <w:tcW w:w="9776" w:type="dxa"/>
            <w:gridSpan w:val="13"/>
            <w:shd w:val="clear" w:color="auto" w:fill="404040" w:themeFill="text1" w:themeFillTint="BF"/>
          </w:tcPr>
          <w:p w14:paraId="19626DEB" w14:textId="77777777" w:rsidR="00F93CD3" w:rsidRPr="00BB21D6" w:rsidRDefault="00F93CD3" w:rsidP="004D2492">
            <w:pPr>
              <w:pStyle w:val="Bezmezer"/>
              <w:jc w:val="center"/>
              <w:rPr>
                <w:rFonts w:ascii="Arial" w:hAnsi="Arial" w:cs="Arial"/>
                <w:b/>
                <w:color w:val="FFFFFF" w:themeColor="background1"/>
              </w:rPr>
            </w:pPr>
            <w:r w:rsidRPr="00BB21D6">
              <w:rPr>
                <w:rFonts w:ascii="Arial" w:hAnsi="Arial" w:cs="Arial"/>
                <w:b/>
                <w:color w:val="FFFFFF" w:themeColor="background1"/>
              </w:rPr>
              <w:lastRenderedPageBreak/>
              <w:t>zastavitelné plochy</w:t>
            </w:r>
          </w:p>
        </w:tc>
      </w:tr>
      <w:tr w:rsidR="00F93CD3" w:rsidRPr="00BB21D6" w14:paraId="33737FF1" w14:textId="77777777" w:rsidTr="00740E9F">
        <w:tc>
          <w:tcPr>
            <w:tcW w:w="852" w:type="dxa"/>
            <w:gridSpan w:val="2"/>
            <w:shd w:val="clear" w:color="auto" w:fill="D0CECE" w:themeFill="background2" w:themeFillShade="E6"/>
            <w:vAlign w:val="center"/>
          </w:tcPr>
          <w:p w14:paraId="071FCA55" w14:textId="77777777" w:rsidR="00F93CD3" w:rsidRPr="00BB21D6" w:rsidRDefault="00F93CD3" w:rsidP="004D2492">
            <w:pPr>
              <w:pStyle w:val="Bezmezer"/>
              <w:jc w:val="center"/>
              <w:rPr>
                <w:rFonts w:ascii="Arial" w:hAnsi="Arial" w:cs="Arial"/>
                <w:sz w:val="20"/>
                <w:szCs w:val="20"/>
              </w:rPr>
            </w:pPr>
            <w:r w:rsidRPr="00BB21D6">
              <w:rPr>
                <w:rFonts w:ascii="Arial" w:hAnsi="Arial" w:cs="Arial"/>
                <w:sz w:val="20"/>
                <w:szCs w:val="20"/>
              </w:rPr>
              <w:t>ID plochy</w:t>
            </w:r>
          </w:p>
        </w:tc>
        <w:tc>
          <w:tcPr>
            <w:tcW w:w="849" w:type="dxa"/>
            <w:gridSpan w:val="2"/>
            <w:shd w:val="clear" w:color="auto" w:fill="D0CECE" w:themeFill="background2" w:themeFillShade="E6"/>
            <w:vAlign w:val="center"/>
          </w:tcPr>
          <w:p w14:paraId="69A1C9A9" w14:textId="77777777" w:rsidR="00F93CD3" w:rsidRPr="00BB21D6" w:rsidRDefault="00F93CD3" w:rsidP="004D2492">
            <w:pPr>
              <w:pStyle w:val="Bezmezer"/>
              <w:jc w:val="center"/>
              <w:rPr>
                <w:rFonts w:ascii="Arial" w:hAnsi="Arial" w:cs="Arial"/>
                <w:sz w:val="20"/>
                <w:szCs w:val="20"/>
              </w:rPr>
            </w:pPr>
            <w:r w:rsidRPr="00BB21D6">
              <w:rPr>
                <w:rFonts w:ascii="Arial" w:hAnsi="Arial" w:cs="Arial"/>
                <w:sz w:val="20"/>
                <w:szCs w:val="20"/>
              </w:rPr>
              <w:t>index využití</w:t>
            </w:r>
          </w:p>
        </w:tc>
        <w:tc>
          <w:tcPr>
            <w:tcW w:w="4457" w:type="dxa"/>
            <w:gridSpan w:val="2"/>
            <w:shd w:val="clear" w:color="auto" w:fill="D0CECE" w:themeFill="background2" w:themeFillShade="E6"/>
            <w:vAlign w:val="center"/>
          </w:tcPr>
          <w:p w14:paraId="7EC24DBB" w14:textId="77777777" w:rsidR="00F93CD3" w:rsidRPr="00BB21D6" w:rsidRDefault="00F93CD3" w:rsidP="004D2492">
            <w:pPr>
              <w:pStyle w:val="Bezmezer"/>
              <w:jc w:val="center"/>
              <w:rPr>
                <w:rFonts w:ascii="Arial" w:hAnsi="Arial" w:cs="Arial"/>
                <w:sz w:val="20"/>
                <w:szCs w:val="20"/>
              </w:rPr>
            </w:pPr>
            <w:r w:rsidRPr="00BB21D6">
              <w:rPr>
                <w:rFonts w:ascii="Arial" w:hAnsi="Arial" w:cs="Arial"/>
                <w:sz w:val="20"/>
                <w:szCs w:val="20"/>
              </w:rPr>
              <w:t>specifické podmínky využití</w:t>
            </w:r>
          </w:p>
        </w:tc>
        <w:tc>
          <w:tcPr>
            <w:tcW w:w="1498" w:type="dxa"/>
            <w:gridSpan w:val="3"/>
            <w:shd w:val="clear" w:color="auto" w:fill="D0CECE" w:themeFill="background2" w:themeFillShade="E6"/>
            <w:vAlign w:val="center"/>
          </w:tcPr>
          <w:p w14:paraId="7F2CEA01" w14:textId="77777777" w:rsidR="00F93CD3" w:rsidRPr="00BB21D6" w:rsidRDefault="00F93CD3" w:rsidP="004D2492">
            <w:pPr>
              <w:pStyle w:val="Bezmezer"/>
              <w:jc w:val="center"/>
              <w:rPr>
                <w:rFonts w:ascii="Arial" w:hAnsi="Arial" w:cs="Arial"/>
                <w:sz w:val="20"/>
                <w:szCs w:val="20"/>
              </w:rPr>
            </w:pPr>
            <w:r w:rsidRPr="00BB21D6">
              <w:rPr>
                <w:rFonts w:ascii="Arial" w:hAnsi="Arial" w:cs="Arial"/>
                <w:sz w:val="20"/>
                <w:szCs w:val="20"/>
              </w:rPr>
              <w:t>územní studie</w:t>
            </w:r>
          </w:p>
        </w:tc>
        <w:tc>
          <w:tcPr>
            <w:tcW w:w="1047" w:type="dxa"/>
            <w:gridSpan w:val="3"/>
            <w:shd w:val="clear" w:color="auto" w:fill="D0CECE" w:themeFill="background2" w:themeFillShade="E6"/>
            <w:vAlign w:val="center"/>
          </w:tcPr>
          <w:p w14:paraId="791A17EE" w14:textId="77777777" w:rsidR="00F93CD3" w:rsidRPr="00BB21D6" w:rsidRDefault="00F93CD3" w:rsidP="004D2492">
            <w:pPr>
              <w:pStyle w:val="Bezmezer"/>
              <w:jc w:val="center"/>
              <w:rPr>
                <w:rFonts w:ascii="Arial" w:hAnsi="Arial" w:cs="Arial"/>
                <w:sz w:val="20"/>
                <w:szCs w:val="20"/>
              </w:rPr>
            </w:pPr>
            <w:r w:rsidRPr="00BB21D6">
              <w:rPr>
                <w:rFonts w:ascii="Arial" w:hAnsi="Arial" w:cs="Arial"/>
                <w:sz w:val="20"/>
                <w:szCs w:val="20"/>
              </w:rPr>
              <w:t>regulační plán</w:t>
            </w:r>
          </w:p>
        </w:tc>
        <w:tc>
          <w:tcPr>
            <w:tcW w:w="1073" w:type="dxa"/>
            <w:shd w:val="clear" w:color="auto" w:fill="D0CECE" w:themeFill="background2" w:themeFillShade="E6"/>
            <w:vAlign w:val="center"/>
          </w:tcPr>
          <w:p w14:paraId="7914F121" w14:textId="77777777" w:rsidR="00F93CD3" w:rsidRPr="00BB21D6" w:rsidRDefault="00F93CD3" w:rsidP="004D2492">
            <w:pPr>
              <w:pStyle w:val="Bezmezer"/>
              <w:jc w:val="center"/>
              <w:rPr>
                <w:rFonts w:ascii="Arial" w:hAnsi="Arial" w:cs="Arial"/>
                <w:sz w:val="20"/>
                <w:szCs w:val="20"/>
              </w:rPr>
            </w:pPr>
            <w:r w:rsidRPr="00BB21D6">
              <w:rPr>
                <w:rFonts w:ascii="Arial" w:hAnsi="Arial" w:cs="Arial"/>
                <w:sz w:val="20"/>
                <w:szCs w:val="20"/>
              </w:rPr>
              <w:t>zásady etapizace</w:t>
            </w:r>
          </w:p>
        </w:tc>
      </w:tr>
      <w:tr w:rsidR="00666C7F" w:rsidRPr="00BB21D6" w14:paraId="69B0F632" w14:textId="77777777" w:rsidTr="00740E9F">
        <w:tc>
          <w:tcPr>
            <w:tcW w:w="852" w:type="dxa"/>
            <w:gridSpan w:val="2"/>
            <w:tcBorders>
              <w:left w:val="single" w:sz="18" w:space="0" w:color="auto"/>
              <w:right w:val="single" w:sz="18" w:space="0" w:color="auto"/>
            </w:tcBorders>
          </w:tcPr>
          <w:p w14:paraId="4F9C63E8" w14:textId="71FE46AD" w:rsidR="00666C7F" w:rsidRPr="00AC5238" w:rsidRDefault="00D437FE" w:rsidP="00666C7F">
            <w:pPr>
              <w:pStyle w:val="Bezmezer"/>
              <w:jc w:val="center"/>
              <w:rPr>
                <w:rFonts w:ascii="Arial" w:hAnsi="Arial" w:cs="Arial"/>
                <w:b/>
                <w:color w:val="7030A0"/>
                <w:sz w:val="20"/>
                <w:szCs w:val="20"/>
              </w:rPr>
            </w:pPr>
            <w:r w:rsidRPr="00566E9B">
              <w:rPr>
                <w:rFonts w:ascii="Arial" w:hAnsi="Arial" w:cs="Arial"/>
                <w:b/>
                <w:color w:val="0070C0"/>
                <w:sz w:val="20"/>
                <w:szCs w:val="20"/>
              </w:rPr>
              <w:t>Z.</w:t>
            </w:r>
            <w:r w:rsidR="00666C7F" w:rsidRPr="00AC5238">
              <w:rPr>
                <w:rFonts w:ascii="Arial" w:hAnsi="Arial" w:cs="Arial"/>
                <w:b/>
                <w:color w:val="7030A0"/>
                <w:sz w:val="20"/>
                <w:szCs w:val="20"/>
              </w:rPr>
              <w:t>24</w:t>
            </w:r>
          </w:p>
        </w:tc>
        <w:tc>
          <w:tcPr>
            <w:tcW w:w="849" w:type="dxa"/>
            <w:gridSpan w:val="2"/>
            <w:tcBorders>
              <w:left w:val="single" w:sz="18" w:space="0" w:color="auto"/>
            </w:tcBorders>
          </w:tcPr>
          <w:p w14:paraId="3DB1AB86" w14:textId="15D1F955" w:rsidR="00666C7F" w:rsidRPr="00BB21D6" w:rsidRDefault="00E30927" w:rsidP="00666C7F">
            <w:pPr>
              <w:pStyle w:val="Bezmezer"/>
              <w:jc w:val="center"/>
              <w:rPr>
                <w:rFonts w:ascii="Arial" w:hAnsi="Arial" w:cs="Arial"/>
                <w:b/>
                <w:sz w:val="20"/>
                <w:szCs w:val="20"/>
              </w:rPr>
            </w:pPr>
            <w:r>
              <w:rPr>
                <w:rFonts w:ascii="Arial" w:hAnsi="Arial" w:cs="Arial"/>
                <w:b/>
                <w:sz w:val="20"/>
                <w:szCs w:val="20"/>
              </w:rPr>
              <w:t>HU</w:t>
            </w:r>
          </w:p>
          <w:p w14:paraId="640E1143" w14:textId="77777777" w:rsidR="00666C7F" w:rsidRPr="00BB21D6" w:rsidRDefault="00666C7F" w:rsidP="00666C7F">
            <w:pPr>
              <w:pStyle w:val="Bezmezer"/>
              <w:jc w:val="center"/>
              <w:rPr>
                <w:rFonts w:ascii="Arial" w:hAnsi="Arial" w:cs="Arial"/>
                <w:sz w:val="20"/>
                <w:szCs w:val="20"/>
              </w:rPr>
            </w:pPr>
            <w:r w:rsidRPr="00666C7F">
              <w:rPr>
                <w:rFonts w:ascii="Arial" w:hAnsi="Arial" w:cs="Arial"/>
                <w:sz w:val="12"/>
                <w:szCs w:val="12"/>
              </w:rPr>
              <w:t>4,6 ha</w:t>
            </w:r>
          </w:p>
        </w:tc>
        <w:tc>
          <w:tcPr>
            <w:tcW w:w="4457" w:type="dxa"/>
            <w:gridSpan w:val="2"/>
          </w:tcPr>
          <w:p w14:paraId="0AB93287"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1492" w:type="dxa"/>
            <w:gridSpan w:val="2"/>
          </w:tcPr>
          <w:p w14:paraId="7DD409D4"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992" w:type="dxa"/>
            <w:gridSpan w:val="3"/>
          </w:tcPr>
          <w:p w14:paraId="4A8A1156"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tcPr>
          <w:p w14:paraId="2DC7EBE2"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r>
      <w:tr w:rsidR="00666C7F" w:rsidRPr="00BB21D6" w14:paraId="63FA4456" w14:textId="77777777" w:rsidTr="00740E9F">
        <w:tc>
          <w:tcPr>
            <w:tcW w:w="852" w:type="dxa"/>
            <w:gridSpan w:val="2"/>
            <w:tcBorders>
              <w:left w:val="single" w:sz="18" w:space="0" w:color="auto"/>
              <w:right w:val="single" w:sz="18" w:space="0" w:color="auto"/>
            </w:tcBorders>
            <w:vAlign w:val="center"/>
          </w:tcPr>
          <w:p w14:paraId="44E1C5BD" w14:textId="42EA4851" w:rsidR="00666C7F" w:rsidRPr="00AC5238" w:rsidRDefault="00D437FE" w:rsidP="00666C7F">
            <w:pPr>
              <w:pStyle w:val="Bezmezer"/>
              <w:jc w:val="center"/>
              <w:rPr>
                <w:rFonts w:ascii="Arial" w:hAnsi="Arial" w:cs="Arial"/>
                <w:b/>
                <w:color w:val="7030A0"/>
                <w:sz w:val="20"/>
                <w:szCs w:val="20"/>
              </w:rPr>
            </w:pPr>
            <w:r w:rsidRPr="00566E9B">
              <w:rPr>
                <w:rFonts w:ascii="Arial" w:hAnsi="Arial" w:cs="Arial"/>
                <w:b/>
                <w:color w:val="0070C0"/>
                <w:sz w:val="20"/>
                <w:szCs w:val="20"/>
              </w:rPr>
              <w:t>Z.</w:t>
            </w:r>
            <w:r w:rsidR="00666C7F" w:rsidRPr="00AC5238">
              <w:rPr>
                <w:rFonts w:ascii="Arial" w:hAnsi="Arial" w:cs="Arial"/>
                <w:b/>
                <w:color w:val="7030A0"/>
                <w:sz w:val="20"/>
                <w:szCs w:val="20"/>
              </w:rPr>
              <w:t>25</w:t>
            </w:r>
          </w:p>
        </w:tc>
        <w:tc>
          <w:tcPr>
            <w:tcW w:w="849" w:type="dxa"/>
            <w:gridSpan w:val="2"/>
            <w:tcBorders>
              <w:left w:val="single" w:sz="18" w:space="0" w:color="auto"/>
            </w:tcBorders>
            <w:vAlign w:val="center"/>
          </w:tcPr>
          <w:p w14:paraId="246BBAE1" w14:textId="26EBEE45" w:rsidR="00666C7F" w:rsidRPr="00BB21D6" w:rsidRDefault="00E30927" w:rsidP="00666C7F">
            <w:pPr>
              <w:pStyle w:val="Bezmezer"/>
              <w:jc w:val="center"/>
              <w:rPr>
                <w:rFonts w:ascii="Arial" w:hAnsi="Arial" w:cs="Arial"/>
                <w:b/>
                <w:sz w:val="20"/>
                <w:szCs w:val="20"/>
              </w:rPr>
            </w:pPr>
            <w:r>
              <w:rPr>
                <w:rFonts w:ascii="Arial" w:hAnsi="Arial" w:cs="Arial"/>
                <w:b/>
                <w:sz w:val="20"/>
                <w:szCs w:val="20"/>
              </w:rPr>
              <w:t>HU</w:t>
            </w:r>
          </w:p>
          <w:p w14:paraId="53ED0DB3" w14:textId="77777777" w:rsidR="00666C7F" w:rsidRPr="00BB21D6" w:rsidRDefault="00666C7F" w:rsidP="00666C7F">
            <w:pPr>
              <w:pStyle w:val="Bezmezer"/>
              <w:jc w:val="center"/>
              <w:rPr>
                <w:rFonts w:ascii="Arial" w:hAnsi="Arial" w:cs="Arial"/>
                <w:sz w:val="20"/>
                <w:szCs w:val="20"/>
              </w:rPr>
            </w:pPr>
            <w:r w:rsidRPr="00666C7F">
              <w:rPr>
                <w:rFonts w:ascii="Arial" w:hAnsi="Arial" w:cs="Arial"/>
                <w:sz w:val="12"/>
                <w:szCs w:val="12"/>
              </w:rPr>
              <w:t>2 ha</w:t>
            </w:r>
          </w:p>
        </w:tc>
        <w:tc>
          <w:tcPr>
            <w:tcW w:w="4457" w:type="dxa"/>
            <w:gridSpan w:val="2"/>
            <w:vAlign w:val="center"/>
          </w:tcPr>
          <w:p w14:paraId="48335C33"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1492" w:type="dxa"/>
            <w:gridSpan w:val="2"/>
            <w:vAlign w:val="center"/>
          </w:tcPr>
          <w:p w14:paraId="7564F800"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992" w:type="dxa"/>
            <w:gridSpan w:val="3"/>
            <w:vAlign w:val="center"/>
          </w:tcPr>
          <w:p w14:paraId="3D8B1249"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vAlign w:val="center"/>
          </w:tcPr>
          <w:p w14:paraId="1B493EC8"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r>
      <w:tr w:rsidR="007D1D5E" w:rsidRPr="007D1D5E" w14:paraId="14B11CAF" w14:textId="77777777" w:rsidTr="00740E9F">
        <w:tc>
          <w:tcPr>
            <w:tcW w:w="852" w:type="dxa"/>
            <w:gridSpan w:val="2"/>
            <w:tcBorders>
              <w:left w:val="single" w:sz="18" w:space="0" w:color="auto"/>
              <w:right w:val="single" w:sz="18" w:space="0" w:color="auto"/>
            </w:tcBorders>
            <w:vAlign w:val="center"/>
          </w:tcPr>
          <w:p w14:paraId="131C949A" w14:textId="125389EC" w:rsidR="00666C7F" w:rsidRPr="007D1D5E" w:rsidRDefault="00666C7F" w:rsidP="00666C7F">
            <w:pPr>
              <w:pStyle w:val="Bezmezer"/>
              <w:jc w:val="center"/>
              <w:rPr>
                <w:rFonts w:ascii="Arial" w:hAnsi="Arial" w:cs="Arial"/>
                <w:b/>
                <w:strike/>
                <w:color w:val="FF0000"/>
                <w:sz w:val="20"/>
                <w:szCs w:val="20"/>
              </w:rPr>
            </w:pPr>
            <w:r w:rsidRPr="007D1D5E">
              <w:rPr>
                <w:rFonts w:ascii="Arial" w:hAnsi="Arial" w:cs="Arial"/>
                <w:b/>
                <w:strike/>
                <w:color w:val="FF0000"/>
                <w:sz w:val="20"/>
                <w:szCs w:val="20"/>
              </w:rPr>
              <w:t>26</w:t>
            </w:r>
          </w:p>
        </w:tc>
        <w:tc>
          <w:tcPr>
            <w:tcW w:w="849" w:type="dxa"/>
            <w:gridSpan w:val="2"/>
            <w:tcBorders>
              <w:left w:val="single" w:sz="18" w:space="0" w:color="auto"/>
            </w:tcBorders>
            <w:vAlign w:val="center"/>
          </w:tcPr>
          <w:p w14:paraId="4A7D8700" w14:textId="01345A17" w:rsidR="00666C7F" w:rsidRPr="007D1D5E" w:rsidRDefault="000F1809" w:rsidP="00666C7F">
            <w:pPr>
              <w:pStyle w:val="Bezmezer"/>
              <w:jc w:val="center"/>
              <w:rPr>
                <w:rFonts w:ascii="Arial" w:hAnsi="Arial" w:cs="Arial"/>
                <w:b/>
                <w:strike/>
                <w:color w:val="FF0000"/>
                <w:sz w:val="20"/>
                <w:szCs w:val="20"/>
              </w:rPr>
            </w:pPr>
            <w:r w:rsidRPr="007D1D5E">
              <w:rPr>
                <w:rFonts w:ascii="Arial" w:hAnsi="Arial" w:cs="Arial"/>
                <w:b/>
                <w:strike/>
                <w:color w:val="FF0000"/>
                <w:sz w:val="20"/>
                <w:szCs w:val="20"/>
              </w:rPr>
              <w:t>DX</w:t>
            </w:r>
          </w:p>
          <w:p w14:paraId="4CB0E789" w14:textId="77777777" w:rsidR="00666C7F" w:rsidRPr="007D1D5E" w:rsidRDefault="00666C7F" w:rsidP="00666C7F">
            <w:pPr>
              <w:pStyle w:val="Bezmezer"/>
              <w:jc w:val="center"/>
              <w:rPr>
                <w:rFonts w:ascii="Arial" w:hAnsi="Arial" w:cs="Arial"/>
                <w:strike/>
                <w:color w:val="FF0000"/>
                <w:sz w:val="20"/>
                <w:szCs w:val="20"/>
              </w:rPr>
            </w:pPr>
            <w:r w:rsidRPr="007D1D5E">
              <w:rPr>
                <w:rFonts w:ascii="Arial" w:hAnsi="Arial" w:cs="Arial"/>
                <w:strike/>
                <w:color w:val="FF0000"/>
                <w:sz w:val="12"/>
                <w:szCs w:val="12"/>
              </w:rPr>
              <w:t>0,2 ha</w:t>
            </w:r>
          </w:p>
        </w:tc>
        <w:tc>
          <w:tcPr>
            <w:tcW w:w="4457" w:type="dxa"/>
            <w:gridSpan w:val="2"/>
            <w:vAlign w:val="center"/>
          </w:tcPr>
          <w:p w14:paraId="39AF591F" w14:textId="77777777" w:rsidR="00666C7F" w:rsidRPr="007D1D5E" w:rsidRDefault="00666C7F" w:rsidP="00666C7F">
            <w:pPr>
              <w:pStyle w:val="Bezmezer"/>
              <w:jc w:val="center"/>
              <w:rPr>
                <w:rFonts w:ascii="Arial" w:hAnsi="Arial" w:cs="Arial"/>
                <w:strike/>
                <w:color w:val="FF0000"/>
                <w:sz w:val="20"/>
                <w:szCs w:val="20"/>
              </w:rPr>
            </w:pPr>
            <w:r w:rsidRPr="007D1D5E">
              <w:rPr>
                <w:rFonts w:ascii="Arial" w:hAnsi="Arial" w:cs="Arial"/>
                <w:strike/>
                <w:color w:val="FF0000"/>
                <w:sz w:val="20"/>
                <w:szCs w:val="20"/>
              </w:rPr>
              <w:t>-</w:t>
            </w:r>
          </w:p>
        </w:tc>
        <w:tc>
          <w:tcPr>
            <w:tcW w:w="1492" w:type="dxa"/>
            <w:gridSpan w:val="2"/>
            <w:vAlign w:val="center"/>
          </w:tcPr>
          <w:p w14:paraId="16FAD8C0" w14:textId="77777777" w:rsidR="00666C7F" w:rsidRPr="007D1D5E" w:rsidRDefault="00666C7F" w:rsidP="00666C7F">
            <w:pPr>
              <w:pStyle w:val="Bezmezer"/>
              <w:jc w:val="center"/>
              <w:rPr>
                <w:rFonts w:ascii="Arial" w:hAnsi="Arial" w:cs="Arial"/>
                <w:strike/>
                <w:color w:val="FF0000"/>
                <w:sz w:val="20"/>
                <w:szCs w:val="20"/>
              </w:rPr>
            </w:pPr>
            <w:r w:rsidRPr="007D1D5E">
              <w:rPr>
                <w:rFonts w:ascii="Arial" w:hAnsi="Arial" w:cs="Arial"/>
                <w:strike/>
                <w:color w:val="FF0000"/>
                <w:sz w:val="20"/>
                <w:szCs w:val="20"/>
              </w:rPr>
              <w:t>-</w:t>
            </w:r>
          </w:p>
        </w:tc>
        <w:tc>
          <w:tcPr>
            <w:tcW w:w="992" w:type="dxa"/>
            <w:gridSpan w:val="3"/>
            <w:vAlign w:val="center"/>
          </w:tcPr>
          <w:p w14:paraId="3059F31A" w14:textId="77777777" w:rsidR="00666C7F" w:rsidRPr="007D1D5E" w:rsidRDefault="00666C7F" w:rsidP="00666C7F">
            <w:pPr>
              <w:pStyle w:val="Bezmezer"/>
              <w:jc w:val="center"/>
              <w:rPr>
                <w:rFonts w:ascii="Arial" w:hAnsi="Arial" w:cs="Arial"/>
                <w:strike/>
                <w:color w:val="FF0000"/>
                <w:sz w:val="20"/>
                <w:szCs w:val="20"/>
              </w:rPr>
            </w:pPr>
            <w:r w:rsidRPr="007D1D5E">
              <w:rPr>
                <w:rFonts w:ascii="Arial" w:hAnsi="Arial" w:cs="Arial"/>
                <w:strike/>
                <w:color w:val="FF0000"/>
                <w:sz w:val="20"/>
                <w:szCs w:val="20"/>
              </w:rPr>
              <w:t>-</w:t>
            </w:r>
          </w:p>
        </w:tc>
        <w:tc>
          <w:tcPr>
            <w:tcW w:w="1134" w:type="dxa"/>
            <w:gridSpan w:val="2"/>
            <w:vAlign w:val="center"/>
          </w:tcPr>
          <w:p w14:paraId="05CFEC83" w14:textId="77777777" w:rsidR="00666C7F" w:rsidRPr="007D1D5E" w:rsidRDefault="00666C7F" w:rsidP="00666C7F">
            <w:pPr>
              <w:pStyle w:val="Bezmezer"/>
              <w:jc w:val="center"/>
              <w:rPr>
                <w:rFonts w:ascii="Arial" w:hAnsi="Arial" w:cs="Arial"/>
                <w:strike/>
                <w:color w:val="FF0000"/>
                <w:sz w:val="20"/>
                <w:szCs w:val="20"/>
              </w:rPr>
            </w:pPr>
            <w:r w:rsidRPr="007D1D5E">
              <w:rPr>
                <w:rFonts w:ascii="Arial" w:hAnsi="Arial" w:cs="Arial"/>
                <w:strike/>
                <w:color w:val="FF0000"/>
                <w:sz w:val="20"/>
                <w:szCs w:val="20"/>
              </w:rPr>
              <w:t>-</w:t>
            </w:r>
          </w:p>
        </w:tc>
      </w:tr>
      <w:tr w:rsidR="00666C7F" w:rsidRPr="00BB21D6" w14:paraId="1C8D9B43" w14:textId="77777777" w:rsidTr="00740E9F">
        <w:tc>
          <w:tcPr>
            <w:tcW w:w="852" w:type="dxa"/>
            <w:gridSpan w:val="2"/>
            <w:tcBorders>
              <w:left w:val="single" w:sz="18" w:space="0" w:color="auto"/>
              <w:right w:val="single" w:sz="18" w:space="0" w:color="auto"/>
            </w:tcBorders>
            <w:vAlign w:val="center"/>
          </w:tcPr>
          <w:p w14:paraId="69A616CD" w14:textId="64011A49" w:rsidR="00666C7F" w:rsidRPr="00AC5238" w:rsidRDefault="00D437FE" w:rsidP="00666C7F">
            <w:pPr>
              <w:pStyle w:val="Bezmezer"/>
              <w:jc w:val="center"/>
              <w:rPr>
                <w:rFonts w:ascii="Arial" w:hAnsi="Arial" w:cs="Arial"/>
                <w:b/>
                <w:color w:val="7030A0"/>
                <w:sz w:val="20"/>
                <w:szCs w:val="20"/>
              </w:rPr>
            </w:pPr>
            <w:r w:rsidRPr="00566E9B">
              <w:rPr>
                <w:rFonts w:ascii="Arial" w:hAnsi="Arial" w:cs="Arial"/>
                <w:b/>
                <w:color w:val="0070C0"/>
                <w:sz w:val="20"/>
                <w:szCs w:val="20"/>
              </w:rPr>
              <w:t>Z.</w:t>
            </w:r>
            <w:r w:rsidR="00666C7F" w:rsidRPr="00AC5238">
              <w:rPr>
                <w:rFonts w:ascii="Arial" w:hAnsi="Arial" w:cs="Arial"/>
                <w:b/>
                <w:color w:val="7030A0"/>
                <w:sz w:val="20"/>
                <w:szCs w:val="20"/>
              </w:rPr>
              <w:t>27</w:t>
            </w:r>
          </w:p>
        </w:tc>
        <w:tc>
          <w:tcPr>
            <w:tcW w:w="849" w:type="dxa"/>
            <w:gridSpan w:val="2"/>
            <w:tcBorders>
              <w:left w:val="single" w:sz="18" w:space="0" w:color="auto"/>
            </w:tcBorders>
            <w:vAlign w:val="center"/>
          </w:tcPr>
          <w:p w14:paraId="23C59D47" w14:textId="2E6320FF" w:rsidR="00666C7F" w:rsidRPr="00BB21D6" w:rsidRDefault="00E30927" w:rsidP="00666C7F">
            <w:pPr>
              <w:pStyle w:val="Bezmezer"/>
              <w:jc w:val="center"/>
              <w:rPr>
                <w:rFonts w:ascii="Arial" w:hAnsi="Arial" w:cs="Arial"/>
                <w:b/>
                <w:sz w:val="20"/>
                <w:szCs w:val="20"/>
              </w:rPr>
            </w:pPr>
            <w:r>
              <w:rPr>
                <w:rFonts w:ascii="Arial" w:hAnsi="Arial" w:cs="Arial"/>
                <w:b/>
                <w:sz w:val="20"/>
                <w:szCs w:val="20"/>
              </w:rPr>
              <w:t>HU</w:t>
            </w:r>
          </w:p>
          <w:p w14:paraId="6F2F685C" w14:textId="77777777" w:rsidR="00666C7F" w:rsidRPr="00BB21D6" w:rsidRDefault="00666C7F" w:rsidP="00666C7F">
            <w:pPr>
              <w:pStyle w:val="Bezmezer"/>
              <w:jc w:val="center"/>
              <w:rPr>
                <w:rFonts w:ascii="Arial" w:hAnsi="Arial" w:cs="Arial"/>
                <w:sz w:val="20"/>
                <w:szCs w:val="20"/>
              </w:rPr>
            </w:pPr>
            <w:r w:rsidRPr="00666C7F">
              <w:rPr>
                <w:rFonts w:ascii="Arial" w:hAnsi="Arial" w:cs="Arial"/>
                <w:sz w:val="12"/>
                <w:szCs w:val="12"/>
              </w:rPr>
              <w:t>0,9 ha</w:t>
            </w:r>
          </w:p>
        </w:tc>
        <w:tc>
          <w:tcPr>
            <w:tcW w:w="4457" w:type="dxa"/>
            <w:gridSpan w:val="2"/>
            <w:vAlign w:val="center"/>
          </w:tcPr>
          <w:p w14:paraId="08C37AC6"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1492" w:type="dxa"/>
            <w:gridSpan w:val="2"/>
            <w:vAlign w:val="center"/>
          </w:tcPr>
          <w:p w14:paraId="4E49C064"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992" w:type="dxa"/>
            <w:gridSpan w:val="3"/>
            <w:vAlign w:val="center"/>
          </w:tcPr>
          <w:p w14:paraId="7E669A96"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vAlign w:val="center"/>
          </w:tcPr>
          <w:p w14:paraId="414559AA"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r>
      <w:tr w:rsidR="00666C7F" w:rsidRPr="00BB21D6" w14:paraId="6C0336E8" w14:textId="77777777" w:rsidTr="00740E9F">
        <w:tc>
          <w:tcPr>
            <w:tcW w:w="852" w:type="dxa"/>
            <w:gridSpan w:val="2"/>
            <w:tcBorders>
              <w:left w:val="single" w:sz="18" w:space="0" w:color="auto"/>
              <w:right w:val="single" w:sz="18" w:space="0" w:color="auto"/>
            </w:tcBorders>
            <w:vAlign w:val="center"/>
          </w:tcPr>
          <w:p w14:paraId="7F8A1E45" w14:textId="195A420E" w:rsidR="00666C7F" w:rsidRPr="00AC5238" w:rsidRDefault="00D437FE" w:rsidP="00666C7F">
            <w:pPr>
              <w:pStyle w:val="Bezmezer"/>
              <w:jc w:val="center"/>
              <w:rPr>
                <w:rFonts w:ascii="Arial" w:hAnsi="Arial" w:cs="Arial"/>
                <w:b/>
                <w:color w:val="7030A0"/>
                <w:sz w:val="20"/>
                <w:szCs w:val="20"/>
              </w:rPr>
            </w:pPr>
            <w:r w:rsidRPr="00566E9B">
              <w:rPr>
                <w:rFonts w:ascii="Arial" w:hAnsi="Arial" w:cs="Arial"/>
                <w:b/>
                <w:color w:val="0070C0"/>
                <w:sz w:val="20"/>
                <w:szCs w:val="20"/>
              </w:rPr>
              <w:t>Z.</w:t>
            </w:r>
            <w:r w:rsidR="00666C7F" w:rsidRPr="00AC5238">
              <w:rPr>
                <w:rFonts w:ascii="Arial" w:hAnsi="Arial" w:cs="Arial"/>
                <w:b/>
                <w:color w:val="7030A0"/>
                <w:sz w:val="20"/>
                <w:szCs w:val="20"/>
              </w:rPr>
              <w:t>28</w:t>
            </w:r>
          </w:p>
        </w:tc>
        <w:tc>
          <w:tcPr>
            <w:tcW w:w="849" w:type="dxa"/>
            <w:gridSpan w:val="2"/>
            <w:tcBorders>
              <w:left w:val="single" w:sz="18" w:space="0" w:color="auto"/>
            </w:tcBorders>
            <w:vAlign w:val="center"/>
          </w:tcPr>
          <w:p w14:paraId="70B84176" w14:textId="09B9DE6E" w:rsidR="00666C7F" w:rsidRPr="00666C7F" w:rsidRDefault="00E30927" w:rsidP="00666C7F">
            <w:pPr>
              <w:pStyle w:val="Bezmezer"/>
              <w:jc w:val="center"/>
              <w:rPr>
                <w:rFonts w:ascii="Arial" w:hAnsi="Arial" w:cs="Arial"/>
                <w:b/>
                <w:sz w:val="20"/>
                <w:szCs w:val="20"/>
              </w:rPr>
            </w:pPr>
            <w:r>
              <w:rPr>
                <w:rFonts w:ascii="Arial" w:hAnsi="Arial" w:cs="Arial"/>
                <w:b/>
                <w:sz w:val="20"/>
                <w:szCs w:val="20"/>
              </w:rPr>
              <w:t>HU</w:t>
            </w:r>
          </w:p>
          <w:p w14:paraId="67B44A92" w14:textId="77777777" w:rsidR="00666C7F" w:rsidRPr="00666C7F" w:rsidRDefault="00666C7F" w:rsidP="00666C7F">
            <w:pPr>
              <w:pStyle w:val="Bezmezer"/>
              <w:jc w:val="center"/>
              <w:rPr>
                <w:rFonts w:ascii="Arial" w:hAnsi="Arial" w:cs="Arial"/>
                <w:sz w:val="12"/>
                <w:szCs w:val="12"/>
              </w:rPr>
            </w:pPr>
            <w:r w:rsidRPr="00666C7F">
              <w:rPr>
                <w:rFonts w:ascii="Arial" w:hAnsi="Arial" w:cs="Arial"/>
                <w:sz w:val="12"/>
                <w:szCs w:val="12"/>
              </w:rPr>
              <w:t>0,2 ha</w:t>
            </w:r>
          </w:p>
        </w:tc>
        <w:tc>
          <w:tcPr>
            <w:tcW w:w="4457" w:type="dxa"/>
            <w:gridSpan w:val="2"/>
            <w:vAlign w:val="center"/>
          </w:tcPr>
          <w:p w14:paraId="0A9DA2E0"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1492" w:type="dxa"/>
            <w:gridSpan w:val="2"/>
            <w:vAlign w:val="center"/>
          </w:tcPr>
          <w:p w14:paraId="5C7E2B10"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992" w:type="dxa"/>
            <w:gridSpan w:val="3"/>
            <w:vAlign w:val="center"/>
          </w:tcPr>
          <w:p w14:paraId="6F46EDC9"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vAlign w:val="center"/>
          </w:tcPr>
          <w:p w14:paraId="0F1D2438"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r>
      <w:tr w:rsidR="00666C7F" w:rsidRPr="00BB21D6" w14:paraId="3EE2DDE2" w14:textId="77777777" w:rsidTr="00740E9F">
        <w:trPr>
          <w:trHeight w:val="170"/>
        </w:trPr>
        <w:tc>
          <w:tcPr>
            <w:tcW w:w="852" w:type="dxa"/>
            <w:gridSpan w:val="2"/>
            <w:tcBorders>
              <w:left w:val="single" w:sz="18" w:space="0" w:color="auto"/>
              <w:bottom w:val="single" w:sz="18" w:space="0" w:color="auto"/>
              <w:right w:val="single" w:sz="18" w:space="0" w:color="auto"/>
            </w:tcBorders>
            <w:vAlign w:val="center"/>
          </w:tcPr>
          <w:p w14:paraId="525E55D2" w14:textId="36A4DD44" w:rsidR="00666C7F" w:rsidRPr="00AC5238" w:rsidRDefault="00D437FE" w:rsidP="00666C7F">
            <w:pPr>
              <w:pStyle w:val="Bezmezer"/>
              <w:jc w:val="center"/>
              <w:rPr>
                <w:rFonts w:ascii="Arial" w:hAnsi="Arial" w:cs="Arial"/>
                <w:b/>
                <w:color w:val="7030A0"/>
                <w:sz w:val="20"/>
                <w:szCs w:val="20"/>
              </w:rPr>
            </w:pPr>
            <w:r w:rsidRPr="00566E9B">
              <w:rPr>
                <w:rFonts w:ascii="Arial" w:hAnsi="Arial" w:cs="Arial"/>
                <w:b/>
                <w:color w:val="0070C0"/>
                <w:sz w:val="20"/>
                <w:szCs w:val="20"/>
              </w:rPr>
              <w:t>Z.</w:t>
            </w:r>
            <w:r w:rsidR="00666C7F" w:rsidRPr="00AC5238">
              <w:rPr>
                <w:rFonts w:ascii="Arial" w:hAnsi="Arial" w:cs="Arial"/>
                <w:b/>
                <w:color w:val="7030A0"/>
                <w:sz w:val="20"/>
                <w:szCs w:val="20"/>
              </w:rPr>
              <w:t>29</w:t>
            </w:r>
          </w:p>
        </w:tc>
        <w:tc>
          <w:tcPr>
            <w:tcW w:w="849" w:type="dxa"/>
            <w:gridSpan w:val="2"/>
            <w:tcBorders>
              <w:left w:val="single" w:sz="18" w:space="0" w:color="auto"/>
            </w:tcBorders>
            <w:vAlign w:val="center"/>
          </w:tcPr>
          <w:p w14:paraId="080F36BA" w14:textId="4001AAD2" w:rsidR="00666C7F" w:rsidRPr="00BB21D6" w:rsidRDefault="00254591" w:rsidP="00666C7F">
            <w:pPr>
              <w:pStyle w:val="Bezmezer"/>
              <w:jc w:val="center"/>
              <w:rPr>
                <w:rFonts w:ascii="Arial" w:hAnsi="Arial" w:cs="Arial"/>
                <w:b/>
                <w:sz w:val="20"/>
                <w:szCs w:val="20"/>
              </w:rPr>
            </w:pPr>
            <w:r>
              <w:rPr>
                <w:rFonts w:ascii="Arial" w:hAnsi="Arial" w:cs="Arial"/>
                <w:b/>
                <w:sz w:val="20"/>
                <w:szCs w:val="20"/>
              </w:rPr>
              <w:t>TU</w:t>
            </w:r>
          </w:p>
          <w:p w14:paraId="4AB34474" w14:textId="77777777" w:rsidR="00666C7F" w:rsidRPr="00BB21D6" w:rsidRDefault="00666C7F" w:rsidP="00666C7F">
            <w:pPr>
              <w:pStyle w:val="Bezmezer"/>
              <w:jc w:val="center"/>
              <w:rPr>
                <w:rFonts w:ascii="Arial" w:hAnsi="Arial" w:cs="Arial"/>
                <w:sz w:val="20"/>
                <w:szCs w:val="20"/>
              </w:rPr>
            </w:pPr>
            <w:r w:rsidRPr="00666C7F">
              <w:rPr>
                <w:rFonts w:ascii="Arial" w:hAnsi="Arial" w:cs="Arial"/>
                <w:sz w:val="12"/>
                <w:szCs w:val="12"/>
              </w:rPr>
              <w:t>0,1 ha</w:t>
            </w:r>
          </w:p>
        </w:tc>
        <w:tc>
          <w:tcPr>
            <w:tcW w:w="4457" w:type="dxa"/>
            <w:gridSpan w:val="2"/>
            <w:vAlign w:val="center"/>
          </w:tcPr>
          <w:p w14:paraId="5A55E989"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1492" w:type="dxa"/>
            <w:gridSpan w:val="2"/>
            <w:vAlign w:val="center"/>
          </w:tcPr>
          <w:p w14:paraId="2CED0CFB"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992" w:type="dxa"/>
            <w:gridSpan w:val="3"/>
            <w:vAlign w:val="center"/>
          </w:tcPr>
          <w:p w14:paraId="1D17B55A"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vAlign w:val="center"/>
          </w:tcPr>
          <w:p w14:paraId="31951211"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r>
      <w:tr w:rsidR="00666C7F" w:rsidRPr="00BB21D6" w14:paraId="6862CEE2" w14:textId="77777777" w:rsidTr="00740E9F">
        <w:tc>
          <w:tcPr>
            <w:tcW w:w="852" w:type="dxa"/>
            <w:gridSpan w:val="2"/>
            <w:tcBorders>
              <w:top w:val="single" w:sz="18" w:space="0" w:color="auto"/>
              <w:left w:val="single" w:sz="18" w:space="0" w:color="auto"/>
              <w:right w:val="single" w:sz="18" w:space="0" w:color="auto"/>
            </w:tcBorders>
            <w:vAlign w:val="center"/>
          </w:tcPr>
          <w:p w14:paraId="62CEEBDC" w14:textId="6DC94CCC" w:rsidR="00666C7F" w:rsidRPr="00AC5238" w:rsidRDefault="00D437FE" w:rsidP="00666C7F">
            <w:pPr>
              <w:pStyle w:val="Bezmezer"/>
              <w:jc w:val="center"/>
              <w:rPr>
                <w:rFonts w:ascii="Arial" w:hAnsi="Arial" w:cs="Arial"/>
                <w:b/>
                <w:color w:val="7030A0"/>
                <w:sz w:val="20"/>
                <w:szCs w:val="20"/>
              </w:rPr>
            </w:pPr>
            <w:r w:rsidRPr="00566E9B">
              <w:rPr>
                <w:rFonts w:ascii="Arial" w:hAnsi="Arial" w:cs="Arial"/>
                <w:b/>
                <w:color w:val="0070C0"/>
                <w:sz w:val="20"/>
                <w:szCs w:val="20"/>
              </w:rPr>
              <w:t>Z.</w:t>
            </w:r>
            <w:r w:rsidR="00666C7F" w:rsidRPr="00AC5238">
              <w:rPr>
                <w:rFonts w:ascii="Arial" w:hAnsi="Arial" w:cs="Arial"/>
                <w:b/>
                <w:color w:val="7030A0"/>
                <w:sz w:val="20"/>
                <w:szCs w:val="20"/>
              </w:rPr>
              <w:t>30</w:t>
            </w:r>
          </w:p>
        </w:tc>
        <w:tc>
          <w:tcPr>
            <w:tcW w:w="849" w:type="dxa"/>
            <w:gridSpan w:val="2"/>
            <w:tcBorders>
              <w:left w:val="single" w:sz="18" w:space="0" w:color="auto"/>
            </w:tcBorders>
            <w:vAlign w:val="center"/>
          </w:tcPr>
          <w:p w14:paraId="373B53C1" w14:textId="77777777" w:rsidR="00666C7F" w:rsidRPr="00BB21D6" w:rsidRDefault="00666C7F" w:rsidP="00666C7F">
            <w:pPr>
              <w:pStyle w:val="Bezmezer"/>
              <w:jc w:val="center"/>
              <w:rPr>
                <w:rFonts w:ascii="Arial" w:hAnsi="Arial" w:cs="Arial"/>
                <w:b/>
                <w:sz w:val="20"/>
                <w:szCs w:val="20"/>
              </w:rPr>
            </w:pPr>
            <w:r w:rsidRPr="00BB21D6">
              <w:rPr>
                <w:rFonts w:ascii="Arial" w:hAnsi="Arial" w:cs="Arial"/>
                <w:b/>
                <w:sz w:val="20"/>
                <w:szCs w:val="20"/>
              </w:rPr>
              <w:t>OS</w:t>
            </w:r>
          </w:p>
          <w:p w14:paraId="7A08DE1D" w14:textId="77777777" w:rsidR="00666C7F" w:rsidRPr="00BB21D6" w:rsidRDefault="00666C7F" w:rsidP="00666C7F">
            <w:pPr>
              <w:pStyle w:val="Bezmezer"/>
              <w:jc w:val="center"/>
              <w:rPr>
                <w:rFonts w:ascii="Arial" w:hAnsi="Arial" w:cs="Arial"/>
                <w:sz w:val="20"/>
                <w:szCs w:val="20"/>
              </w:rPr>
            </w:pPr>
            <w:r w:rsidRPr="00666C7F">
              <w:rPr>
                <w:rFonts w:ascii="Arial" w:hAnsi="Arial" w:cs="Arial"/>
                <w:sz w:val="12"/>
                <w:szCs w:val="12"/>
              </w:rPr>
              <w:t>1,6 ha</w:t>
            </w:r>
          </w:p>
        </w:tc>
        <w:tc>
          <w:tcPr>
            <w:tcW w:w="4457" w:type="dxa"/>
            <w:gridSpan w:val="2"/>
            <w:vAlign w:val="center"/>
          </w:tcPr>
          <w:p w14:paraId="413DF7EB"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1498" w:type="dxa"/>
            <w:gridSpan w:val="3"/>
            <w:vAlign w:val="center"/>
          </w:tcPr>
          <w:p w14:paraId="015CD61B"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1047" w:type="dxa"/>
            <w:gridSpan w:val="3"/>
            <w:vAlign w:val="center"/>
          </w:tcPr>
          <w:p w14:paraId="618E7437"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1073" w:type="dxa"/>
            <w:vAlign w:val="center"/>
          </w:tcPr>
          <w:p w14:paraId="310D5AD8"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r>
      <w:tr w:rsidR="00464FEA" w:rsidRPr="00464FEA" w14:paraId="3B9C1E0C" w14:textId="77777777" w:rsidTr="00740E9F">
        <w:tc>
          <w:tcPr>
            <w:tcW w:w="852" w:type="dxa"/>
            <w:gridSpan w:val="2"/>
            <w:tcBorders>
              <w:left w:val="single" w:sz="18" w:space="0" w:color="auto"/>
              <w:right w:val="single" w:sz="18" w:space="0" w:color="auto"/>
            </w:tcBorders>
            <w:vAlign w:val="center"/>
          </w:tcPr>
          <w:p w14:paraId="31A799B5" w14:textId="33E1A09E" w:rsidR="00666C7F" w:rsidRPr="00464FEA" w:rsidRDefault="00666C7F" w:rsidP="00666C7F">
            <w:pPr>
              <w:pStyle w:val="Bezmezer"/>
              <w:jc w:val="center"/>
              <w:rPr>
                <w:rFonts w:ascii="Arial" w:hAnsi="Arial" w:cs="Arial"/>
                <w:b/>
                <w:strike/>
                <w:color w:val="FF0000"/>
                <w:sz w:val="20"/>
                <w:szCs w:val="20"/>
              </w:rPr>
            </w:pPr>
            <w:r w:rsidRPr="00464FEA">
              <w:rPr>
                <w:rFonts w:ascii="Arial" w:hAnsi="Arial" w:cs="Arial"/>
                <w:b/>
                <w:strike/>
                <w:color w:val="FF0000"/>
                <w:sz w:val="20"/>
                <w:szCs w:val="20"/>
              </w:rPr>
              <w:t>32</w:t>
            </w:r>
          </w:p>
        </w:tc>
        <w:tc>
          <w:tcPr>
            <w:tcW w:w="849" w:type="dxa"/>
            <w:gridSpan w:val="2"/>
            <w:tcBorders>
              <w:left w:val="single" w:sz="18" w:space="0" w:color="auto"/>
            </w:tcBorders>
            <w:vAlign w:val="center"/>
          </w:tcPr>
          <w:p w14:paraId="05C073EC" w14:textId="77777777" w:rsidR="00666C7F" w:rsidRPr="00464FEA" w:rsidRDefault="00666C7F" w:rsidP="00666C7F">
            <w:pPr>
              <w:pStyle w:val="Bezmezer"/>
              <w:jc w:val="center"/>
              <w:rPr>
                <w:rFonts w:ascii="Arial" w:hAnsi="Arial" w:cs="Arial"/>
                <w:b/>
                <w:strike/>
                <w:color w:val="FF0000"/>
                <w:sz w:val="20"/>
                <w:szCs w:val="20"/>
              </w:rPr>
            </w:pPr>
            <w:r w:rsidRPr="00464FEA">
              <w:rPr>
                <w:rFonts w:ascii="Arial" w:hAnsi="Arial" w:cs="Arial"/>
                <w:b/>
                <w:strike/>
                <w:color w:val="FF0000"/>
                <w:sz w:val="20"/>
                <w:szCs w:val="20"/>
              </w:rPr>
              <w:t>DS</w:t>
            </w:r>
          </w:p>
          <w:p w14:paraId="432BDCEE" w14:textId="77777777" w:rsidR="00666C7F" w:rsidRPr="00464FEA" w:rsidRDefault="00666C7F" w:rsidP="00666C7F">
            <w:pPr>
              <w:pStyle w:val="Bezmezer"/>
              <w:jc w:val="center"/>
              <w:rPr>
                <w:rFonts w:ascii="Arial" w:hAnsi="Arial" w:cs="Arial"/>
                <w:strike/>
                <w:color w:val="FF0000"/>
                <w:sz w:val="20"/>
                <w:szCs w:val="20"/>
              </w:rPr>
            </w:pPr>
            <w:r w:rsidRPr="00464FEA">
              <w:rPr>
                <w:rFonts w:ascii="Arial" w:hAnsi="Arial" w:cs="Arial"/>
                <w:strike/>
                <w:color w:val="FF0000"/>
                <w:sz w:val="12"/>
                <w:szCs w:val="12"/>
              </w:rPr>
              <w:t>10,7 ha</w:t>
            </w:r>
          </w:p>
        </w:tc>
        <w:tc>
          <w:tcPr>
            <w:tcW w:w="4457" w:type="dxa"/>
            <w:gridSpan w:val="2"/>
            <w:vAlign w:val="center"/>
          </w:tcPr>
          <w:p w14:paraId="04C77925" w14:textId="77777777" w:rsidR="00666C7F" w:rsidRPr="00464FEA" w:rsidRDefault="00666C7F" w:rsidP="00666C7F">
            <w:pPr>
              <w:pStyle w:val="Bezmezer"/>
              <w:jc w:val="center"/>
              <w:rPr>
                <w:rFonts w:ascii="Arial" w:hAnsi="Arial" w:cs="Arial"/>
                <w:strike/>
                <w:color w:val="FF0000"/>
                <w:sz w:val="20"/>
                <w:szCs w:val="20"/>
              </w:rPr>
            </w:pPr>
            <w:r w:rsidRPr="00464FEA">
              <w:rPr>
                <w:rFonts w:ascii="Arial" w:hAnsi="Arial" w:cs="Arial"/>
                <w:strike/>
                <w:color w:val="FF0000"/>
                <w:sz w:val="20"/>
                <w:szCs w:val="20"/>
              </w:rPr>
              <w:t>-</w:t>
            </w:r>
          </w:p>
        </w:tc>
        <w:tc>
          <w:tcPr>
            <w:tcW w:w="1498" w:type="dxa"/>
            <w:gridSpan w:val="3"/>
            <w:vAlign w:val="center"/>
          </w:tcPr>
          <w:p w14:paraId="737F3C62" w14:textId="77777777" w:rsidR="00666C7F" w:rsidRPr="00464FEA" w:rsidRDefault="00666C7F" w:rsidP="00666C7F">
            <w:pPr>
              <w:pStyle w:val="Bezmezer"/>
              <w:jc w:val="center"/>
              <w:rPr>
                <w:rFonts w:ascii="Arial" w:hAnsi="Arial" w:cs="Arial"/>
                <w:strike/>
                <w:color w:val="FF0000"/>
                <w:sz w:val="20"/>
                <w:szCs w:val="20"/>
              </w:rPr>
            </w:pPr>
            <w:r w:rsidRPr="00464FEA">
              <w:rPr>
                <w:rFonts w:ascii="Arial" w:hAnsi="Arial" w:cs="Arial"/>
                <w:strike/>
                <w:color w:val="FF0000"/>
                <w:sz w:val="20"/>
                <w:szCs w:val="20"/>
              </w:rPr>
              <w:t>-</w:t>
            </w:r>
          </w:p>
        </w:tc>
        <w:tc>
          <w:tcPr>
            <w:tcW w:w="1047" w:type="dxa"/>
            <w:gridSpan w:val="3"/>
            <w:vAlign w:val="center"/>
          </w:tcPr>
          <w:p w14:paraId="733C616D" w14:textId="77777777" w:rsidR="00666C7F" w:rsidRPr="00464FEA" w:rsidRDefault="00666C7F" w:rsidP="00666C7F">
            <w:pPr>
              <w:pStyle w:val="Bezmezer"/>
              <w:jc w:val="center"/>
              <w:rPr>
                <w:rFonts w:ascii="Arial" w:hAnsi="Arial" w:cs="Arial"/>
                <w:strike/>
                <w:color w:val="FF0000"/>
                <w:sz w:val="20"/>
                <w:szCs w:val="20"/>
              </w:rPr>
            </w:pPr>
            <w:r w:rsidRPr="00464FEA">
              <w:rPr>
                <w:rFonts w:ascii="Arial" w:hAnsi="Arial" w:cs="Arial"/>
                <w:strike/>
                <w:color w:val="FF0000"/>
                <w:sz w:val="20"/>
                <w:szCs w:val="20"/>
              </w:rPr>
              <w:t>-</w:t>
            </w:r>
          </w:p>
        </w:tc>
        <w:tc>
          <w:tcPr>
            <w:tcW w:w="1073" w:type="dxa"/>
            <w:vAlign w:val="center"/>
          </w:tcPr>
          <w:p w14:paraId="6E728D1A" w14:textId="77777777" w:rsidR="00666C7F" w:rsidRPr="00464FEA" w:rsidRDefault="00666C7F" w:rsidP="00666C7F">
            <w:pPr>
              <w:pStyle w:val="Bezmezer"/>
              <w:jc w:val="center"/>
              <w:rPr>
                <w:rFonts w:ascii="Arial" w:hAnsi="Arial" w:cs="Arial"/>
                <w:strike/>
                <w:color w:val="FF0000"/>
                <w:sz w:val="20"/>
                <w:szCs w:val="20"/>
              </w:rPr>
            </w:pPr>
            <w:r w:rsidRPr="00464FEA">
              <w:rPr>
                <w:rFonts w:ascii="Arial" w:hAnsi="Arial" w:cs="Arial"/>
                <w:strike/>
                <w:color w:val="FF0000"/>
                <w:sz w:val="20"/>
                <w:szCs w:val="20"/>
              </w:rPr>
              <w:t>-</w:t>
            </w:r>
          </w:p>
        </w:tc>
      </w:tr>
      <w:tr w:rsidR="00666C7F" w:rsidRPr="00BB21D6" w14:paraId="7FC11F2C" w14:textId="77777777" w:rsidTr="00740E9F">
        <w:tc>
          <w:tcPr>
            <w:tcW w:w="852" w:type="dxa"/>
            <w:gridSpan w:val="2"/>
            <w:tcBorders>
              <w:left w:val="single" w:sz="18" w:space="0" w:color="auto"/>
              <w:right w:val="single" w:sz="18" w:space="0" w:color="auto"/>
            </w:tcBorders>
            <w:vAlign w:val="center"/>
          </w:tcPr>
          <w:p w14:paraId="6F399915" w14:textId="728889D9" w:rsidR="00666C7F" w:rsidRPr="00AC5238" w:rsidRDefault="00D437FE" w:rsidP="00666C7F">
            <w:pPr>
              <w:pStyle w:val="Bezmezer"/>
              <w:jc w:val="center"/>
              <w:rPr>
                <w:rFonts w:ascii="Arial" w:hAnsi="Arial" w:cs="Arial"/>
                <w:b/>
                <w:color w:val="7030A0"/>
                <w:sz w:val="20"/>
                <w:szCs w:val="20"/>
              </w:rPr>
            </w:pPr>
            <w:r w:rsidRPr="00566E9B">
              <w:rPr>
                <w:rFonts w:ascii="Arial" w:hAnsi="Arial" w:cs="Arial"/>
                <w:b/>
                <w:color w:val="0070C0"/>
                <w:sz w:val="20"/>
                <w:szCs w:val="20"/>
              </w:rPr>
              <w:t>Z.</w:t>
            </w:r>
            <w:r w:rsidR="00666C7F" w:rsidRPr="00AC5238">
              <w:rPr>
                <w:rFonts w:ascii="Arial" w:hAnsi="Arial" w:cs="Arial"/>
                <w:b/>
                <w:color w:val="7030A0"/>
                <w:sz w:val="20"/>
                <w:szCs w:val="20"/>
              </w:rPr>
              <w:t>33</w:t>
            </w:r>
          </w:p>
        </w:tc>
        <w:tc>
          <w:tcPr>
            <w:tcW w:w="849" w:type="dxa"/>
            <w:gridSpan w:val="2"/>
            <w:tcBorders>
              <w:left w:val="single" w:sz="18" w:space="0" w:color="auto"/>
            </w:tcBorders>
            <w:vAlign w:val="center"/>
          </w:tcPr>
          <w:p w14:paraId="0FB2BBF5" w14:textId="14797387" w:rsidR="00666C7F" w:rsidRPr="00BB21D6" w:rsidRDefault="000F1809" w:rsidP="00666C7F">
            <w:pPr>
              <w:pStyle w:val="Bezmezer"/>
              <w:jc w:val="center"/>
              <w:rPr>
                <w:rFonts w:ascii="Arial" w:hAnsi="Arial" w:cs="Arial"/>
                <w:b/>
                <w:sz w:val="20"/>
                <w:szCs w:val="20"/>
              </w:rPr>
            </w:pPr>
            <w:r>
              <w:rPr>
                <w:rFonts w:ascii="Arial" w:hAnsi="Arial" w:cs="Arial"/>
                <w:b/>
                <w:sz w:val="20"/>
                <w:szCs w:val="20"/>
              </w:rPr>
              <w:t>DX</w:t>
            </w:r>
          </w:p>
          <w:p w14:paraId="56E16D42" w14:textId="77777777" w:rsidR="00666C7F" w:rsidRPr="00BB21D6" w:rsidRDefault="00666C7F" w:rsidP="00666C7F">
            <w:pPr>
              <w:pStyle w:val="Bezmezer"/>
              <w:jc w:val="center"/>
              <w:rPr>
                <w:rFonts w:ascii="Arial" w:hAnsi="Arial" w:cs="Arial"/>
                <w:sz w:val="20"/>
                <w:szCs w:val="20"/>
              </w:rPr>
            </w:pPr>
            <w:r w:rsidRPr="00666C7F">
              <w:rPr>
                <w:rFonts w:ascii="Arial" w:hAnsi="Arial" w:cs="Arial"/>
                <w:sz w:val="12"/>
                <w:szCs w:val="12"/>
              </w:rPr>
              <w:t>0,1 ha</w:t>
            </w:r>
          </w:p>
        </w:tc>
        <w:tc>
          <w:tcPr>
            <w:tcW w:w="4457" w:type="dxa"/>
            <w:gridSpan w:val="2"/>
            <w:vAlign w:val="center"/>
          </w:tcPr>
          <w:p w14:paraId="21297337"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1498" w:type="dxa"/>
            <w:gridSpan w:val="3"/>
            <w:vAlign w:val="center"/>
          </w:tcPr>
          <w:p w14:paraId="4E35D095"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1047" w:type="dxa"/>
            <w:gridSpan w:val="3"/>
            <w:vAlign w:val="center"/>
          </w:tcPr>
          <w:p w14:paraId="018FC889"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1073" w:type="dxa"/>
            <w:vAlign w:val="center"/>
          </w:tcPr>
          <w:p w14:paraId="040CF289"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r>
      <w:tr w:rsidR="00666C7F" w:rsidRPr="00F43AE5" w14:paraId="667F64B7" w14:textId="77777777" w:rsidTr="00740E9F">
        <w:tc>
          <w:tcPr>
            <w:tcW w:w="852" w:type="dxa"/>
            <w:gridSpan w:val="2"/>
            <w:tcBorders>
              <w:left w:val="single" w:sz="18" w:space="0" w:color="auto"/>
              <w:right w:val="single" w:sz="18" w:space="0" w:color="auto"/>
            </w:tcBorders>
            <w:vAlign w:val="center"/>
          </w:tcPr>
          <w:p w14:paraId="2ED5E988" w14:textId="7B1D4310" w:rsidR="00666C7F" w:rsidRPr="00F43AE5" w:rsidRDefault="00D437FE" w:rsidP="00666C7F">
            <w:pPr>
              <w:pStyle w:val="Bezmezer"/>
              <w:jc w:val="center"/>
              <w:rPr>
                <w:rFonts w:ascii="Arial" w:hAnsi="Arial" w:cs="Arial"/>
                <w:b/>
                <w:color w:val="7030A0"/>
                <w:sz w:val="20"/>
                <w:szCs w:val="20"/>
              </w:rPr>
            </w:pPr>
            <w:r w:rsidRPr="00F43AE5">
              <w:rPr>
                <w:rFonts w:ascii="Arial" w:hAnsi="Arial" w:cs="Arial"/>
                <w:b/>
                <w:color w:val="0070C0"/>
                <w:sz w:val="20"/>
                <w:szCs w:val="20"/>
              </w:rPr>
              <w:t>Z.</w:t>
            </w:r>
            <w:r w:rsidR="00666C7F" w:rsidRPr="00F43AE5">
              <w:rPr>
                <w:rFonts w:ascii="Arial" w:hAnsi="Arial" w:cs="Arial"/>
                <w:b/>
                <w:color w:val="7030A0"/>
                <w:sz w:val="20"/>
                <w:szCs w:val="20"/>
              </w:rPr>
              <w:t>35</w:t>
            </w:r>
          </w:p>
        </w:tc>
        <w:tc>
          <w:tcPr>
            <w:tcW w:w="849" w:type="dxa"/>
            <w:gridSpan w:val="2"/>
            <w:tcBorders>
              <w:left w:val="single" w:sz="18" w:space="0" w:color="auto"/>
            </w:tcBorders>
            <w:vAlign w:val="center"/>
          </w:tcPr>
          <w:p w14:paraId="5F6CDB73" w14:textId="4A4121D5" w:rsidR="00666C7F" w:rsidRPr="00F43AE5" w:rsidRDefault="00666C7F" w:rsidP="007D1D5E">
            <w:pPr>
              <w:pStyle w:val="Bezmezer"/>
              <w:ind w:right="-104"/>
              <w:jc w:val="center"/>
              <w:rPr>
                <w:rFonts w:ascii="Arial" w:hAnsi="Arial" w:cs="Arial"/>
                <w:b/>
                <w:sz w:val="20"/>
                <w:szCs w:val="20"/>
              </w:rPr>
            </w:pPr>
            <w:r w:rsidRPr="00F43AE5">
              <w:rPr>
                <w:rFonts w:ascii="Arial" w:hAnsi="Arial" w:cs="Arial"/>
                <w:b/>
                <w:strike/>
                <w:color w:val="FF0000"/>
                <w:sz w:val="20"/>
                <w:szCs w:val="20"/>
              </w:rPr>
              <w:t>OV</w:t>
            </w:r>
            <w:r w:rsidR="007D1D5E" w:rsidRPr="00F43AE5">
              <w:rPr>
                <w:rFonts w:ascii="Arial" w:hAnsi="Arial" w:cs="Arial"/>
                <w:b/>
                <w:sz w:val="20"/>
                <w:szCs w:val="20"/>
              </w:rPr>
              <w:t xml:space="preserve"> </w:t>
            </w:r>
            <w:r w:rsidR="007D1D5E" w:rsidRPr="00F43AE5">
              <w:rPr>
                <w:rFonts w:ascii="Arial" w:hAnsi="Arial" w:cs="Arial"/>
                <w:b/>
                <w:color w:val="0070C0"/>
                <w:sz w:val="20"/>
                <w:szCs w:val="20"/>
              </w:rPr>
              <w:t>OU</w:t>
            </w:r>
          </w:p>
          <w:p w14:paraId="6E2BAAD5" w14:textId="77777777" w:rsidR="00666C7F" w:rsidRPr="00F43AE5" w:rsidRDefault="00666C7F" w:rsidP="00666C7F">
            <w:pPr>
              <w:pStyle w:val="Bezmezer"/>
              <w:jc w:val="center"/>
              <w:rPr>
                <w:rFonts w:ascii="Arial" w:hAnsi="Arial" w:cs="Arial"/>
                <w:sz w:val="20"/>
                <w:szCs w:val="20"/>
              </w:rPr>
            </w:pPr>
            <w:r w:rsidRPr="00F43AE5">
              <w:rPr>
                <w:rFonts w:ascii="Arial" w:hAnsi="Arial" w:cs="Arial"/>
                <w:sz w:val="12"/>
                <w:szCs w:val="12"/>
              </w:rPr>
              <w:t>0,8 ha</w:t>
            </w:r>
          </w:p>
        </w:tc>
        <w:tc>
          <w:tcPr>
            <w:tcW w:w="4457" w:type="dxa"/>
            <w:gridSpan w:val="2"/>
            <w:vAlign w:val="center"/>
          </w:tcPr>
          <w:p w14:paraId="1C45A857" w14:textId="7F26E869" w:rsidR="00666C7F" w:rsidRPr="00F43AE5" w:rsidRDefault="0096074E" w:rsidP="00666C7F">
            <w:pPr>
              <w:pStyle w:val="Bezmezer"/>
              <w:jc w:val="center"/>
              <w:rPr>
                <w:rFonts w:ascii="Arial" w:hAnsi="Arial" w:cs="Arial"/>
                <w:color w:val="0070C0"/>
                <w:sz w:val="20"/>
                <w:szCs w:val="20"/>
              </w:rPr>
            </w:pPr>
            <w:r w:rsidRPr="00F43AE5">
              <w:rPr>
                <w:rFonts w:ascii="Arial" w:hAnsi="Arial" w:cs="Arial"/>
                <w:color w:val="0070C0"/>
                <w:sz w:val="20"/>
                <w:szCs w:val="20"/>
              </w:rPr>
              <w:t>Respektovat ochranné pásmo silnice I/9</w:t>
            </w:r>
          </w:p>
        </w:tc>
        <w:tc>
          <w:tcPr>
            <w:tcW w:w="1498" w:type="dxa"/>
            <w:gridSpan w:val="3"/>
            <w:vAlign w:val="center"/>
          </w:tcPr>
          <w:p w14:paraId="3757C7EE" w14:textId="77777777" w:rsidR="00666C7F" w:rsidRPr="00F43AE5" w:rsidRDefault="00666C7F" w:rsidP="00666C7F">
            <w:pPr>
              <w:pStyle w:val="Bezmezer"/>
              <w:jc w:val="center"/>
              <w:rPr>
                <w:rFonts w:ascii="Arial" w:hAnsi="Arial" w:cs="Arial"/>
                <w:sz w:val="20"/>
                <w:szCs w:val="20"/>
              </w:rPr>
            </w:pPr>
            <w:r w:rsidRPr="00F43AE5">
              <w:rPr>
                <w:rFonts w:ascii="Arial" w:hAnsi="Arial" w:cs="Arial"/>
                <w:sz w:val="20"/>
                <w:szCs w:val="20"/>
              </w:rPr>
              <w:t>-</w:t>
            </w:r>
          </w:p>
        </w:tc>
        <w:tc>
          <w:tcPr>
            <w:tcW w:w="1047" w:type="dxa"/>
            <w:gridSpan w:val="3"/>
            <w:vAlign w:val="center"/>
          </w:tcPr>
          <w:p w14:paraId="3D9DC363" w14:textId="77777777" w:rsidR="00666C7F" w:rsidRPr="00F43AE5" w:rsidRDefault="00666C7F" w:rsidP="00666C7F">
            <w:pPr>
              <w:pStyle w:val="Bezmezer"/>
              <w:jc w:val="center"/>
              <w:rPr>
                <w:rFonts w:ascii="Arial" w:hAnsi="Arial" w:cs="Arial"/>
                <w:sz w:val="20"/>
                <w:szCs w:val="20"/>
              </w:rPr>
            </w:pPr>
            <w:r w:rsidRPr="00F43AE5">
              <w:rPr>
                <w:rFonts w:ascii="Arial" w:hAnsi="Arial" w:cs="Arial"/>
                <w:sz w:val="20"/>
                <w:szCs w:val="20"/>
              </w:rPr>
              <w:t>-</w:t>
            </w:r>
          </w:p>
        </w:tc>
        <w:tc>
          <w:tcPr>
            <w:tcW w:w="1073" w:type="dxa"/>
            <w:vAlign w:val="center"/>
          </w:tcPr>
          <w:p w14:paraId="685D8335" w14:textId="77777777" w:rsidR="00666C7F" w:rsidRPr="00F43AE5" w:rsidRDefault="00666C7F" w:rsidP="00666C7F">
            <w:pPr>
              <w:pStyle w:val="Bezmezer"/>
              <w:jc w:val="center"/>
              <w:rPr>
                <w:rFonts w:ascii="Arial" w:hAnsi="Arial" w:cs="Arial"/>
                <w:sz w:val="20"/>
                <w:szCs w:val="20"/>
              </w:rPr>
            </w:pPr>
            <w:r w:rsidRPr="00F43AE5">
              <w:rPr>
                <w:rFonts w:ascii="Arial" w:hAnsi="Arial" w:cs="Arial"/>
                <w:sz w:val="20"/>
                <w:szCs w:val="20"/>
              </w:rPr>
              <w:t>-</w:t>
            </w:r>
          </w:p>
        </w:tc>
      </w:tr>
      <w:tr w:rsidR="00666C7F" w:rsidRPr="00F43AE5" w14:paraId="35F72071" w14:textId="77777777" w:rsidTr="00740E9F">
        <w:tc>
          <w:tcPr>
            <w:tcW w:w="852" w:type="dxa"/>
            <w:gridSpan w:val="2"/>
            <w:tcBorders>
              <w:left w:val="single" w:sz="18" w:space="0" w:color="auto"/>
              <w:right w:val="single" w:sz="18" w:space="0" w:color="auto"/>
            </w:tcBorders>
            <w:vAlign w:val="center"/>
          </w:tcPr>
          <w:p w14:paraId="40479FDD" w14:textId="2CA2B91F" w:rsidR="00666C7F" w:rsidRPr="00F43AE5" w:rsidRDefault="00D437FE" w:rsidP="00666C7F">
            <w:pPr>
              <w:pStyle w:val="Bezmezer"/>
              <w:jc w:val="center"/>
              <w:rPr>
                <w:rFonts w:ascii="Arial" w:hAnsi="Arial" w:cs="Arial"/>
                <w:b/>
                <w:color w:val="7030A0"/>
                <w:sz w:val="20"/>
                <w:szCs w:val="20"/>
              </w:rPr>
            </w:pPr>
            <w:r w:rsidRPr="00F43AE5">
              <w:rPr>
                <w:rFonts w:ascii="Arial" w:hAnsi="Arial" w:cs="Arial"/>
                <w:b/>
                <w:color w:val="0070C0"/>
                <w:sz w:val="20"/>
                <w:szCs w:val="20"/>
              </w:rPr>
              <w:t>Z.</w:t>
            </w:r>
            <w:r w:rsidR="00666C7F" w:rsidRPr="00F43AE5">
              <w:rPr>
                <w:rFonts w:ascii="Arial" w:hAnsi="Arial" w:cs="Arial"/>
                <w:b/>
                <w:color w:val="7030A0"/>
                <w:sz w:val="20"/>
                <w:szCs w:val="20"/>
              </w:rPr>
              <w:t>36</w:t>
            </w:r>
          </w:p>
        </w:tc>
        <w:tc>
          <w:tcPr>
            <w:tcW w:w="849" w:type="dxa"/>
            <w:gridSpan w:val="2"/>
            <w:tcBorders>
              <w:left w:val="single" w:sz="18" w:space="0" w:color="auto"/>
            </w:tcBorders>
            <w:vAlign w:val="center"/>
          </w:tcPr>
          <w:p w14:paraId="16CCC3E5" w14:textId="77777777" w:rsidR="00666C7F" w:rsidRPr="00F43AE5" w:rsidRDefault="00666C7F" w:rsidP="00666C7F">
            <w:pPr>
              <w:pStyle w:val="Bezmezer"/>
              <w:jc w:val="center"/>
              <w:rPr>
                <w:rFonts w:ascii="Arial" w:hAnsi="Arial" w:cs="Arial"/>
                <w:b/>
                <w:sz w:val="20"/>
                <w:szCs w:val="20"/>
              </w:rPr>
            </w:pPr>
            <w:r w:rsidRPr="00F43AE5">
              <w:rPr>
                <w:rFonts w:ascii="Arial" w:hAnsi="Arial" w:cs="Arial"/>
                <w:b/>
                <w:sz w:val="20"/>
                <w:szCs w:val="20"/>
              </w:rPr>
              <w:t>DS</w:t>
            </w:r>
          </w:p>
          <w:p w14:paraId="4883DD2A" w14:textId="77777777" w:rsidR="00666C7F" w:rsidRPr="00F43AE5" w:rsidRDefault="00666C7F" w:rsidP="00666C7F">
            <w:pPr>
              <w:pStyle w:val="Bezmezer"/>
              <w:jc w:val="center"/>
              <w:rPr>
                <w:rFonts w:ascii="Arial" w:hAnsi="Arial" w:cs="Arial"/>
                <w:sz w:val="20"/>
                <w:szCs w:val="20"/>
              </w:rPr>
            </w:pPr>
            <w:r w:rsidRPr="00F43AE5">
              <w:rPr>
                <w:rFonts w:ascii="Arial" w:hAnsi="Arial" w:cs="Arial"/>
                <w:sz w:val="12"/>
                <w:szCs w:val="12"/>
              </w:rPr>
              <w:t>0,5 ha</w:t>
            </w:r>
          </w:p>
        </w:tc>
        <w:tc>
          <w:tcPr>
            <w:tcW w:w="4457" w:type="dxa"/>
            <w:gridSpan w:val="2"/>
            <w:vAlign w:val="center"/>
          </w:tcPr>
          <w:p w14:paraId="05C87E36" w14:textId="77777777" w:rsidR="00666C7F" w:rsidRPr="00F43AE5" w:rsidRDefault="00666C7F" w:rsidP="00666C7F">
            <w:pPr>
              <w:pStyle w:val="Bezmezer"/>
              <w:rPr>
                <w:rFonts w:ascii="Arial" w:hAnsi="Arial" w:cs="Arial"/>
                <w:sz w:val="20"/>
                <w:szCs w:val="20"/>
              </w:rPr>
            </w:pPr>
            <w:r w:rsidRPr="00F43AE5">
              <w:rPr>
                <w:rFonts w:ascii="Arial" w:hAnsi="Arial" w:cs="Arial"/>
                <w:sz w:val="20"/>
                <w:szCs w:val="20"/>
              </w:rPr>
              <w:t>V ploše je možné umístit stavby, které souvisejí s provozem dopravního vybavení - čerpací stanice pohonných hmot, např. motel, rychlé občerstvení, autoservis.</w:t>
            </w:r>
          </w:p>
        </w:tc>
        <w:tc>
          <w:tcPr>
            <w:tcW w:w="1498" w:type="dxa"/>
            <w:gridSpan w:val="3"/>
            <w:vAlign w:val="center"/>
          </w:tcPr>
          <w:p w14:paraId="779E8AF2" w14:textId="77777777" w:rsidR="00666C7F" w:rsidRPr="00F43AE5" w:rsidRDefault="00666C7F" w:rsidP="00666C7F">
            <w:pPr>
              <w:pStyle w:val="Bezmezer"/>
              <w:jc w:val="center"/>
              <w:rPr>
                <w:rFonts w:ascii="Arial" w:hAnsi="Arial" w:cs="Arial"/>
                <w:sz w:val="20"/>
                <w:szCs w:val="20"/>
              </w:rPr>
            </w:pPr>
            <w:r w:rsidRPr="00F43AE5">
              <w:rPr>
                <w:rFonts w:ascii="Arial" w:hAnsi="Arial" w:cs="Arial"/>
                <w:sz w:val="20"/>
                <w:szCs w:val="20"/>
              </w:rPr>
              <w:t>-</w:t>
            </w:r>
          </w:p>
        </w:tc>
        <w:tc>
          <w:tcPr>
            <w:tcW w:w="1047" w:type="dxa"/>
            <w:gridSpan w:val="3"/>
            <w:vAlign w:val="center"/>
          </w:tcPr>
          <w:p w14:paraId="18456200" w14:textId="77777777" w:rsidR="00666C7F" w:rsidRPr="00F43AE5" w:rsidRDefault="00666C7F" w:rsidP="00666C7F">
            <w:pPr>
              <w:pStyle w:val="Bezmezer"/>
              <w:jc w:val="center"/>
              <w:rPr>
                <w:rFonts w:ascii="Arial" w:hAnsi="Arial" w:cs="Arial"/>
                <w:sz w:val="20"/>
                <w:szCs w:val="20"/>
              </w:rPr>
            </w:pPr>
            <w:r w:rsidRPr="00F43AE5">
              <w:rPr>
                <w:rFonts w:ascii="Arial" w:hAnsi="Arial" w:cs="Arial"/>
                <w:sz w:val="20"/>
                <w:szCs w:val="20"/>
              </w:rPr>
              <w:t>-</w:t>
            </w:r>
          </w:p>
        </w:tc>
        <w:tc>
          <w:tcPr>
            <w:tcW w:w="1073" w:type="dxa"/>
            <w:vAlign w:val="center"/>
          </w:tcPr>
          <w:p w14:paraId="38CD45AF" w14:textId="77777777" w:rsidR="00666C7F" w:rsidRPr="00F43AE5" w:rsidRDefault="00666C7F" w:rsidP="00666C7F">
            <w:pPr>
              <w:pStyle w:val="Bezmezer"/>
              <w:jc w:val="center"/>
              <w:rPr>
                <w:rFonts w:ascii="Arial" w:hAnsi="Arial" w:cs="Arial"/>
                <w:sz w:val="20"/>
                <w:szCs w:val="20"/>
              </w:rPr>
            </w:pPr>
            <w:r w:rsidRPr="00F43AE5">
              <w:rPr>
                <w:rFonts w:ascii="Arial" w:hAnsi="Arial" w:cs="Arial"/>
                <w:sz w:val="20"/>
                <w:szCs w:val="20"/>
              </w:rPr>
              <w:t>-</w:t>
            </w:r>
          </w:p>
        </w:tc>
      </w:tr>
      <w:tr w:rsidR="00666C7F" w:rsidRPr="00BB21D6" w14:paraId="4719D191" w14:textId="77777777" w:rsidTr="00740E9F">
        <w:tc>
          <w:tcPr>
            <w:tcW w:w="852" w:type="dxa"/>
            <w:gridSpan w:val="2"/>
            <w:tcBorders>
              <w:left w:val="single" w:sz="18" w:space="0" w:color="auto"/>
              <w:right w:val="single" w:sz="18" w:space="0" w:color="auto"/>
            </w:tcBorders>
            <w:vAlign w:val="center"/>
          </w:tcPr>
          <w:p w14:paraId="64A46F08" w14:textId="79A49AEC" w:rsidR="00666C7F" w:rsidRPr="00F43AE5" w:rsidRDefault="00D437FE" w:rsidP="00666C7F">
            <w:pPr>
              <w:pStyle w:val="Bezmezer"/>
              <w:jc w:val="center"/>
              <w:rPr>
                <w:rFonts w:ascii="Arial" w:hAnsi="Arial" w:cs="Arial"/>
                <w:b/>
                <w:color w:val="7030A0"/>
                <w:sz w:val="20"/>
                <w:szCs w:val="20"/>
              </w:rPr>
            </w:pPr>
            <w:r w:rsidRPr="00F43AE5">
              <w:rPr>
                <w:rFonts w:ascii="Arial" w:hAnsi="Arial" w:cs="Arial"/>
                <w:b/>
                <w:color w:val="0070C0"/>
                <w:sz w:val="20"/>
                <w:szCs w:val="20"/>
              </w:rPr>
              <w:t>Z.</w:t>
            </w:r>
            <w:r w:rsidR="00666C7F" w:rsidRPr="00F43AE5">
              <w:rPr>
                <w:rFonts w:ascii="Arial" w:hAnsi="Arial" w:cs="Arial"/>
                <w:b/>
                <w:color w:val="7030A0"/>
                <w:sz w:val="20"/>
                <w:szCs w:val="20"/>
              </w:rPr>
              <w:t>37</w:t>
            </w:r>
          </w:p>
        </w:tc>
        <w:tc>
          <w:tcPr>
            <w:tcW w:w="849" w:type="dxa"/>
            <w:gridSpan w:val="2"/>
            <w:tcBorders>
              <w:left w:val="single" w:sz="18" w:space="0" w:color="auto"/>
            </w:tcBorders>
            <w:vAlign w:val="center"/>
          </w:tcPr>
          <w:p w14:paraId="134479E6" w14:textId="2E083902" w:rsidR="00666C7F" w:rsidRPr="00F43AE5" w:rsidRDefault="00E30927" w:rsidP="00666C7F">
            <w:pPr>
              <w:pStyle w:val="Bezmezer"/>
              <w:jc w:val="center"/>
              <w:rPr>
                <w:rFonts w:ascii="Arial" w:hAnsi="Arial" w:cs="Arial"/>
                <w:b/>
                <w:sz w:val="20"/>
                <w:szCs w:val="20"/>
              </w:rPr>
            </w:pPr>
            <w:r w:rsidRPr="00F43AE5">
              <w:rPr>
                <w:rFonts w:ascii="Arial" w:hAnsi="Arial" w:cs="Arial"/>
                <w:b/>
                <w:sz w:val="20"/>
                <w:szCs w:val="20"/>
              </w:rPr>
              <w:t>VL</w:t>
            </w:r>
          </w:p>
          <w:p w14:paraId="450526ED" w14:textId="77777777" w:rsidR="00666C7F" w:rsidRPr="00F43AE5" w:rsidRDefault="00666C7F" w:rsidP="00666C7F">
            <w:pPr>
              <w:pStyle w:val="Bezmezer"/>
              <w:jc w:val="center"/>
              <w:rPr>
                <w:rFonts w:ascii="Arial" w:hAnsi="Arial" w:cs="Arial"/>
                <w:sz w:val="20"/>
                <w:szCs w:val="20"/>
              </w:rPr>
            </w:pPr>
            <w:r w:rsidRPr="00F43AE5">
              <w:rPr>
                <w:rFonts w:ascii="Arial" w:hAnsi="Arial" w:cs="Arial"/>
                <w:sz w:val="12"/>
                <w:szCs w:val="12"/>
              </w:rPr>
              <w:t>3,8 ha</w:t>
            </w:r>
          </w:p>
        </w:tc>
        <w:tc>
          <w:tcPr>
            <w:tcW w:w="4457" w:type="dxa"/>
            <w:gridSpan w:val="2"/>
            <w:vAlign w:val="center"/>
          </w:tcPr>
          <w:p w14:paraId="71B318AD" w14:textId="2E4CF8F4" w:rsidR="00666C7F" w:rsidRPr="00F43AE5" w:rsidRDefault="0096074E" w:rsidP="00666C7F">
            <w:pPr>
              <w:pStyle w:val="Bezmezer"/>
              <w:jc w:val="center"/>
              <w:rPr>
                <w:rFonts w:ascii="Arial" w:hAnsi="Arial" w:cs="Arial"/>
                <w:sz w:val="20"/>
                <w:szCs w:val="20"/>
              </w:rPr>
            </w:pPr>
            <w:r w:rsidRPr="00F43AE5">
              <w:rPr>
                <w:rFonts w:ascii="Arial" w:hAnsi="Arial" w:cs="Arial"/>
                <w:color w:val="0070C0"/>
                <w:sz w:val="20"/>
                <w:szCs w:val="20"/>
              </w:rPr>
              <w:t>Respektovat ochranné pásmo silnice I/9</w:t>
            </w:r>
          </w:p>
        </w:tc>
        <w:tc>
          <w:tcPr>
            <w:tcW w:w="1498" w:type="dxa"/>
            <w:gridSpan w:val="3"/>
            <w:vAlign w:val="center"/>
          </w:tcPr>
          <w:p w14:paraId="7EC6A918" w14:textId="77777777" w:rsidR="00666C7F" w:rsidRPr="00F43AE5" w:rsidRDefault="00666C7F" w:rsidP="00666C7F">
            <w:pPr>
              <w:pStyle w:val="Bezmezer"/>
              <w:jc w:val="center"/>
              <w:rPr>
                <w:rFonts w:ascii="Arial" w:hAnsi="Arial" w:cs="Arial"/>
                <w:sz w:val="20"/>
                <w:szCs w:val="20"/>
              </w:rPr>
            </w:pPr>
            <w:r w:rsidRPr="00F43AE5">
              <w:rPr>
                <w:rFonts w:ascii="Arial" w:hAnsi="Arial" w:cs="Arial"/>
                <w:sz w:val="20"/>
                <w:szCs w:val="20"/>
              </w:rPr>
              <w:t>-</w:t>
            </w:r>
          </w:p>
        </w:tc>
        <w:tc>
          <w:tcPr>
            <w:tcW w:w="1047" w:type="dxa"/>
            <w:gridSpan w:val="3"/>
            <w:vAlign w:val="center"/>
          </w:tcPr>
          <w:p w14:paraId="2651EE7D" w14:textId="77777777" w:rsidR="00666C7F" w:rsidRPr="00F43AE5" w:rsidRDefault="00666C7F" w:rsidP="00666C7F">
            <w:pPr>
              <w:pStyle w:val="Bezmezer"/>
              <w:jc w:val="center"/>
              <w:rPr>
                <w:rFonts w:ascii="Arial" w:hAnsi="Arial" w:cs="Arial"/>
                <w:sz w:val="20"/>
                <w:szCs w:val="20"/>
              </w:rPr>
            </w:pPr>
            <w:r w:rsidRPr="00F43AE5">
              <w:rPr>
                <w:rFonts w:ascii="Arial" w:hAnsi="Arial" w:cs="Arial"/>
                <w:sz w:val="20"/>
                <w:szCs w:val="20"/>
              </w:rPr>
              <w:t>-</w:t>
            </w:r>
          </w:p>
        </w:tc>
        <w:tc>
          <w:tcPr>
            <w:tcW w:w="1073" w:type="dxa"/>
            <w:vAlign w:val="center"/>
          </w:tcPr>
          <w:p w14:paraId="3036F320" w14:textId="77777777" w:rsidR="00666C7F" w:rsidRPr="00BB21D6" w:rsidRDefault="00666C7F" w:rsidP="00666C7F">
            <w:pPr>
              <w:pStyle w:val="Bezmezer"/>
              <w:jc w:val="center"/>
              <w:rPr>
                <w:rFonts w:ascii="Arial" w:hAnsi="Arial" w:cs="Arial"/>
                <w:sz w:val="20"/>
                <w:szCs w:val="20"/>
              </w:rPr>
            </w:pPr>
            <w:r w:rsidRPr="00F43AE5">
              <w:rPr>
                <w:rFonts w:ascii="Arial" w:hAnsi="Arial" w:cs="Arial"/>
                <w:sz w:val="20"/>
                <w:szCs w:val="20"/>
              </w:rPr>
              <w:t>-</w:t>
            </w:r>
          </w:p>
        </w:tc>
      </w:tr>
      <w:tr w:rsidR="00666C7F" w:rsidRPr="00BB21D6" w14:paraId="78F5A1D7" w14:textId="77777777" w:rsidTr="00740E9F">
        <w:tc>
          <w:tcPr>
            <w:tcW w:w="852" w:type="dxa"/>
            <w:gridSpan w:val="2"/>
            <w:tcBorders>
              <w:left w:val="single" w:sz="18" w:space="0" w:color="auto"/>
              <w:right w:val="single" w:sz="18" w:space="0" w:color="auto"/>
            </w:tcBorders>
            <w:vAlign w:val="center"/>
          </w:tcPr>
          <w:p w14:paraId="44897155" w14:textId="3AD84692" w:rsidR="00666C7F" w:rsidRPr="00AC5238" w:rsidRDefault="00D437FE" w:rsidP="00666C7F">
            <w:pPr>
              <w:pStyle w:val="Bezmezer"/>
              <w:jc w:val="center"/>
              <w:rPr>
                <w:rFonts w:ascii="Arial" w:hAnsi="Arial" w:cs="Arial"/>
                <w:b/>
                <w:color w:val="7030A0"/>
                <w:sz w:val="20"/>
                <w:szCs w:val="20"/>
              </w:rPr>
            </w:pPr>
            <w:r w:rsidRPr="00566E9B">
              <w:rPr>
                <w:rFonts w:ascii="Arial" w:hAnsi="Arial" w:cs="Arial"/>
                <w:b/>
                <w:color w:val="0070C0"/>
                <w:sz w:val="20"/>
                <w:szCs w:val="20"/>
              </w:rPr>
              <w:t>Z.</w:t>
            </w:r>
            <w:r w:rsidR="00666C7F" w:rsidRPr="00AC5238">
              <w:rPr>
                <w:rFonts w:ascii="Arial" w:hAnsi="Arial" w:cs="Arial"/>
                <w:b/>
                <w:color w:val="7030A0"/>
                <w:sz w:val="20"/>
                <w:szCs w:val="20"/>
              </w:rPr>
              <w:t>39</w:t>
            </w:r>
          </w:p>
        </w:tc>
        <w:tc>
          <w:tcPr>
            <w:tcW w:w="849" w:type="dxa"/>
            <w:gridSpan w:val="2"/>
            <w:tcBorders>
              <w:left w:val="single" w:sz="18" w:space="0" w:color="auto"/>
            </w:tcBorders>
            <w:vAlign w:val="center"/>
          </w:tcPr>
          <w:p w14:paraId="67CD928F" w14:textId="77E2B9C1" w:rsidR="00666C7F" w:rsidRPr="00BB21D6" w:rsidRDefault="000F1809" w:rsidP="00666C7F">
            <w:pPr>
              <w:pStyle w:val="Bezmezer"/>
              <w:jc w:val="center"/>
              <w:rPr>
                <w:rFonts w:ascii="Arial" w:hAnsi="Arial" w:cs="Arial"/>
                <w:b/>
                <w:sz w:val="20"/>
                <w:szCs w:val="20"/>
              </w:rPr>
            </w:pPr>
            <w:r>
              <w:rPr>
                <w:rFonts w:ascii="Arial" w:hAnsi="Arial" w:cs="Arial"/>
                <w:b/>
                <w:sz w:val="20"/>
                <w:szCs w:val="20"/>
              </w:rPr>
              <w:t>BI</w:t>
            </w:r>
          </w:p>
          <w:p w14:paraId="547C5921" w14:textId="77777777" w:rsidR="00666C7F" w:rsidRPr="00BB21D6" w:rsidRDefault="00666C7F" w:rsidP="00666C7F">
            <w:pPr>
              <w:pStyle w:val="Bezmezer"/>
              <w:jc w:val="center"/>
              <w:rPr>
                <w:rFonts w:ascii="Arial" w:hAnsi="Arial" w:cs="Arial"/>
                <w:sz w:val="20"/>
                <w:szCs w:val="20"/>
              </w:rPr>
            </w:pPr>
            <w:r w:rsidRPr="00666C7F">
              <w:rPr>
                <w:rFonts w:ascii="Arial" w:hAnsi="Arial" w:cs="Arial"/>
                <w:sz w:val="12"/>
                <w:szCs w:val="12"/>
              </w:rPr>
              <w:t>1,16 ha</w:t>
            </w:r>
          </w:p>
        </w:tc>
        <w:tc>
          <w:tcPr>
            <w:tcW w:w="4457" w:type="dxa"/>
            <w:gridSpan w:val="2"/>
            <w:vAlign w:val="center"/>
          </w:tcPr>
          <w:p w14:paraId="41743762"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1498" w:type="dxa"/>
            <w:gridSpan w:val="3"/>
            <w:vAlign w:val="center"/>
          </w:tcPr>
          <w:p w14:paraId="227D6FC3"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1047" w:type="dxa"/>
            <w:gridSpan w:val="3"/>
            <w:vAlign w:val="center"/>
          </w:tcPr>
          <w:p w14:paraId="4135586B"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c>
          <w:tcPr>
            <w:tcW w:w="1073" w:type="dxa"/>
            <w:vAlign w:val="center"/>
          </w:tcPr>
          <w:p w14:paraId="368DCCC6" w14:textId="77777777" w:rsidR="00666C7F" w:rsidRPr="00BB21D6" w:rsidRDefault="00666C7F" w:rsidP="00666C7F">
            <w:pPr>
              <w:pStyle w:val="Bezmezer"/>
              <w:jc w:val="center"/>
              <w:rPr>
                <w:rFonts w:ascii="Arial" w:hAnsi="Arial" w:cs="Arial"/>
                <w:sz w:val="20"/>
                <w:szCs w:val="20"/>
              </w:rPr>
            </w:pPr>
            <w:r w:rsidRPr="00BB21D6">
              <w:rPr>
                <w:rFonts w:ascii="Arial" w:hAnsi="Arial" w:cs="Arial"/>
                <w:sz w:val="20"/>
                <w:szCs w:val="20"/>
              </w:rPr>
              <w:t>-</w:t>
            </w:r>
          </w:p>
        </w:tc>
      </w:tr>
      <w:tr w:rsidR="00ED2C0C" w:rsidRPr="00AB18EA" w14:paraId="60C02E54" w14:textId="77777777" w:rsidTr="00740E9F">
        <w:tc>
          <w:tcPr>
            <w:tcW w:w="852" w:type="dxa"/>
            <w:gridSpan w:val="2"/>
            <w:tcBorders>
              <w:left w:val="single" w:sz="18" w:space="0" w:color="auto"/>
              <w:bottom w:val="single" w:sz="18" w:space="0" w:color="auto"/>
              <w:right w:val="single" w:sz="18" w:space="0" w:color="auto"/>
            </w:tcBorders>
            <w:vAlign w:val="center"/>
          </w:tcPr>
          <w:p w14:paraId="2E3E2742" w14:textId="32A6C850" w:rsidR="00ED2C0C" w:rsidRPr="00AB18EA" w:rsidRDefault="0075291C" w:rsidP="00ED2C0C">
            <w:pPr>
              <w:pStyle w:val="Bezmezer"/>
              <w:jc w:val="center"/>
              <w:rPr>
                <w:rFonts w:ascii="Arial" w:hAnsi="Arial" w:cs="Arial"/>
                <w:b/>
                <w:strike/>
                <w:color w:val="FF0000"/>
                <w:sz w:val="20"/>
                <w:szCs w:val="20"/>
              </w:rPr>
            </w:pPr>
            <w:r w:rsidRPr="00AB18EA">
              <w:rPr>
                <w:rFonts w:ascii="Arial" w:hAnsi="Arial" w:cs="Arial"/>
                <w:b/>
                <w:strike/>
                <w:color w:val="FF0000"/>
                <w:sz w:val="20"/>
                <w:szCs w:val="20"/>
              </w:rPr>
              <w:t>Z1-1</w:t>
            </w:r>
          </w:p>
        </w:tc>
        <w:tc>
          <w:tcPr>
            <w:tcW w:w="849" w:type="dxa"/>
            <w:gridSpan w:val="2"/>
            <w:tcBorders>
              <w:left w:val="single" w:sz="18" w:space="0" w:color="auto"/>
            </w:tcBorders>
            <w:vAlign w:val="center"/>
          </w:tcPr>
          <w:p w14:paraId="2174E0F3" w14:textId="77777777" w:rsidR="0075291C" w:rsidRPr="00AB18EA" w:rsidRDefault="0075291C" w:rsidP="00ED2C0C">
            <w:pPr>
              <w:pStyle w:val="Bezmezer"/>
              <w:jc w:val="center"/>
              <w:rPr>
                <w:rFonts w:ascii="Arial" w:hAnsi="Arial" w:cs="Arial"/>
                <w:b/>
                <w:strike/>
                <w:color w:val="FF0000"/>
                <w:sz w:val="20"/>
                <w:szCs w:val="20"/>
              </w:rPr>
            </w:pPr>
            <w:r w:rsidRPr="00AB18EA">
              <w:rPr>
                <w:rFonts w:ascii="Arial" w:hAnsi="Arial" w:cs="Arial"/>
                <w:b/>
                <w:strike/>
                <w:color w:val="FF0000"/>
                <w:sz w:val="20"/>
                <w:szCs w:val="20"/>
              </w:rPr>
              <w:t>HU</w:t>
            </w:r>
          </w:p>
          <w:p w14:paraId="1BE6992E" w14:textId="77777777" w:rsidR="0075291C" w:rsidRPr="00AB18EA" w:rsidRDefault="0075291C" w:rsidP="00ED2C0C">
            <w:pPr>
              <w:pStyle w:val="Bezmezer"/>
              <w:jc w:val="center"/>
              <w:rPr>
                <w:rFonts w:ascii="Arial" w:hAnsi="Arial" w:cs="Arial"/>
                <w:strike/>
                <w:color w:val="FF0000"/>
                <w:sz w:val="20"/>
                <w:szCs w:val="20"/>
              </w:rPr>
            </w:pPr>
            <w:r w:rsidRPr="00AB18EA">
              <w:rPr>
                <w:rFonts w:ascii="Arial" w:hAnsi="Arial" w:cs="Arial"/>
                <w:strike/>
                <w:color w:val="FF0000"/>
                <w:sz w:val="12"/>
                <w:szCs w:val="12"/>
              </w:rPr>
              <w:t>0,4 ha</w:t>
            </w:r>
          </w:p>
        </w:tc>
        <w:tc>
          <w:tcPr>
            <w:tcW w:w="4457" w:type="dxa"/>
            <w:gridSpan w:val="2"/>
            <w:vAlign w:val="center"/>
          </w:tcPr>
          <w:p w14:paraId="788F3773" w14:textId="77777777" w:rsidR="0075291C" w:rsidRPr="00AB18EA" w:rsidRDefault="0075291C" w:rsidP="00ED2C0C">
            <w:pPr>
              <w:pStyle w:val="Bezmezer"/>
              <w:jc w:val="center"/>
              <w:rPr>
                <w:rFonts w:ascii="Arial" w:hAnsi="Arial" w:cs="Arial"/>
                <w:strike/>
                <w:color w:val="FF0000"/>
                <w:sz w:val="20"/>
                <w:szCs w:val="20"/>
              </w:rPr>
            </w:pPr>
            <w:r w:rsidRPr="00AB18EA">
              <w:rPr>
                <w:rFonts w:ascii="Arial" w:hAnsi="Arial" w:cs="Arial"/>
                <w:strike/>
                <w:color w:val="FF0000"/>
                <w:sz w:val="20"/>
                <w:szCs w:val="20"/>
              </w:rPr>
              <w:t>-</w:t>
            </w:r>
          </w:p>
        </w:tc>
        <w:tc>
          <w:tcPr>
            <w:tcW w:w="1498" w:type="dxa"/>
            <w:gridSpan w:val="3"/>
            <w:vAlign w:val="center"/>
          </w:tcPr>
          <w:p w14:paraId="294F2A65" w14:textId="77777777" w:rsidR="0075291C" w:rsidRPr="00AB18EA" w:rsidRDefault="0075291C" w:rsidP="00ED2C0C">
            <w:pPr>
              <w:pStyle w:val="Bezmezer"/>
              <w:jc w:val="center"/>
              <w:rPr>
                <w:rFonts w:ascii="Arial" w:hAnsi="Arial" w:cs="Arial"/>
                <w:strike/>
                <w:color w:val="FF0000"/>
                <w:sz w:val="20"/>
                <w:szCs w:val="20"/>
              </w:rPr>
            </w:pPr>
            <w:r w:rsidRPr="00AB18EA">
              <w:rPr>
                <w:rFonts w:ascii="Arial" w:hAnsi="Arial" w:cs="Arial"/>
                <w:strike/>
                <w:color w:val="FF0000"/>
                <w:sz w:val="20"/>
                <w:szCs w:val="20"/>
              </w:rPr>
              <w:t>-</w:t>
            </w:r>
          </w:p>
        </w:tc>
        <w:tc>
          <w:tcPr>
            <w:tcW w:w="1047" w:type="dxa"/>
            <w:gridSpan w:val="3"/>
            <w:vAlign w:val="center"/>
          </w:tcPr>
          <w:p w14:paraId="5D1A22A8" w14:textId="77777777" w:rsidR="0075291C" w:rsidRPr="00AB18EA" w:rsidRDefault="0075291C" w:rsidP="00ED2C0C">
            <w:pPr>
              <w:pStyle w:val="Bezmezer"/>
              <w:jc w:val="center"/>
              <w:rPr>
                <w:rFonts w:ascii="Arial" w:hAnsi="Arial" w:cs="Arial"/>
                <w:strike/>
                <w:color w:val="FF0000"/>
                <w:sz w:val="20"/>
                <w:szCs w:val="20"/>
              </w:rPr>
            </w:pPr>
            <w:r w:rsidRPr="00AB18EA">
              <w:rPr>
                <w:rFonts w:ascii="Arial" w:hAnsi="Arial" w:cs="Arial"/>
                <w:strike/>
                <w:color w:val="FF0000"/>
                <w:sz w:val="20"/>
                <w:szCs w:val="20"/>
              </w:rPr>
              <w:t>-</w:t>
            </w:r>
          </w:p>
        </w:tc>
        <w:tc>
          <w:tcPr>
            <w:tcW w:w="1073" w:type="dxa"/>
            <w:vAlign w:val="center"/>
          </w:tcPr>
          <w:p w14:paraId="4EB06930" w14:textId="77777777" w:rsidR="0075291C" w:rsidRPr="00AB18EA" w:rsidRDefault="0075291C" w:rsidP="00ED2C0C">
            <w:pPr>
              <w:pStyle w:val="Bezmezer"/>
              <w:jc w:val="center"/>
              <w:rPr>
                <w:rFonts w:ascii="Arial" w:hAnsi="Arial" w:cs="Arial"/>
                <w:strike/>
                <w:color w:val="FF0000"/>
                <w:sz w:val="20"/>
                <w:szCs w:val="20"/>
              </w:rPr>
            </w:pPr>
            <w:r w:rsidRPr="00AB18EA">
              <w:rPr>
                <w:rFonts w:ascii="Arial" w:hAnsi="Arial" w:cs="Arial"/>
                <w:strike/>
                <w:color w:val="FF0000"/>
                <w:sz w:val="20"/>
                <w:szCs w:val="20"/>
              </w:rPr>
              <w:t>-</w:t>
            </w:r>
          </w:p>
        </w:tc>
      </w:tr>
      <w:tr w:rsidR="00A24EA0" w:rsidRPr="002A6E08" w14:paraId="5FD4A58D" w14:textId="77777777" w:rsidTr="00740E9F">
        <w:tc>
          <w:tcPr>
            <w:tcW w:w="852" w:type="dxa"/>
            <w:gridSpan w:val="2"/>
            <w:tcBorders>
              <w:left w:val="single" w:sz="18" w:space="0" w:color="auto"/>
              <w:bottom w:val="single" w:sz="18" w:space="0" w:color="auto"/>
              <w:right w:val="single" w:sz="18" w:space="0" w:color="auto"/>
            </w:tcBorders>
            <w:vAlign w:val="center"/>
          </w:tcPr>
          <w:p w14:paraId="024EB41D" w14:textId="1D756A52" w:rsidR="00666C7F" w:rsidRPr="002A6E08" w:rsidRDefault="00D437FE" w:rsidP="00666C7F">
            <w:pPr>
              <w:pStyle w:val="Bezmezer"/>
              <w:jc w:val="center"/>
              <w:rPr>
                <w:rFonts w:ascii="Arial" w:hAnsi="Arial" w:cs="Arial"/>
                <w:b/>
                <w:color w:val="0070C0"/>
                <w:sz w:val="20"/>
                <w:szCs w:val="20"/>
              </w:rPr>
            </w:pPr>
            <w:r w:rsidRPr="002A6E08">
              <w:rPr>
                <w:rFonts w:ascii="Arial" w:hAnsi="Arial" w:cs="Arial"/>
                <w:b/>
                <w:color w:val="0070C0"/>
                <w:sz w:val="20"/>
                <w:szCs w:val="20"/>
              </w:rPr>
              <w:t>Z.</w:t>
            </w:r>
            <w:r w:rsidR="00AB18EA" w:rsidRPr="002A6E08">
              <w:rPr>
                <w:rFonts w:ascii="Arial" w:hAnsi="Arial" w:cs="Arial"/>
                <w:b/>
                <w:color w:val="0070C0"/>
                <w:sz w:val="20"/>
                <w:szCs w:val="20"/>
              </w:rPr>
              <w:t>86</w:t>
            </w:r>
          </w:p>
        </w:tc>
        <w:tc>
          <w:tcPr>
            <w:tcW w:w="849" w:type="dxa"/>
            <w:gridSpan w:val="2"/>
            <w:tcBorders>
              <w:left w:val="single" w:sz="18" w:space="0" w:color="auto"/>
            </w:tcBorders>
            <w:vAlign w:val="center"/>
          </w:tcPr>
          <w:p w14:paraId="20606B84" w14:textId="4293AD65" w:rsidR="00666C7F" w:rsidRPr="002A6E08" w:rsidRDefault="00A24EA0" w:rsidP="00666C7F">
            <w:pPr>
              <w:pStyle w:val="Bezmezer"/>
              <w:jc w:val="center"/>
              <w:rPr>
                <w:rFonts w:ascii="Arial" w:hAnsi="Arial" w:cs="Arial"/>
                <w:b/>
                <w:color w:val="0070C0"/>
                <w:sz w:val="20"/>
                <w:szCs w:val="20"/>
              </w:rPr>
            </w:pPr>
            <w:r w:rsidRPr="002A6E08">
              <w:rPr>
                <w:rFonts w:ascii="Arial" w:hAnsi="Arial" w:cs="Arial"/>
                <w:b/>
                <w:color w:val="0070C0"/>
                <w:sz w:val="20"/>
                <w:szCs w:val="20"/>
              </w:rPr>
              <w:t>SM</w:t>
            </w:r>
          </w:p>
          <w:p w14:paraId="2E097C86" w14:textId="7C25EB27" w:rsidR="00666C7F" w:rsidRPr="002A6E08" w:rsidRDefault="00666C7F" w:rsidP="00666C7F">
            <w:pPr>
              <w:pStyle w:val="Bezmezer"/>
              <w:jc w:val="center"/>
              <w:rPr>
                <w:rFonts w:ascii="Arial" w:hAnsi="Arial" w:cs="Arial"/>
                <w:color w:val="0070C0"/>
                <w:sz w:val="20"/>
                <w:szCs w:val="20"/>
              </w:rPr>
            </w:pPr>
            <w:r w:rsidRPr="002A6E08">
              <w:rPr>
                <w:rFonts w:ascii="Arial" w:hAnsi="Arial" w:cs="Arial"/>
                <w:color w:val="0070C0"/>
                <w:sz w:val="12"/>
                <w:szCs w:val="12"/>
              </w:rPr>
              <w:t>0,</w:t>
            </w:r>
            <w:r w:rsidR="00A24EA0" w:rsidRPr="002A6E08">
              <w:rPr>
                <w:rFonts w:ascii="Arial" w:hAnsi="Arial" w:cs="Arial"/>
                <w:color w:val="0070C0"/>
                <w:sz w:val="12"/>
                <w:szCs w:val="12"/>
              </w:rPr>
              <w:t>1</w:t>
            </w:r>
            <w:r w:rsidRPr="002A6E08">
              <w:rPr>
                <w:rFonts w:ascii="Arial" w:hAnsi="Arial" w:cs="Arial"/>
                <w:color w:val="0070C0"/>
                <w:sz w:val="12"/>
                <w:szCs w:val="12"/>
              </w:rPr>
              <w:t xml:space="preserve"> ha</w:t>
            </w:r>
          </w:p>
        </w:tc>
        <w:tc>
          <w:tcPr>
            <w:tcW w:w="4457" w:type="dxa"/>
            <w:gridSpan w:val="2"/>
            <w:vAlign w:val="center"/>
          </w:tcPr>
          <w:p w14:paraId="3CFAFBCB" w14:textId="4ADD0EDB" w:rsidR="00666C7F" w:rsidRPr="002A6E08" w:rsidRDefault="00666C7F" w:rsidP="00631218">
            <w:pPr>
              <w:pStyle w:val="Bezmezer"/>
              <w:jc w:val="center"/>
              <w:rPr>
                <w:rFonts w:ascii="Arial" w:hAnsi="Arial" w:cs="Arial"/>
                <w:color w:val="0070C0"/>
                <w:sz w:val="20"/>
                <w:szCs w:val="20"/>
              </w:rPr>
            </w:pPr>
          </w:p>
        </w:tc>
        <w:tc>
          <w:tcPr>
            <w:tcW w:w="1498" w:type="dxa"/>
            <w:gridSpan w:val="3"/>
            <w:vAlign w:val="center"/>
          </w:tcPr>
          <w:p w14:paraId="039A6FCB" w14:textId="77777777" w:rsidR="00666C7F" w:rsidRPr="002A6E08" w:rsidRDefault="00666C7F" w:rsidP="00666C7F">
            <w:pPr>
              <w:pStyle w:val="Bezmezer"/>
              <w:jc w:val="center"/>
              <w:rPr>
                <w:rFonts w:ascii="Arial" w:hAnsi="Arial" w:cs="Arial"/>
                <w:color w:val="0070C0"/>
                <w:sz w:val="20"/>
                <w:szCs w:val="20"/>
              </w:rPr>
            </w:pPr>
            <w:r w:rsidRPr="002A6E08">
              <w:rPr>
                <w:rFonts w:ascii="Arial" w:hAnsi="Arial" w:cs="Arial"/>
                <w:color w:val="0070C0"/>
                <w:sz w:val="20"/>
                <w:szCs w:val="20"/>
              </w:rPr>
              <w:t>-</w:t>
            </w:r>
          </w:p>
        </w:tc>
        <w:tc>
          <w:tcPr>
            <w:tcW w:w="1047" w:type="dxa"/>
            <w:gridSpan w:val="3"/>
            <w:vAlign w:val="center"/>
          </w:tcPr>
          <w:p w14:paraId="56BF7871" w14:textId="77777777" w:rsidR="00666C7F" w:rsidRPr="002A6E08" w:rsidRDefault="00666C7F" w:rsidP="00666C7F">
            <w:pPr>
              <w:pStyle w:val="Bezmezer"/>
              <w:jc w:val="center"/>
              <w:rPr>
                <w:rFonts w:ascii="Arial" w:hAnsi="Arial" w:cs="Arial"/>
                <w:color w:val="0070C0"/>
                <w:sz w:val="20"/>
                <w:szCs w:val="20"/>
              </w:rPr>
            </w:pPr>
            <w:r w:rsidRPr="002A6E08">
              <w:rPr>
                <w:rFonts w:ascii="Arial" w:hAnsi="Arial" w:cs="Arial"/>
                <w:color w:val="0070C0"/>
                <w:sz w:val="20"/>
                <w:szCs w:val="20"/>
              </w:rPr>
              <w:t>-</w:t>
            </w:r>
          </w:p>
        </w:tc>
        <w:tc>
          <w:tcPr>
            <w:tcW w:w="1073" w:type="dxa"/>
            <w:vAlign w:val="center"/>
          </w:tcPr>
          <w:p w14:paraId="0A7C5BA6" w14:textId="1D8FD688" w:rsidR="00666C7F" w:rsidRPr="002A6E08" w:rsidRDefault="00862A2F" w:rsidP="00862A2F">
            <w:pPr>
              <w:autoSpaceDE w:val="0"/>
              <w:autoSpaceDN w:val="0"/>
              <w:adjustRightInd w:val="0"/>
              <w:jc w:val="center"/>
              <w:rPr>
                <w:rFonts w:ascii="Arial" w:hAnsi="Arial" w:cs="Arial"/>
                <w:color w:val="0070C0"/>
                <w:sz w:val="20"/>
                <w:szCs w:val="20"/>
              </w:rPr>
            </w:pPr>
            <w:r>
              <w:rPr>
                <w:rFonts w:ascii="Arial" w:hAnsi="Arial" w:cs="Arial"/>
                <w:color w:val="0070C0"/>
                <w:sz w:val="20"/>
                <w:szCs w:val="20"/>
              </w:rPr>
              <w:t>-</w:t>
            </w:r>
          </w:p>
        </w:tc>
      </w:tr>
      <w:tr w:rsidR="002C1F83" w:rsidRPr="002C1F83" w14:paraId="6C3AD417" w14:textId="77777777" w:rsidTr="00740E9F">
        <w:tc>
          <w:tcPr>
            <w:tcW w:w="840" w:type="dxa"/>
            <w:tcBorders>
              <w:left w:val="single" w:sz="18" w:space="0" w:color="auto"/>
              <w:bottom w:val="single" w:sz="18" w:space="0" w:color="auto"/>
              <w:right w:val="single" w:sz="18" w:space="0" w:color="auto"/>
            </w:tcBorders>
            <w:vAlign w:val="center"/>
          </w:tcPr>
          <w:p w14:paraId="3B017286" w14:textId="35284125" w:rsidR="00860871" w:rsidRPr="002C1F83" w:rsidRDefault="002C1F83" w:rsidP="00A915DD">
            <w:pPr>
              <w:pStyle w:val="Bezmezer"/>
              <w:jc w:val="center"/>
              <w:rPr>
                <w:rFonts w:ascii="Arial" w:hAnsi="Arial" w:cs="Arial"/>
                <w:b/>
                <w:color w:val="0070C0"/>
                <w:sz w:val="20"/>
                <w:szCs w:val="20"/>
              </w:rPr>
            </w:pPr>
            <w:bookmarkStart w:id="3" w:name="_Hlk182826555"/>
            <w:r>
              <w:rPr>
                <w:rFonts w:ascii="Arial" w:hAnsi="Arial" w:cs="Arial"/>
                <w:b/>
                <w:color w:val="0070C0"/>
                <w:sz w:val="20"/>
                <w:szCs w:val="20"/>
              </w:rPr>
              <w:t>Z.88</w:t>
            </w:r>
          </w:p>
        </w:tc>
        <w:tc>
          <w:tcPr>
            <w:tcW w:w="861" w:type="dxa"/>
            <w:gridSpan w:val="3"/>
            <w:tcBorders>
              <w:left w:val="single" w:sz="18" w:space="0" w:color="auto"/>
            </w:tcBorders>
            <w:vAlign w:val="center"/>
          </w:tcPr>
          <w:p w14:paraId="4193639C" w14:textId="77777777" w:rsidR="00860871" w:rsidRPr="002C1F83" w:rsidRDefault="00860871" w:rsidP="00A915DD">
            <w:pPr>
              <w:pStyle w:val="Bezmezer"/>
              <w:jc w:val="center"/>
              <w:rPr>
                <w:rFonts w:ascii="Arial" w:hAnsi="Arial" w:cs="Arial"/>
                <w:b/>
                <w:color w:val="0070C0"/>
                <w:sz w:val="20"/>
                <w:szCs w:val="20"/>
              </w:rPr>
            </w:pPr>
            <w:r w:rsidRPr="002C1F83">
              <w:rPr>
                <w:rFonts w:ascii="Arial" w:hAnsi="Arial" w:cs="Arial"/>
                <w:b/>
                <w:color w:val="0070C0"/>
                <w:sz w:val="20"/>
                <w:szCs w:val="20"/>
              </w:rPr>
              <w:t>ZS</w:t>
            </w:r>
          </w:p>
          <w:p w14:paraId="4E6124D9" w14:textId="77777777" w:rsidR="00860871" w:rsidRPr="002C1F83" w:rsidRDefault="00860871" w:rsidP="00A915DD">
            <w:pPr>
              <w:pStyle w:val="Bezmezer"/>
              <w:jc w:val="center"/>
              <w:rPr>
                <w:rFonts w:ascii="Arial" w:hAnsi="Arial" w:cs="Arial"/>
                <w:color w:val="0070C0"/>
                <w:sz w:val="20"/>
                <w:szCs w:val="20"/>
              </w:rPr>
            </w:pPr>
            <w:r w:rsidRPr="002C1F83">
              <w:rPr>
                <w:rFonts w:ascii="Arial" w:hAnsi="Arial" w:cs="Arial"/>
                <w:color w:val="0070C0"/>
                <w:sz w:val="12"/>
                <w:szCs w:val="12"/>
              </w:rPr>
              <w:t>0,6 ha</w:t>
            </w:r>
          </w:p>
        </w:tc>
        <w:tc>
          <w:tcPr>
            <w:tcW w:w="4390" w:type="dxa"/>
            <w:vAlign w:val="center"/>
          </w:tcPr>
          <w:p w14:paraId="7FCF761D" w14:textId="77777777" w:rsidR="00860871" w:rsidRPr="002C1F83" w:rsidRDefault="00860871" w:rsidP="00A915DD">
            <w:pPr>
              <w:pStyle w:val="Bezmezer"/>
              <w:rPr>
                <w:rFonts w:ascii="Arial" w:hAnsi="Arial" w:cs="Arial"/>
                <w:color w:val="0070C0"/>
                <w:sz w:val="20"/>
                <w:szCs w:val="20"/>
              </w:rPr>
            </w:pPr>
            <w:r w:rsidRPr="002C1F83">
              <w:rPr>
                <w:rFonts w:ascii="Arial" w:hAnsi="Arial" w:cs="Arial"/>
                <w:color w:val="0070C0"/>
                <w:sz w:val="20"/>
                <w:szCs w:val="20"/>
              </w:rPr>
              <w:t>Plocha určena pro výsadbu vzrostlé zeleně</w:t>
            </w:r>
          </w:p>
        </w:tc>
        <w:tc>
          <w:tcPr>
            <w:tcW w:w="1573" w:type="dxa"/>
            <w:gridSpan w:val="5"/>
            <w:vAlign w:val="center"/>
          </w:tcPr>
          <w:p w14:paraId="54F33C35" w14:textId="77777777" w:rsidR="00860871" w:rsidRPr="002C1F83" w:rsidRDefault="00860871" w:rsidP="00A915DD">
            <w:pPr>
              <w:pStyle w:val="Bezmezer"/>
              <w:jc w:val="center"/>
              <w:rPr>
                <w:rFonts w:ascii="Arial" w:hAnsi="Arial" w:cs="Arial"/>
                <w:color w:val="0070C0"/>
                <w:sz w:val="20"/>
                <w:szCs w:val="20"/>
              </w:rPr>
            </w:pPr>
            <w:r w:rsidRPr="002C1F83">
              <w:rPr>
                <w:rFonts w:ascii="Arial" w:hAnsi="Arial" w:cs="Arial"/>
                <w:color w:val="0070C0"/>
                <w:sz w:val="20"/>
                <w:szCs w:val="20"/>
              </w:rPr>
              <w:t>-</w:t>
            </w:r>
          </w:p>
        </w:tc>
        <w:tc>
          <w:tcPr>
            <w:tcW w:w="1039" w:type="dxa"/>
            <w:gridSpan w:val="2"/>
            <w:vAlign w:val="center"/>
          </w:tcPr>
          <w:p w14:paraId="125998E5" w14:textId="77777777" w:rsidR="00860871" w:rsidRPr="002C1F83" w:rsidRDefault="00860871" w:rsidP="00A915DD">
            <w:pPr>
              <w:pStyle w:val="Bezmezer"/>
              <w:jc w:val="center"/>
              <w:rPr>
                <w:rFonts w:ascii="Arial" w:hAnsi="Arial" w:cs="Arial"/>
                <w:color w:val="0070C0"/>
                <w:sz w:val="20"/>
                <w:szCs w:val="20"/>
              </w:rPr>
            </w:pPr>
            <w:r w:rsidRPr="002C1F83">
              <w:rPr>
                <w:rFonts w:ascii="Arial" w:hAnsi="Arial" w:cs="Arial"/>
                <w:color w:val="0070C0"/>
                <w:sz w:val="20"/>
                <w:szCs w:val="20"/>
              </w:rPr>
              <w:t>-</w:t>
            </w:r>
          </w:p>
        </w:tc>
        <w:tc>
          <w:tcPr>
            <w:tcW w:w="1073" w:type="dxa"/>
            <w:vAlign w:val="center"/>
          </w:tcPr>
          <w:p w14:paraId="124B424A" w14:textId="77777777" w:rsidR="00860871" w:rsidRPr="002C1F83" w:rsidRDefault="00860871" w:rsidP="00A915DD">
            <w:pPr>
              <w:pStyle w:val="Bezmezer"/>
              <w:jc w:val="center"/>
              <w:rPr>
                <w:rFonts w:ascii="Arial" w:hAnsi="Arial" w:cs="Arial"/>
                <w:color w:val="0070C0"/>
                <w:sz w:val="20"/>
                <w:szCs w:val="20"/>
              </w:rPr>
            </w:pPr>
            <w:r w:rsidRPr="002C1F83">
              <w:rPr>
                <w:rFonts w:ascii="Arial" w:hAnsi="Arial" w:cs="Arial"/>
                <w:color w:val="0070C0"/>
                <w:sz w:val="20"/>
                <w:szCs w:val="20"/>
              </w:rPr>
              <w:t>-</w:t>
            </w:r>
          </w:p>
        </w:tc>
      </w:tr>
      <w:tr w:rsidR="0069090A" w:rsidRPr="0069090A" w14:paraId="71F1B7CE" w14:textId="77777777" w:rsidTr="00740E9F">
        <w:tc>
          <w:tcPr>
            <w:tcW w:w="840" w:type="dxa"/>
            <w:tcBorders>
              <w:top w:val="single" w:sz="18" w:space="0" w:color="auto"/>
              <w:left w:val="single" w:sz="18" w:space="0" w:color="auto"/>
              <w:bottom w:val="single" w:sz="4" w:space="0" w:color="auto"/>
              <w:right w:val="single" w:sz="18" w:space="0" w:color="auto"/>
            </w:tcBorders>
            <w:vAlign w:val="center"/>
          </w:tcPr>
          <w:p w14:paraId="241D949B" w14:textId="60C75665" w:rsidR="0069090A" w:rsidRPr="0069090A" w:rsidRDefault="0069090A" w:rsidP="00083793">
            <w:pPr>
              <w:pStyle w:val="Bezmezer"/>
              <w:jc w:val="center"/>
              <w:rPr>
                <w:rFonts w:ascii="Arial" w:hAnsi="Arial" w:cs="Arial"/>
                <w:b/>
                <w:color w:val="0070C0"/>
                <w:sz w:val="20"/>
                <w:szCs w:val="20"/>
              </w:rPr>
            </w:pPr>
            <w:r w:rsidRPr="0069090A">
              <w:rPr>
                <w:rFonts w:ascii="Arial" w:hAnsi="Arial" w:cs="Arial"/>
                <w:b/>
                <w:color w:val="0070C0"/>
                <w:sz w:val="20"/>
                <w:szCs w:val="20"/>
              </w:rPr>
              <w:t>Z.89</w:t>
            </w:r>
          </w:p>
        </w:tc>
        <w:tc>
          <w:tcPr>
            <w:tcW w:w="837" w:type="dxa"/>
            <w:gridSpan w:val="2"/>
            <w:tcBorders>
              <w:left w:val="single" w:sz="18" w:space="0" w:color="auto"/>
            </w:tcBorders>
            <w:vAlign w:val="center"/>
          </w:tcPr>
          <w:p w14:paraId="1DDAC4D2" w14:textId="77777777" w:rsidR="0069090A" w:rsidRPr="0069090A" w:rsidRDefault="0069090A" w:rsidP="00083793">
            <w:pPr>
              <w:pStyle w:val="Bezmezer"/>
              <w:jc w:val="center"/>
              <w:rPr>
                <w:rFonts w:ascii="Arial" w:hAnsi="Arial" w:cs="Arial"/>
                <w:b/>
                <w:color w:val="0070C0"/>
                <w:sz w:val="20"/>
                <w:szCs w:val="20"/>
              </w:rPr>
            </w:pPr>
            <w:r w:rsidRPr="0069090A">
              <w:rPr>
                <w:rFonts w:ascii="Arial" w:hAnsi="Arial" w:cs="Arial"/>
                <w:b/>
                <w:color w:val="0070C0"/>
                <w:sz w:val="20"/>
                <w:szCs w:val="20"/>
              </w:rPr>
              <w:t>ZS</w:t>
            </w:r>
          </w:p>
          <w:p w14:paraId="6CBD5CD7" w14:textId="77777777" w:rsidR="0069090A" w:rsidRPr="0069090A" w:rsidRDefault="0069090A" w:rsidP="00083793">
            <w:pPr>
              <w:pStyle w:val="Bezmezer"/>
              <w:jc w:val="center"/>
              <w:rPr>
                <w:rFonts w:ascii="Arial" w:hAnsi="Arial" w:cs="Arial"/>
                <w:color w:val="0070C0"/>
                <w:sz w:val="20"/>
                <w:szCs w:val="20"/>
              </w:rPr>
            </w:pPr>
            <w:r w:rsidRPr="0069090A">
              <w:rPr>
                <w:rFonts w:ascii="Arial" w:hAnsi="Arial" w:cs="Arial"/>
                <w:color w:val="0070C0"/>
                <w:sz w:val="12"/>
                <w:szCs w:val="12"/>
              </w:rPr>
              <w:t>1,5 ha</w:t>
            </w:r>
          </w:p>
        </w:tc>
        <w:tc>
          <w:tcPr>
            <w:tcW w:w="4414" w:type="dxa"/>
            <w:gridSpan w:val="2"/>
            <w:vAlign w:val="center"/>
          </w:tcPr>
          <w:p w14:paraId="379F98EB" w14:textId="77777777" w:rsidR="0069090A" w:rsidRPr="0069090A" w:rsidRDefault="0069090A" w:rsidP="00083793">
            <w:pPr>
              <w:pStyle w:val="Bezmezer"/>
              <w:rPr>
                <w:rFonts w:ascii="Arial" w:hAnsi="Arial" w:cs="Arial"/>
                <w:color w:val="0070C0"/>
                <w:sz w:val="20"/>
                <w:szCs w:val="20"/>
              </w:rPr>
            </w:pPr>
            <w:r w:rsidRPr="0069090A">
              <w:rPr>
                <w:rFonts w:ascii="Arial" w:hAnsi="Arial" w:cs="Arial"/>
                <w:color w:val="0070C0"/>
                <w:sz w:val="20"/>
                <w:szCs w:val="20"/>
              </w:rPr>
              <w:t>Plocha určena pro výsadbu vzrostlé zeleně</w:t>
            </w:r>
          </w:p>
        </w:tc>
        <w:tc>
          <w:tcPr>
            <w:tcW w:w="1573" w:type="dxa"/>
            <w:gridSpan w:val="5"/>
            <w:vAlign w:val="center"/>
          </w:tcPr>
          <w:p w14:paraId="00BA501C" w14:textId="77777777" w:rsidR="0069090A" w:rsidRPr="0069090A" w:rsidRDefault="0069090A" w:rsidP="00083793">
            <w:pPr>
              <w:pStyle w:val="Bezmezer"/>
              <w:jc w:val="center"/>
              <w:rPr>
                <w:rFonts w:ascii="Arial" w:hAnsi="Arial" w:cs="Arial"/>
                <w:color w:val="0070C0"/>
                <w:sz w:val="20"/>
                <w:szCs w:val="20"/>
              </w:rPr>
            </w:pPr>
            <w:r w:rsidRPr="0069090A">
              <w:rPr>
                <w:rFonts w:ascii="Arial" w:hAnsi="Arial" w:cs="Arial"/>
                <w:color w:val="0070C0"/>
                <w:sz w:val="20"/>
                <w:szCs w:val="20"/>
              </w:rPr>
              <w:t>-</w:t>
            </w:r>
          </w:p>
        </w:tc>
        <w:tc>
          <w:tcPr>
            <w:tcW w:w="1039" w:type="dxa"/>
            <w:gridSpan w:val="2"/>
            <w:vAlign w:val="center"/>
          </w:tcPr>
          <w:p w14:paraId="069FE265" w14:textId="77777777" w:rsidR="0069090A" w:rsidRPr="0069090A" w:rsidRDefault="0069090A" w:rsidP="00083793">
            <w:pPr>
              <w:pStyle w:val="Bezmezer"/>
              <w:jc w:val="center"/>
              <w:rPr>
                <w:rFonts w:ascii="Arial" w:hAnsi="Arial" w:cs="Arial"/>
                <w:color w:val="0070C0"/>
                <w:sz w:val="20"/>
                <w:szCs w:val="20"/>
              </w:rPr>
            </w:pPr>
            <w:r w:rsidRPr="0069090A">
              <w:rPr>
                <w:rFonts w:ascii="Arial" w:hAnsi="Arial" w:cs="Arial"/>
                <w:color w:val="0070C0"/>
                <w:sz w:val="20"/>
                <w:szCs w:val="20"/>
              </w:rPr>
              <w:t>-</w:t>
            </w:r>
          </w:p>
        </w:tc>
        <w:tc>
          <w:tcPr>
            <w:tcW w:w="1073" w:type="dxa"/>
            <w:vAlign w:val="center"/>
          </w:tcPr>
          <w:p w14:paraId="3EBCF437" w14:textId="77777777" w:rsidR="0069090A" w:rsidRPr="0069090A" w:rsidRDefault="0069090A" w:rsidP="00083793">
            <w:pPr>
              <w:pStyle w:val="Bezmezer"/>
              <w:jc w:val="center"/>
              <w:rPr>
                <w:rFonts w:ascii="Arial" w:hAnsi="Arial" w:cs="Arial"/>
                <w:color w:val="0070C0"/>
                <w:sz w:val="20"/>
                <w:szCs w:val="20"/>
              </w:rPr>
            </w:pPr>
            <w:r w:rsidRPr="0069090A">
              <w:rPr>
                <w:rFonts w:ascii="Arial" w:hAnsi="Arial" w:cs="Arial"/>
                <w:color w:val="0070C0"/>
                <w:sz w:val="20"/>
                <w:szCs w:val="20"/>
              </w:rPr>
              <w:t>-</w:t>
            </w:r>
          </w:p>
        </w:tc>
      </w:tr>
      <w:bookmarkEnd w:id="3"/>
      <w:tr w:rsidR="00666C7F" w:rsidRPr="002A6E08" w14:paraId="5B5B51DC" w14:textId="77777777" w:rsidTr="00740E9F">
        <w:tc>
          <w:tcPr>
            <w:tcW w:w="9776" w:type="dxa"/>
            <w:gridSpan w:val="13"/>
            <w:tcBorders>
              <w:top w:val="single" w:sz="18" w:space="0" w:color="auto"/>
              <w:left w:val="single" w:sz="4" w:space="0" w:color="auto"/>
              <w:bottom w:val="single" w:sz="18" w:space="0" w:color="auto"/>
            </w:tcBorders>
            <w:shd w:val="clear" w:color="auto" w:fill="F2F2F2" w:themeFill="background1" w:themeFillShade="F2"/>
            <w:vAlign w:val="center"/>
          </w:tcPr>
          <w:p w14:paraId="7BDFFF8A" w14:textId="77777777" w:rsidR="00666C7F" w:rsidRPr="002A6E08" w:rsidRDefault="00666C7F" w:rsidP="00666C7F">
            <w:pPr>
              <w:pStyle w:val="Bezmezer"/>
              <w:rPr>
                <w:rFonts w:ascii="Arial" w:hAnsi="Arial" w:cs="Arial"/>
                <w:i/>
                <w:sz w:val="20"/>
                <w:szCs w:val="20"/>
              </w:rPr>
            </w:pPr>
            <w:r w:rsidRPr="002A6E08">
              <w:rPr>
                <w:rFonts w:ascii="Arial" w:hAnsi="Arial" w:cs="Arial"/>
                <w:i/>
                <w:sz w:val="20"/>
                <w:szCs w:val="20"/>
              </w:rPr>
              <w:t>k. ú. Dřevčice</w:t>
            </w:r>
          </w:p>
        </w:tc>
      </w:tr>
      <w:tr w:rsidR="00AB18EA" w:rsidRPr="002A6E08" w14:paraId="60A91DF1" w14:textId="77777777" w:rsidTr="00740E9F">
        <w:tc>
          <w:tcPr>
            <w:tcW w:w="852" w:type="dxa"/>
            <w:gridSpan w:val="2"/>
            <w:tcBorders>
              <w:top w:val="single" w:sz="18" w:space="0" w:color="auto"/>
              <w:left w:val="single" w:sz="18" w:space="0" w:color="auto"/>
              <w:right w:val="single" w:sz="18" w:space="0" w:color="auto"/>
            </w:tcBorders>
            <w:vAlign w:val="center"/>
          </w:tcPr>
          <w:p w14:paraId="59604128" w14:textId="6428CEA9" w:rsidR="00666C7F" w:rsidRPr="002A6E08" w:rsidRDefault="00666C7F" w:rsidP="00666C7F">
            <w:pPr>
              <w:pStyle w:val="Bezmezer"/>
              <w:jc w:val="center"/>
              <w:rPr>
                <w:rFonts w:ascii="Arial" w:hAnsi="Arial" w:cs="Arial"/>
                <w:b/>
                <w:strike/>
                <w:color w:val="FF0000"/>
                <w:sz w:val="20"/>
                <w:szCs w:val="20"/>
              </w:rPr>
            </w:pPr>
            <w:r w:rsidRPr="002A6E08">
              <w:rPr>
                <w:rFonts w:ascii="Arial" w:hAnsi="Arial" w:cs="Arial"/>
                <w:b/>
                <w:strike/>
                <w:color w:val="FF0000"/>
                <w:sz w:val="20"/>
                <w:szCs w:val="20"/>
              </w:rPr>
              <w:t>38</w:t>
            </w:r>
          </w:p>
        </w:tc>
        <w:tc>
          <w:tcPr>
            <w:tcW w:w="849" w:type="dxa"/>
            <w:gridSpan w:val="2"/>
            <w:tcBorders>
              <w:left w:val="single" w:sz="18" w:space="0" w:color="auto"/>
            </w:tcBorders>
            <w:vAlign w:val="center"/>
          </w:tcPr>
          <w:p w14:paraId="5CB08C5F" w14:textId="77777777" w:rsidR="00666C7F" w:rsidRPr="002A6E08" w:rsidRDefault="00666C7F" w:rsidP="00666C7F">
            <w:pPr>
              <w:pStyle w:val="Bezmezer"/>
              <w:jc w:val="center"/>
              <w:rPr>
                <w:rFonts w:ascii="Arial" w:hAnsi="Arial" w:cs="Arial"/>
                <w:b/>
                <w:strike/>
                <w:color w:val="FF0000"/>
                <w:sz w:val="20"/>
                <w:szCs w:val="20"/>
              </w:rPr>
            </w:pPr>
            <w:r w:rsidRPr="002A6E08">
              <w:rPr>
                <w:rFonts w:ascii="Arial" w:hAnsi="Arial" w:cs="Arial"/>
                <w:b/>
                <w:strike/>
                <w:color w:val="FF0000"/>
                <w:sz w:val="20"/>
                <w:szCs w:val="20"/>
              </w:rPr>
              <w:t>SV</w:t>
            </w:r>
          </w:p>
          <w:p w14:paraId="7C06077A" w14:textId="77777777" w:rsidR="00666C7F" w:rsidRPr="002A6E08" w:rsidRDefault="00666C7F" w:rsidP="00666C7F">
            <w:pPr>
              <w:pStyle w:val="Bezmezer"/>
              <w:jc w:val="center"/>
              <w:rPr>
                <w:rFonts w:ascii="Arial" w:hAnsi="Arial" w:cs="Arial"/>
                <w:strike/>
                <w:color w:val="FF0000"/>
                <w:sz w:val="20"/>
                <w:szCs w:val="20"/>
              </w:rPr>
            </w:pPr>
            <w:r w:rsidRPr="002A6E08">
              <w:rPr>
                <w:rFonts w:ascii="Arial" w:hAnsi="Arial" w:cs="Arial"/>
                <w:strike/>
                <w:color w:val="FF0000"/>
                <w:sz w:val="12"/>
                <w:szCs w:val="12"/>
              </w:rPr>
              <w:t>0,3 ha</w:t>
            </w:r>
          </w:p>
        </w:tc>
        <w:tc>
          <w:tcPr>
            <w:tcW w:w="4457" w:type="dxa"/>
            <w:gridSpan w:val="2"/>
            <w:vAlign w:val="center"/>
          </w:tcPr>
          <w:p w14:paraId="0E59D3E7" w14:textId="77777777" w:rsidR="00666C7F" w:rsidRPr="002A6E08" w:rsidRDefault="00666C7F" w:rsidP="00666C7F">
            <w:pPr>
              <w:pStyle w:val="Bezmezer"/>
              <w:jc w:val="center"/>
              <w:rPr>
                <w:rFonts w:ascii="Arial" w:hAnsi="Arial" w:cs="Arial"/>
                <w:strike/>
                <w:color w:val="FF0000"/>
                <w:sz w:val="20"/>
                <w:szCs w:val="20"/>
              </w:rPr>
            </w:pPr>
            <w:r w:rsidRPr="002A6E08">
              <w:rPr>
                <w:rFonts w:ascii="Arial" w:hAnsi="Arial" w:cs="Arial"/>
                <w:strike/>
                <w:color w:val="FF0000"/>
                <w:sz w:val="20"/>
                <w:szCs w:val="20"/>
              </w:rPr>
              <w:t>Plochu je možné využít pro stavbu max. 1 RD. Využití plochy bude respektovat charakter a měřítko staveb v sídle Sušice.</w:t>
            </w:r>
          </w:p>
        </w:tc>
        <w:tc>
          <w:tcPr>
            <w:tcW w:w="1498" w:type="dxa"/>
            <w:gridSpan w:val="3"/>
            <w:vAlign w:val="center"/>
          </w:tcPr>
          <w:p w14:paraId="2722ECB5" w14:textId="77777777" w:rsidR="00666C7F" w:rsidRPr="002A6E08" w:rsidRDefault="00666C7F" w:rsidP="00666C7F">
            <w:pPr>
              <w:pStyle w:val="Bezmezer"/>
              <w:jc w:val="center"/>
              <w:rPr>
                <w:rFonts w:ascii="Arial" w:hAnsi="Arial" w:cs="Arial"/>
                <w:strike/>
                <w:color w:val="FF0000"/>
                <w:sz w:val="20"/>
                <w:szCs w:val="20"/>
              </w:rPr>
            </w:pPr>
            <w:r w:rsidRPr="002A6E08">
              <w:rPr>
                <w:rFonts w:ascii="Arial" w:hAnsi="Arial" w:cs="Arial"/>
                <w:strike/>
                <w:color w:val="FF0000"/>
                <w:sz w:val="20"/>
                <w:szCs w:val="20"/>
              </w:rPr>
              <w:t>-</w:t>
            </w:r>
          </w:p>
        </w:tc>
        <w:tc>
          <w:tcPr>
            <w:tcW w:w="1047" w:type="dxa"/>
            <w:gridSpan w:val="3"/>
            <w:vAlign w:val="center"/>
          </w:tcPr>
          <w:p w14:paraId="01DFA08B" w14:textId="77777777" w:rsidR="00666C7F" w:rsidRPr="002A6E08" w:rsidRDefault="00666C7F" w:rsidP="00666C7F">
            <w:pPr>
              <w:pStyle w:val="Bezmezer"/>
              <w:jc w:val="center"/>
              <w:rPr>
                <w:rFonts w:ascii="Arial" w:hAnsi="Arial" w:cs="Arial"/>
                <w:strike/>
                <w:color w:val="FF0000"/>
                <w:sz w:val="20"/>
                <w:szCs w:val="20"/>
              </w:rPr>
            </w:pPr>
            <w:r w:rsidRPr="002A6E08">
              <w:rPr>
                <w:rFonts w:ascii="Arial" w:hAnsi="Arial" w:cs="Arial"/>
                <w:strike/>
                <w:color w:val="FF0000"/>
                <w:sz w:val="20"/>
                <w:szCs w:val="20"/>
              </w:rPr>
              <w:t>-</w:t>
            </w:r>
          </w:p>
        </w:tc>
        <w:tc>
          <w:tcPr>
            <w:tcW w:w="1073" w:type="dxa"/>
            <w:vAlign w:val="center"/>
          </w:tcPr>
          <w:p w14:paraId="7B1E9E3A" w14:textId="77777777" w:rsidR="00666C7F" w:rsidRPr="002A6E08" w:rsidRDefault="00666C7F" w:rsidP="00666C7F">
            <w:pPr>
              <w:pStyle w:val="Bezmezer"/>
              <w:jc w:val="center"/>
              <w:rPr>
                <w:rFonts w:ascii="Arial" w:hAnsi="Arial" w:cs="Arial"/>
                <w:strike/>
                <w:color w:val="FF0000"/>
                <w:sz w:val="20"/>
                <w:szCs w:val="20"/>
              </w:rPr>
            </w:pPr>
            <w:r w:rsidRPr="002A6E08">
              <w:rPr>
                <w:rFonts w:ascii="Arial" w:hAnsi="Arial" w:cs="Arial"/>
                <w:strike/>
                <w:color w:val="FF0000"/>
                <w:sz w:val="20"/>
                <w:szCs w:val="20"/>
              </w:rPr>
              <w:t>-</w:t>
            </w:r>
          </w:p>
        </w:tc>
      </w:tr>
      <w:tr w:rsidR="00666C7F" w:rsidRPr="002A6E08" w14:paraId="2AC9D1AA" w14:textId="77777777" w:rsidTr="00740E9F">
        <w:tc>
          <w:tcPr>
            <w:tcW w:w="852" w:type="dxa"/>
            <w:gridSpan w:val="2"/>
            <w:tcBorders>
              <w:left w:val="single" w:sz="18" w:space="0" w:color="auto"/>
              <w:bottom w:val="single" w:sz="18" w:space="0" w:color="auto"/>
              <w:right w:val="single" w:sz="18" w:space="0" w:color="auto"/>
            </w:tcBorders>
            <w:vAlign w:val="center"/>
          </w:tcPr>
          <w:p w14:paraId="52EE95AB" w14:textId="5DF3F5B9" w:rsidR="00666C7F" w:rsidRPr="002A6E08" w:rsidRDefault="00D437FE" w:rsidP="00666C7F">
            <w:pPr>
              <w:pStyle w:val="Bezmezer"/>
              <w:jc w:val="center"/>
              <w:rPr>
                <w:rFonts w:ascii="Arial" w:hAnsi="Arial" w:cs="Arial"/>
                <w:b/>
                <w:color w:val="7030A0"/>
                <w:sz w:val="20"/>
                <w:szCs w:val="20"/>
              </w:rPr>
            </w:pPr>
            <w:r w:rsidRPr="002A6E08">
              <w:rPr>
                <w:rFonts w:ascii="Arial" w:hAnsi="Arial" w:cs="Arial"/>
                <w:b/>
                <w:color w:val="0070C0"/>
                <w:sz w:val="20"/>
                <w:szCs w:val="20"/>
              </w:rPr>
              <w:t>Z.</w:t>
            </w:r>
            <w:r w:rsidR="00666C7F" w:rsidRPr="002A6E08">
              <w:rPr>
                <w:rFonts w:ascii="Arial" w:hAnsi="Arial" w:cs="Arial"/>
                <w:b/>
                <w:color w:val="7030A0"/>
                <w:sz w:val="20"/>
                <w:szCs w:val="20"/>
              </w:rPr>
              <w:t>43</w:t>
            </w:r>
          </w:p>
        </w:tc>
        <w:tc>
          <w:tcPr>
            <w:tcW w:w="849" w:type="dxa"/>
            <w:gridSpan w:val="2"/>
            <w:tcBorders>
              <w:left w:val="single" w:sz="18" w:space="0" w:color="auto"/>
              <w:bottom w:val="single" w:sz="4" w:space="0" w:color="auto"/>
            </w:tcBorders>
            <w:vAlign w:val="center"/>
          </w:tcPr>
          <w:p w14:paraId="25F0A946" w14:textId="77777777" w:rsidR="00666C7F" w:rsidRPr="002A6E08" w:rsidRDefault="00666C7F" w:rsidP="00666C7F">
            <w:pPr>
              <w:pStyle w:val="Bezmezer"/>
              <w:jc w:val="center"/>
              <w:rPr>
                <w:rFonts w:ascii="Arial" w:hAnsi="Arial" w:cs="Arial"/>
                <w:b/>
                <w:sz w:val="20"/>
                <w:szCs w:val="20"/>
              </w:rPr>
            </w:pPr>
            <w:r w:rsidRPr="002A6E08">
              <w:rPr>
                <w:rFonts w:ascii="Arial" w:hAnsi="Arial" w:cs="Arial"/>
                <w:b/>
                <w:sz w:val="20"/>
                <w:szCs w:val="20"/>
              </w:rPr>
              <w:t>SV</w:t>
            </w:r>
          </w:p>
          <w:p w14:paraId="1C9AA857" w14:textId="77777777" w:rsidR="00666C7F" w:rsidRPr="002A6E08" w:rsidRDefault="00666C7F" w:rsidP="00666C7F">
            <w:pPr>
              <w:pStyle w:val="Bezmezer"/>
              <w:jc w:val="center"/>
              <w:rPr>
                <w:rFonts w:ascii="Arial" w:hAnsi="Arial" w:cs="Arial"/>
                <w:sz w:val="20"/>
                <w:szCs w:val="20"/>
              </w:rPr>
            </w:pPr>
            <w:r w:rsidRPr="002A6E08">
              <w:rPr>
                <w:rFonts w:ascii="Arial" w:hAnsi="Arial" w:cs="Arial"/>
                <w:sz w:val="12"/>
                <w:szCs w:val="12"/>
              </w:rPr>
              <w:t>0,3 ha</w:t>
            </w:r>
          </w:p>
        </w:tc>
        <w:tc>
          <w:tcPr>
            <w:tcW w:w="4457" w:type="dxa"/>
            <w:gridSpan w:val="2"/>
            <w:tcBorders>
              <w:bottom w:val="single" w:sz="4" w:space="0" w:color="auto"/>
            </w:tcBorders>
            <w:vAlign w:val="center"/>
          </w:tcPr>
          <w:p w14:paraId="7438D723" w14:textId="77777777" w:rsidR="00666C7F" w:rsidRPr="002A6E08" w:rsidRDefault="00666C7F" w:rsidP="00666C7F">
            <w:pPr>
              <w:pStyle w:val="Bezmezer"/>
              <w:jc w:val="center"/>
              <w:rPr>
                <w:rFonts w:ascii="Arial" w:hAnsi="Arial" w:cs="Arial"/>
                <w:sz w:val="20"/>
                <w:szCs w:val="20"/>
              </w:rPr>
            </w:pPr>
            <w:r w:rsidRPr="002A6E08">
              <w:rPr>
                <w:rFonts w:ascii="Arial" w:hAnsi="Arial" w:cs="Arial"/>
                <w:sz w:val="20"/>
                <w:szCs w:val="20"/>
              </w:rPr>
              <w:t>-</w:t>
            </w:r>
          </w:p>
        </w:tc>
        <w:tc>
          <w:tcPr>
            <w:tcW w:w="1498" w:type="dxa"/>
            <w:gridSpan w:val="3"/>
            <w:tcBorders>
              <w:bottom w:val="single" w:sz="4" w:space="0" w:color="auto"/>
            </w:tcBorders>
            <w:vAlign w:val="center"/>
          </w:tcPr>
          <w:p w14:paraId="43A24922" w14:textId="77777777" w:rsidR="00666C7F" w:rsidRPr="002A6E08" w:rsidRDefault="00666C7F" w:rsidP="00666C7F">
            <w:pPr>
              <w:pStyle w:val="Bezmezer"/>
              <w:jc w:val="center"/>
              <w:rPr>
                <w:rFonts w:ascii="Arial" w:hAnsi="Arial" w:cs="Arial"/>
                <w:sz w:val="20"/>
                <w:szCs w:val="20"/>
              </w:rPr>
            </w:pPr>
            <w:r w:rsidRPr="002A6E08">
              <w:rPr>
                <w:rFonts w:ascii="Arial" w:hAnsi="Arial" w:cs="Arial"/>
                <w:sz w:val="20"/>
                <w:szCs w:val="20"/>
              </w:rPr>
              <w:t>-</w:t>
            </w:r>
          </w:p>
        </w:tc>
        <w:tc>
          <w:tcPr>
            <w:tcW w:w="1047" w:type="dxa"/>
            <w:gridSpan w:val="3"/>
            <w:tcBorders>
              <w:bottom w:val="single" w:sz="4" w:space="0" w:color="auto"/>
            </w:tcBorders>
            <w:vAlign w:val="center"/>
          </w:tcPr>
          <w:p w14:paraId="43DC7B16" w14:textId="77777777" w:rsidR="00666C7F" w:rsidRPr="002A6E08" w:rsidRDefault="00666C7F" w:rsidP="00666C7F">
            <w:pPr>
              <w:pStyle w:val="Bezmezer"/>
              <w:jc w:val="center"/>
              <w:rPr>
                <w:rFonts w:ascii="Arial" w:hAnsi="Arial" w:cs="Arial"/>
                <w:sz w:val="20"/>
                <w:szCs w:val="20"/>
              </w:rPr>
            </w:pPr>
            <w:r w:rsidRPr="002A6E08">
              <w:rPr>
                <w:rFonts w:ascii="Arial" w:hAnsi="Arial" w:cs="Arial"/>
                <w:sz w:val="20"/>
                <w:szCs w:val="20"/>
              </w:rPr>
              <w:t>-</w:t>
            </w:r>
          </w:p>
        </w:tc>
        <w:tc>
          <w:tcPr>
            <w:tcW w:w="1073" w:type="dxa"/>
            <w:tcBorders>
              <w:bottom w:val="single" w:sz="4" w:space="0" w:color="auto"/>
            </w:tcBorders>
            <w:vAlign w:val="center"/>
          </w:tcPr>
          <w:p w14:paraId="7C6ADDBF" w14:textId="77777777" w:rsidR="00666C7F" w:rsidRPr="002A6E08" w:rsidRDefault="00666C7F" w:rsidP="00666C7F">
            <w:pPr>
              <w:pStyle w:val="Bezmezer"/>
              <w:jc w:val="center"/>
              <w:rPr>
                <w:rFonts w:ascii="Arial" w:hAnsi="Arial" w:cs="Arial"/>
                <w:sz w:val="20"/>
                <w:szCs w:val="20"/>
              </w:rPr>
            </w:pPr>
            <w:r w:rsidRPr="002A6E08">
              <w:rPr>
                <w:rFonts w:ascii="Arial" w:hAnsi="Arial" w:cs="Arial"/>
                <w:sz w:val="20"/>
                <w:szCs w:val="20"/>
              </w:rPr>
              <w:t>-</w:t>
            </w:r>
          </w:p>
        </w:tc>
      </w:tr>
      <w:tr w:rsidR="00666C7F" w:rsidRPr="002A6E08" w14:paraId="2A94F3C3" w14:textId="77777777" w:rsidTr="00740E9F">
        <w:tc>
          <w:tcPr>
            <w:tcW w:w="9776" w:type="dxa"/>
            <w:gridSpan w:val="13"/>
            <w:tcBorders>
              <w:top w:val="single" w:sz="18" w:space="0" w:color="auto"/>
              <w:left w:val="single" w:sz="4" w:space="0" w:color="auto"/>
              <w:bottom w:val="single" w:sz="18" w:space="0" w:color="auto"/>
              <w:right w:val="single" w:sz="4" w:space="0" w:color="auto"/>
            </w:tcBorders>
            <w:shd w:val="clear" w:color="auto" w:fill="F2F2F2" w:themeFill="background1" w:themeFillShade="F2"/>
            <w:vAlign w:val="center"/>
          </w:tcPr>
          <w:p w14:paraId="1B7D222E" w14:textId="77777777" w:rsidR="00666C7F" w:rsidRPr="002A6E08" w:rsidRDefault="00666C7F" w:rsidP="00666C7F">
            <w:pPr>
              <w:pStyle w:val="Bezmezer"/>
              <w:rPr>
                <w:rFonts w:ascii="Arial" w:hAnsi="Arial" w:cs="Arial"/>
                <w:i/>
                <w:sz w:val="20"/>
                <w:szCs w:val="20"/>
              </w:rPr>
            </w:pPr>
            <w:r w:rsidRPr="002A6E08">
              <w:rPr>
                <w:rFonts w:ascii="Arial" w:hAnsi="Arial" w:cs="Arial"/>
                <w:i/>
                <w:sz w:val="20"/>
                <w:szCs w:val="20"/>
              </w:rPr>
              <w:t>k. ú. Heřmánky</w:t>
            </w:r>
          </w:p>
        </w:tc>
      </w:tr>
      <w:tr w:rsidR="00245534" w:rsidRPr="002A6E08" w14:paraId="1EB5166C" w14:textId="77777777" w:rsidTr="00740E9F">
        <w:tc>
          <w:tcPr>
            <w:tcW w:w="852" w:type="dxa"/>
            <w:gridSpan w:val="2"/>
            <w:tcBorders>
              <w:top w:val="single" w:sz="18" w:space="0" w:color="auto"/>
              <w:left w:val="single" w:sz="18" w:space="0" w:color="auto"/>
              <w:bottom w:val="single" w:sz="18" w:space="0" w:color="auto"/>
              <w:right w:val="single" w:sz="18" w:space="0" w:color="auto"/>
            </w:tcBorders>
            <w:vAlign w:val="center"/>
          </w:tcPr>
          <w:p w14:paraId="61E12B97" w14:textId="77777777" w:rsidR="00245534" w:rsidRPr="002A6E08" w:rsidRDefault="00245534" w:rsidP="00ED2C0C">
            <w:pPr>
              <w:pStyle w:val="Bezmezer"/>
              <w:jc w:val="center"/>
              <w:rPr>
                <w:rFonts w:ascii="Arial" w:hAnsi="Arial" w:cs="Arial"/>
                <w:b/>
                <w:sz w:val="20"/>
                <w:szCs w:val="20"/>
              </w:rPr>
            </w:pPr>
            <w:r w:rsidRPr="002A6E08">
              <w:rPr>
                <w:rFonts w:ascii="Arial" w:hAnsi="Arial" w:cs="Arial"/>
                <w:b/>
                <w:color w:val="0070C0"/>
                <w:sz w:val="20"/>
                <w:szCs w:val="20"/>
              </w:rPr>
              <w:t>Z.</w:t>
            </w:r>
            <w:r w:rsidRPr="002A6E08">
              <w:rPr>
                <w:rFonts w:ascii="Arial" w:hAnsi="Arial" w:cs="Arial"/>
                <w:b/>
                <w:color w:val="7030A0"/>
                <w:sz w:val="20"/>
                <w:szCs w:val="20"/>
              </w:rPr>
              <w:t>41</w:t>
            </w:r>
          </w:p>
        </w:tc>
        <w:tc>
          <w:tcPr>
            <w:tcW w:w="849" w:type="dxa"/>
            <w:gridSpan w:val="2"/>
            <w:tcBorders>
              <w:top w:val="single" w:sz="4" w:space="0" w:color="auto"/>
              <w:left w:val="single" w:sz="18" w:space="0" w:color="auto"/>
            </w:tcBorders>
            <w:vAlign w:val="center"/>
          </w:tcPr>
          <w:p w14:paraId="165234E6" w14:textId="77777777" w:rsidR="00245534" w:rsidRPr="002A6E08" w:rsidRDefault="00245534" w:rsidP="00ED2C0C">
            <w:pPr>
              <w:pStyle w:val="Bezmezer"/>
              <w:jc w:val="center"/>
              <w:rPr>
                <w:rFonts w:ascii="Arial" w:hAnsi="Arial" w:cs="Arial"/>
                <w:b/>
                <w:sz w:val="20"/>
                <w:szCs w:val="20"/>
              </w:rPr>
            </w:pPr>
            <w:r w:rsidRPr="002A6E08">
              <w:rPr>
                <w:rFonts w:ascii="Arial" w:hAnsi="Arial" w:cs="Arial"/>
                <w:b/>
                <w:sz w:val="20"/>
                <w:szCs w:val="20"/>
              </w:rPr>
              <w:t>SV</w:t>
            </w:r>
          </w:p>
          <w:p w14:paraId="6AC41B64" w14:textId="77777777" w:rsidR="00245534" w:rsidRPr="002A6E08" w:rsidRDefault="00245534" w:rsidP="00ED2C0C">
            <w:pPr>
              <w:pStyle w:val="Bezmezer"/>
              <w:jc w:val="center"/>
              <w:rPr>
                <w:rFonts w:ascii="Arial" w:hAnsi="Arial" w:cs="Arial"/>
                <w:sz w:val="20"/>
                <w:szCs w:val="20"/>
              </w:rPr>
            </w:pPr>
            <w:r w:rsidRPr="002A6E08">
              <w:rPr>
                <w:rFonts w:ascii="Arial" w:hAnsi="Arial" w:cs="Arial"/>
                <w:sz w:val="12"/>
                <w:szCs w:val="12"/>
              </w:rPr>
              <w:t>0,1 ha</w:t>
            </w:r>
          </w:p>
        </w:tc>
        <w:tc>
          <w:tcPr>
            <w:tcW w:w="4457" w:type="dxa"/>
            <w:gridSpan w:val="2"/>
            <w:tcBorders>
              <w:top w:val="single" w:sz="4" w:space="0" w:color="auto"/>
            </w:tcBorders>
            <w:vAlign w:val="center"/>
          </w:tcPr>
          <w:p w14:paraId="005BC23E" w14:textId="77777777" w:rsidR="00245534" w:rsidRPr="002A6E08" w:rsidRDefault="00245534" w:rsidP="00ED2C0C">
            <w:pPr>
              <w:pStyle w:val="Bezmezer"/>
              <w:jc w:val="center"/>
              <w:rPr>
                <w:rFonts w:ascii="Arial" w:hAnsi="Arial" w:cs="Arial"/>
                <w:sz w:val="20"/>
                <w:szCs w:val="20"/>
              </w:rPr>
            </w:pPr>
            <w:r w:rsidRPr="002A6E08">
              <w:rPr>
                <w:rFonts w:ascii="Arial" w:hAnsi="Arial" w:cs="Arial"/>
                <w:sz w:val="20"/>
                <w:szCs w:val="20"/>
              </w:rPr>
              <w:t>Plochu lze využít pro stavbu 1 rodinného domu.</w:t>
            </w:r>
          </w:p>
        </w:tc>
        <w:tc>
          <w:tcPr>
            <w:tcW w:w="1498" w:type="dxa"/>
            <w:gridSpan w:val="3"/>
            <w:tcBorders>
              <w:top w:val="single" w:sz="4" w:space="0" w:color="auto"/>
            </w:tcBorders>
            <w:vAlign w:val="center"/>
          </w:tcPr>
          <w:p w14:paraId="5B378230" w14:textId="77777777" w:rsidR="00245534" w:rsidRPr="002A6E08" w:rsidRDefault="00245534" w:rsidP="00ED2C0C">
            <w:pPr>
              <w:pStyle w:val="Bezmezer"/>
              <w:jc w:val="center"/>
              <w:rPr>
                <w:rFonts w:ascii="Arial" w:hAnsi="Arial" w:cs="Arial"/>
                <w:sz w:val="20"/>
                <w:szCs w:val="20"/>
              </w:rPr>
            </w:pPr>
            <w:r w:rsidRPr="002A6E08">
              <w:rPr>
                <w:rFonts w:ascii="Arial" w:hAnsi="Arial" w:cs="Arial"/>
                <w:sz w:val="20"/>
                <w:szCs w:val="20"/>
              </w:rPr>
              <w:t>-</w:t>
            </w:r>
          </w:p>
        </w:tc>
        <w:tc>
          <w:tcPr>
            <w:tcW w:w="1047" w:type="dxa"/>
            <w:gridSpan w:val="3"/>
            <w:tcBorders>
              <w:top w:val="single" w:sz="4" w:space="0" w:color="auto"/>
            </w:tcBorders>
            <w:vAlign w:val="center"/>
          </w:tcPr>
          <w:p w14:paraId="7B8A5815" w14:textId="77777777" w:rsidR="00245534" w:rsidRPr="002A6E08" w:rsidRDefault="00245534" w:rsidP="00ED2C0C">
            <w:pPr>
              <w:pStyle w:val="Bezmezer"/>
              <w:jc w:val="center"/>
              <w:rPr>
                <w:rFonts w:ascii="Arial" w:hAnsi="Arial" w:cs="Arial"/>
                <w:sz w:val="20"/>
                <w:szCs w:val="20"/>
              </w:rPr>
            </w:pPr>
            <w:r w:rsidRPr="002A6E08">
              <w:rPr>
                <w:rFonts w:ascii="Arial" w:hAnsi="Arial" w:cs="Arial"/>
                <w:sz w:val="20"/>
                <w:szCs w:val="20"/>
              </w:rPr>
              <w:t>-</w:t>
            </w:r>
          </w:p>
        </w:tc>
        <w:tc>
          <w:tcPr>
            <w:tcW w:w="1073" w:type="dxa"/>
            <w:tcBorders>
              <w:top w:val="single" w:sz="4" w:space="0" w:color="auto"/>
            </w:tcBorders>
            <w:vAlign w:val="center"/>
          </w:tcPr>
          <w:p w14:paraId="05621465" w14:textId="77777777" w:rsidR="00245534" w:rsidRPr="002A6E08" w:rsidRDefault="00245534" w:rsidP="00ED2C0C">
            <w:pPr>
              <w:pStyle w:val="Bezmezer"/>
              <w:jc w:val="center"/>
              <w:rPr>
                <w:rFonts w:ascii="Arial" w:hAnsi="Arial" w:cs="Arial"/>
                <w:sz w:val="20"/>
                <w:szCs w:val="20"/>
              </w:rPr>
            </w:pPr>
            <w:r w:rsidRPr="002A6E08">
              <w:rPr>
                <w:rFonts w:ascii="Arial" w:hAnsi="Arial" w:cs="Arial"/>
                <w:sz w:val="20"/>
                <w:szCs w:val="20"/>
              </w:rPr>
              <w:t>-</w:t>
            </w:r>
          </w:p>
        </w:tc>
      </w:tr>
      <w:tr w:rsidR="00FB0D5A" w:rsidRPr="002A6E08" w14:paraId="645E6E5D" w14:textId="77777777" w:rsidTr="00740E9F">
        <w:tc>
          <w:tcPr>
            <w:tcW w:w="852" w:type="dxa"/>
            <w:gridSpan w:val="2"/>
            <w:tcBorders>
              <w:top w:val="single" w:sz="18" w:space="0" w:color="auto"/>
              <w:left w:val="single" w:sz="18" w:space="0" w:color="auto"/>
              <w:bottom w:val="single" w:sz="18" w:space="0" w:color="auto"/>
              <w:right w:val="single" w:sz="18" w:space="0" w:color="auto"/>
            </w:tcBorders>
            <w:vAlign w:val="center"/>
          </w:tcPr>
          <w:p w14:paraId="2F584A65" w14:textId="63FD5390" w:rsidR="00666C7F" w:rsidRPr="002A6E08" w:rsidRDefault="00D437FE" w:rsidP="00666C7F">
            <w:pPr>
              <w:pStyle w:val="Bezmezer"/>
              <w:jc w:val="center"/>
              <w:rPr>
                <w:rFonts w:ascii="Arial" w:hAnsi="Arial" w:cs="Arial"/>
                <w:b/>
                <w:color w:val="0070C0"/>
                <w:sz w:val="20"/>
                <w:szCs w:val="20"/>
              </w:rPr>
            </w:pPr>
            <w:r w:rsidRPr="002A6E08">
              <w:rPr>
                <w:rFonts w:ascii="Arial" w:hAnsi="Arial" w:cs="Arial"/>
                <w:b/>
                <w:color w:val="0070C0"/>
                <w:sz w:val="20"/>
                <w:szCs w:val="20"/>
              </w:rPr>
              <w:t>Z.</w:t>
            </w:r>
            <w:r w:rsidR="00AB18EA" w:rsidRPr="002A6E08">
              <w:rPr>
                <w:rFonts w:ascii="Arial" w:hAnsi="Arial" w:cs="Arial"/>
                <w:b/>
                <w:color w:val="0070C0"/>
                <w:sz w:val="20"/>
                <w:szCs w:val="20"/>
              </w:rPr>
              <w:t>84</w:t>
            </w:r>
          </w:p>
        </w:tc>
        <w:tc>
          <w:tcPr>
            <w:tcW w:w="849" w:type="dxa"/>
            <w:gridSpan w:val="2"/>
            <w:tcBorders>
              <w:top w:val="single" w:sz="4" w:space="0" w:color="auto"/>
              <w:left w:val="single" w:sz="18" w:space="0" w:color="auto"/>
            </w:tcBorders>
            <w:vAlign w:val="center"/>
          </w:tcPr>
          <w:p w14:paraId="692AD443" w14:textId="77777777" w:rsidR="00666C7F" w:rsidRPr="002A6E08" w:rsidRDefault="00666C7F" w:rsidP="00666C7F">
            <w:pPr>
              <w:pStyle w:val="Bezmezer"/>
              <w:jc w:val="center"/>
              <w:rPr>
                <w:rFonts w:ascii="Arial" w:hAnsi="Arial" w:cs="Arial"/>
                <w:b/>
                <w:color w:val="0070C0"/>
                <w:sz w:val="20"/>
                <w:szCs w:val="20"/>
              </w:rPr>
            </w:pPr>
            <w:r w:rsidRPr="002A6E08">
              <w:rPr>
                <w:rFonts w:ascii="Arial" w:hAnsi="Arial" w:cs="Arial"/>
                <w:b/>
                <w:color w:val="0070C0"/>
                <w:sz w:val="20"/>
                <w:szCs w:val="20"/>
              </w:rPr>
              <w:t>SV</w:t>
            </w:r>
          </w:p>
          <w:p w14:paraId="2B1E0ACC" w14:textId="6D673AA2" w:rsidR="00666C7F" w:rsidRPr="002A6E08" w:rsidRDefault="00666C7F" w:rsidP="00666C7F">
            <w:pPr>
              <w:pStyle w:val="Bezmezer"/>
              <w:jc w:val="center"/>
              <w:rPr>
                <w:rFonts w:ascii="Arial" w:hAnsi="Arial" w:cs="Arial"/>
                <w:color w:val="0070C0"/>
                <w:sz w:val="20"/>
                <w:szCs w:val="20"/>
              </w:rPr>
            </w:pPr>
            <w:r w:rsidRPr="002A6E08">
              <w:rPr>
                <w:rFonts w:ascii="Arial" w:hAnsi="Arial" w:cs="Arial"/>
                <w:color w:val="0070C0"/>
                <w:sz w:val="12"/>
                <w:szCs w:val="12"/>
              </w:rPr>
              <w:t>0,</w:t>
            </w:r>
            <w:r w:rsidR="00FB0D5A" w:rsidRPr="002A6E08">
              <w:rPr>
                <w:rFonts w:ascii="Arial" w:hAnsi="Arial" w:cs="Arial"/>
                <w:color w:val="0070C0"/>
                <w:sz w:val="12"/>
                <w:szCs w:val="12"/>
              </w:rPr>
              <w:t>2</w:t>
            </w:r>
            <w:r w:rsidRPr="002A6E08">
              <w:rPr>
                <w:rFonts w:ascii="Arial" w:hAnsi="Arial" w:cs="Arial"/>
                <w:color w:val="0070C0"/>
                <w:sz w:val="12"/>
                <w:szCs w:val="12"/>
              </w:rPr>
              <w:t xml:space="preserve"> ha</w:t>
            </w:r>
          </w:p>
        </w:tc>
        <w:tc>
          <w:tcPr>
            <w:tcW w:w="4457" w:type="dxa"/>
            <w:gridSpan w:val="2"/>
            <w:tcBorders>
              <w:top w:val="single" w:sz="4" w:space="0" w:color="auto"/>
            </w:tcBorders>
            <w:vAlign w:val="center"/>
          </w:tcPr>
          <w:p w14:paraId="3A9102A3" w14:textId="204E79D9" w:rsidR="00666C7F" w:rsidRPr="002A6E08" w:rsidRDefault="0020245E" w:rsidP="00666C7F">
            <w:pPr>
              <w:pStyle w:val="Bezmezer"/>
              <w:jc w:val="center"/>
              <w:rPr>
                <w:rFonts w:ascii="Arial" w:hAnsi="Arial" w:cs="Arial"/>
                <w:color w:val="0070C0"/>
                <w:sz w:val="20"/>
                <w:szCs w:val="20"/>
              </w:rPr>
            </w:pPr>
            <w:r w:rsidRPr="002A6E08">
              <w:rPr>
                <w:rFonts w:ascii="Arial" w:hAnsi="Arial" w:cs="Arial"/>
                <w:color w:val="0070C0"/>
                <w:sz w:val="20"/>
                <w:szCs w:val="20"/>
              </w:rPr>
              <w:t>Plochu lze využít pro stavbu 1 rodinného domu</w:t>
            </w:r>
          </w:p>
        </w:tc>
        <w:tc>
          <w:tcPr>
            <w:tcW w:w="1498" w:type="dxa"/>
            <w:gridSpan w:val="3"/>
            <w:tcBorders>
              <w:top w:val="single" w:sz="4" w:space="0" w:color="auto"/>
            </w:tcBorders>
            <w:vAlign w:val="center"/>
          </w:tcPr>
          <w:p w14:paraId="681EE87A" w14:textId="77777777" w:rsidR="00666C7F" w:rsidRPr="002A6E08" w:rsidRDefault="00666C7F" w:rsidP="00666C7F">
            <w:pPr>
              <w:pStyle w:val="Bezmezer"/>
              <w:jc w:val="center"/>
              <w:rPr>
                <w:rFonts w:ascii="Arial" w:hAnsi="Arial" w:cs="Arial"/>
                <w:color w:val="0070C0"/>
                <w:sz w:val="20"/>
                <w:szCs w:val="20"/>
              </w:rPr>
            </w:pPr>
            <w:r w:rsidRPr="002A6E08">
              <w:rPr>
                <w:rFonts w:ascii="Arial" w:hAnsi="Arial" w:cs="Arial"/>
                <w:color w:val="0070C0"/>
                <w:sz w:val="20"/>
                <w:szCs w:val="20"/>
              </w:rPr>
              <w:t>-</w:t>
            </w:r>
          </w:p>
        </w:tc>
        <w:tc>
          <w:tcPr>
            <w:tcW w:w="1047" w:type="dxa"/>
            <w:gridSpan w:val="3"/>
            <w:tcBorders>
              <w:top w:val="single" w:sz="4" w:space="0" w:color="auto"/>
            </w:tcBorders>
            <w:vAlign w:val="center"/>
          </w:tcPr>
          <w:p w14:paraId="04C9722E" w14:textId="77777777" w:rsidR="00666C7F" w:rsidRPr="002A6E08" w:rsidRDefault="00666C7F" w:rsidP="00666C7F">
            <w:pPr>
              <w:pStyle w:val="Bezmezer"/>
              <w:jc w:val="center"/>
              <w:rPr>
                <w:rFonts w:ascii="Arial" w:hAnsi="Arial" w:cs="Arial"/>
                <w:color w:val="0070C0"/>
                <w:sz w:val="20"/>
                <w:szCs w:val="20"/>
              </w:rPr>
            </w:pPr>
            <w:r w:rsidRPr="002A6E08">
              <w:rPr>
                <w:rFonts w:ascii="Arial" w:hAnsi="Arial" w:cs="Arial"/>
                <w:color w:val="0070C0"/>
                <w:sz w:val="20"/>
                <w:szCs w:val="20"/>
              </w:rPr>
              <w:t>-</w:t>
            </w:r>
          </w:p>
        </w:tc>
        <w:tc>
          <w:tcPr>
            <w:tcW w:w="1073" w:type="dxa"/>
            <w:tcBorders>
              <w:top w:val="single" w:sz="4" w:space="0" w:color="auto"/>
            </w:tcBorders>
            <w:vAlign w:val="center"/>
          </w:tcPr>
          <w:p w14:paraId="3F2E0ABB" w14:textId="77777777" w:rsidR="00666C7F" w:rsidRPr="002A6E08" w:rsidRDefault="00666C7F" w:rsidP="00666C7F">
            <w:pPr>
              <w:pStyle w:val="Bezmezer"/>
              <w:jc w:val="center"/>
              <w:rPr>
                <w:rFonts w:ascii="Arial" w:hAnsi="Arial" w:cs="Arial"/>
                <w:color w:val="0070C0"/>
                <w:sz w:val="20"/>
                <w:szCs w:val="20"/>
              </w:rPr>
            </w:pPr>
            <w:r w:rsidRPr="002A6E08">
              <w:rPr>
                <w:rFonts w:ascii="Arial" w:hAnsi="Arial" w:cs="Arial"/>
                <w:color w:val="0070C0"/>
                <w:sz w:val="20"/>
                <w:szCs w:val="20"/>
              </w:rPr>
              <w:t>-</w:t>
            </w:r>
          </w:p>
        </w:tc>
      </w:tr>
      <w:tr w:rsidR="00EC529C" w:rsidRPr="002A6E08" w14:paraId="09547DA8" w14:textId="77777777" w:rsidTr="00740E9F">
        <w:tc>
          <w:tcPr>
            <w:tcW w:w="9776" w:type="dxa"/>
            <w:gridSpan w:val="13"/>
            <w:shd w:val="clear" w:color="auto" w:fill="F2F2F2" w:themeFill="background1" w:themeFillShade="F2"/>
            <w:vAlign w:val="center"/>
          </w:tcPr>
          <w:p w14:paraId="15BCDC1A" w14:textId="77777777" w:rsidR="00EC529C" w:rsidRPr="002A6E08" w:rsidRDefault="00EC529C" w:rsidP="00EC529C">
            <w:pPr>
              <w:pStyle w:val="Bezmezer"/>
              <w:rPr>
                <w:rFonts w:ascii="Arial" w:hAnsi="Arial" w:cs="Arial"/>
                <w:i/>
                <w:sz w:val="20"/>
                <w:szCs w:val="20"/>
              </w:rPr>
            </w:pPr>
            <w:r w:rsidRPr="002A6E08">
              <w:rPr>
                <w:rFonts w:ascii="Arial" w:hAnsi="Arial" w:cs="Arial"/>
                <w:i/>
                <w:sz w:val="20"/>
                <w:szCs w:val="20"/>
              </w:rPr>
              <w:t>k. ú. Zátyní</w:t>
            </w:r>
          </w:p>
        </w:tc>
      </w:tr>
      <w:tr w:rsidR="00EC529C" w:rsidRPr="002A6E08" w14:paraId="201174C1" w14:textId="77777777" w:rsidTr="00740E9F">
        <w:tc>
          <w:tcPr>
            <w:tcW w:w="852" w:type="dxa"/>
            <w:gridSpan w:val="2"/>
            <w:tcBorders>
              <w:top w:val="single" w:sz="18" w:space="0" w:color="auto"/>
              <w:left w:val="single" w:sz="18" w:space="0" w:color="auto"/>
              <w:bottom w:val="single" w:sz="18" w:space="0" w:color="auto"/>
              <w:right w:val="single" w:sz="18" w:space="0" w:color="auto"/>
            </w:tcBorders>
            <w:vAlign w:val="center"/>
          </w:tcPr>
          <w:p w14:paraId="09654FF4" w14:textId="2AC539A0" w:rsidR="00EC529C" w:rsidRPr="002A6E08" w:rsidRDefault="00D437FE" w:rsidP="00D71A04">
            <w:pPr>
              <w:pStyle w:val="Bezmezer"/>
              <w:jc w:val="center"/>
              <w:rPr>
                <w:rFonts w:ascii="Arial" w:hAnsi="Arial" w:cs="Arial"/>
                <w:b/>
                <w:sz w:val="20"/>
                <w:szCs w:val="20"/>
              </w:rPr>
            </w:pPr>
            <w:r w:rsidRPr="002A6E08">
              <w:rPr>
                <w:rFonts w:ascii="Arial" w:hAnsi="Arial" w:cs="Arial"/>
                <w:b/>
                <w:color w:val="0070C0"/>
                <w:sz w:val="20"/>
                <w:szCs w:val="20"/>
              </w:rPr>
              <w:t>Z.</w:t>
            </w:r>
            <w:r w:rsidR="00EC529C" w:rsidRPr="002A6E08">
              <w:rPr>
                <w:rFonts w:ascii="Arial" w:hAnsi="Arial" w:cs="Arial"/>
                <w:b/>
                <w:color w:val="7030A0"/>
                <w:sz w:val="20"/>
                <w:szCs w:val="20"/>
              </w:rPr>
              <w:t>47</w:t>
            </w:r>
          </w:p>
        </w:tc>
        <w:tc>
          <w:tcPr>
            <w:tcW w:w="849" w:type="dxa"/>
            <w:gridSpan w:val="2"/>
            <w:tcBorders>
              <w:left w:val="single" w:sz="18" w:space="0" w:color="auto"/>
            </w:tcBorders>
            <w:vAlign w:val="center"/>
          </w:tcPr>
          <w:p w14:paraId="0EB906C8" w14:textId="77777777" w:rsidR="00EC529C" w:rsidRPr="002A6E08" w:rsidRDefault="00EC529C" w:rsidP="00607723">
            <w:pPr>
              <w:pStyle w:val="Bezmezer"/>
              <w:jc w:val="center"/>
              <w:rPr>
                <w:rFonts w:ascii="Arial" w:hAnsi="Arial" w:cs="Arial"/>
                <w:b/>
                <w:sz w:val="20"/>
                <w:szCs w:val="20"/>
              </w:rPr>
            </w:pPr>
            <w:r w:rsidRPr="002A6E08">
              <w:rPr>
                <w:rFonts w:ascii="Arial" w:hAnsi="Arial" w:cs="Arial"/>
                <w:b/>
                <w:sz w:val="20"/>
                <w:szCs w:val="20"/>
              </w:rPr>
              <w:t>SV</w:t>
            </w:r>
          </w:p>
          <w:p w14:paraId="6B45D08A" w14:textId="77777777" w:rsidR="00EC529C" w:rsidRPr="002A6E08" w:rsidRDefault="00EC529C" w:rsidP="00607723">
            <w:pPr>
              <w:pStyle w:val="Bezmezer"/>
              <w:jc w:val="center"/>
              <w:rPr>
                <w:rFonts w:ascii="Arial" w:hAnsi="Arial" w:cs="Arial"/>
                <w:sz w:val="20"/>
                <w:szCs w:val="20"/>
              </w:rPr>
            </w:pPr>
            <w:r w:rsidRPr="002A6E08">
              <w:rPr>
                <w:rFonts w:ascii="Arial" w:hAnsi="Arial" w:cs="Arial"/>
                <w:sz w:val="12"/>
                <w:szCs w:val="12"/>
              </w:rPr>
              <w:t>0,3 ha</w:t>
            </w:r>
          </w:p>
        </w:tc>
        <w:tc>
          <w:tcPr>
            <w:tcW w:w="4457" w:type="dxa"/>
            <w:gridSpan w:val="2"/>
            <w:vAlign w:val="center"/>
          </w:tcPr>
          <w:p w14:paraId="705E2C93" w14:textId="77777777" w:rsidR="00EC529C" w:rsidRPr="002A6E08" w:rsidRDefault="00EC529C" w:rsidP="00A24EA0">
            <w:pPr>
              <w:pStyle w:val="Bezmezer"/>
              <w:ind w:right="-262"/>
              <w:rPr>
                <w:rFonts w:ascii="Arial" w:hAnsi="Arial" w:cs="Arial"/>
                <w:sz w:val="20"/>
                <w:szCs w:val="20"/>
              </w:rPr>
            </w:pPr>
            <w:r w:rsidRPr="002A6E08">
              <w:rPr>
                <w:rFonts w:ascii="Arial" w:hAnsi="Arial" w:cs="Arial"/>
                <w:sz w:val="20"/>
                <w:szCs w:val="20"/>
              </w:rPr>
              <w:t>Plochu lze využít pro stavbu 1 rodinného domu.</w:t>
            </w:r>
          </w:p>
        </w:tc>
        <w:tc>
          <w:tcPr>
            <w:tcW w:w="1340" w:type="dxa"/>
            <w:vAlign w:val="center"/>
          </w:tcPr>
          <w:p w14:paraId="67E0F9B6" w14:textId="77777777" w:rsidR="00EC529C" w:rsidRPr="002A6E08" w:rsidRDefault="00EC529C" w:rsidP="00607723">
            <w:pPr>
              <w:pStyle w:val="Bezmezer"/>
              <w:jc w:val="center"/>
              <w:rPr>
                <w:rFonts w:ascii="Arial" w:hAnsi="Arial" w:cs="Arial"/>
                <w:sz w:val="20"/>
                <w:szCs w:val="20"/>
              </w:rPr>
            </w:pPr>
            <w:r w:rsidRPr="002A6E08">
              <w:rPr>
                <w:rFonts w:ascii="Arial" w:hAnsi="Arial" w:cs="Arial"/>
                <w:sz w:val="20"/>
                <w:szCs w:val="20"/>
              </w:rPr>
              <w:t>-</w:t>
            </w:r>
          </w:p>
        </w:tc>
        <w:tc>
          <w:tcPr>
            <w:tcW w:w="1144" w:type="dxa"/>
            <w:gridSpan w:val="4"/>
            <w:vAlign w:val="center"/>
          </w:tcPr>
          <w:p w14:paraId="3CD8B420" w14:textId="77777777" w:rsidR="00EC529C" w:rsidRPr="002A6E08" w:rsidRDefault="00EC529C" w:rsidP="00607723">
            <w:pPr>
              <w:pStyle w:val="Bezmezer"/>
              <w:jc w:val="center"/>
              <w:rPr>
                <w:rFonts w:ascii="Arial" w:hAnsi="Arial" w:cs="Arial"/>
                <w:sz w:val="20"/>
                <w:szCs w:val="20"/>
              </w:rPr>
            </w:pPr>
            <w:r w:rsidRPr="002A6E08">
              <w:rPr>
                <w:rFonts w:ascii="Arial" w:hAnsi="Arial" w:cs="Arial"/>
                <w:sz w:val="20"/>
                <w:szCs w:val="20"/>
              </w:rPr>
              <w:t>-</w:t>
            </w:r>
          </w:p>
        </w:tc>
        <w:tc>
          <w:tcPr>
            <w:tcW w:w="1134" w:type="dxa"/>
            <w:gridSpan w:val="2"/>
            <w:vAlign w:val="center"/>
          </w:tcPr>
          <w:p w14:paraId="608316E0" w14:textId="77777777" w:rsidR="00EC529C" w:rsidRPr="002A6E08" w:rsidRDefault="00EC529C" w:rsidP="00607723">
            <w:pPr>
              <w:pStyle w:val="Bezmezer"/>
              <w:jc w:val="center"/>
              <w:rPr>
                <w:rFonts w:ascii="Arial" w:hAnsi="Arial" w:cs="Arial"/>
                <w:sz w:val="20"/>
                <w:szCs w:val="20"/>
              </w:rPr>
            </w:pPr>
            <w:r w:rsidRPr="002A6E08">
              <w:rPr>
                <w:rFonts w:ascii="Arial" w:hAnsi="Arial" w:cs="Arial"/>
                <w:sz w:val="20"/>
                <w:szCs w:val="20"/>
              </w:rPr>
              <w:t>-</w:t>
            </w:r>
          </w:p>
        </w:tc>
      </w:tr>
      <w:tr w:rsidR="00EC529C" w:rsidRPr="002A6E08" w14:paraId="47927738" w14:textId="77777777" w:rsidTr="00740E9F">
        <w:tc>
          <w:tcPr>
            <w:tcW w:w="9776" w:type="dxa"/>
            <w:gridSpan w:val="13"/>
            <w:tcBorders>
              <w:left w:val="single" w:sz="4" w:space="0" w:color="auto"/>
            </w:tcBorders>
            <w:shd w:val="clear" w:color="auto" w:fill="F2F2F2" w:themeFill="background1" w:themeFillShade="F2"/>
            <w:vAlign w:val="center"/>
          </w:tcPr>
          <w:p w14:paraId="58B8E0BC" w14:textId="77777777" w:rsidR="00EC529C" w:rsidRPr="002A6E08" w:rsidRDefault="00D71A04" w:rsidP="00D71A04">
            <w:pPr>
              <w:pStyle w:val="Bezmezer"/>
              <w:rPr>
                <w:rFonts w:ascii="Arial" w:hAnsi="Arial" w:cs="Arial"/>
                <w:i/>
                <w:sz w:val="20"/>
                <w:szCs w:val="20"/>
              </w:rPr>
            </w:pPr>
            <w:r w:rsidRPr="002A6E08">
              <w:rPr>
                <w:rFonts w:ascii="Arial" w:hAnsi="Arial" w:cs="Arial"/>
                <w:i/>
                <w:sz w:val="20"/>
                <w:szCs w:val="20"/>
              </w:rPr>
              <w:t>k. ú. Zakšín</w:t>
            </w:r>
          </w:p>
        </w:tc>
      </w:tr>
      <w:tr w:rsidR="00EC529C" w:rsidRPr="002A6E08" w14:paraId="45C1E5FE" w14:textId="77777777" w:rsidTr="00740E9F">
        <w:tc>
          <w:tcPr>
            <w:tcW w:w="852" w:type="dxa"/>
            <w:gridSpan w:val="2"/>
            <w:tcBorders>
              <w:top w:val="single" w:sz="18" w:space="0" w:color="auto"/>
              <w:left w:val="single" w:sz="18" w:space="0" w:color="auto"/>
              <w:right w:val="single" w:sz="18" w:space="0" w:color="auto"/>
            </w:tcBorders>
            <w:vAlign w:val="center"/>
          </w:tcPr>
          <w:p w14:paraId="58F480E6" w14:textId="6B408943" w:rsidR="00EC529C" w:rsidRPr="002A6E08" w:rsidRDefault="00D437FE" w:rsidP="00D71A04">
            <w:pPr>
              <w:pStyle w:val="Bezmezer"/>
              <w:jc w:val="center"/>
              <w:rPr>
                <w:rFonts w:ascii="Arial" w:hAnsi="Arial" w:cs="Arial"/>
                <w:b/>
                <w:color w:val="7030A0"/>
                <w:sz w:val="20"/>
                <w:szCs w:val="20"/>
              </w:rPr>
            </w:pPr>
            <w:r w:rsidRPr="002A6E08">
              <w:rPr>
                <w:rFonts w:ascii="Arial" w:hAnsi="Arial" w:cs="Arial"/>
                <w:b/>
                <w:color w:val="0070C0"/>
                <w:sz w:val="20"/>
                <w:szCs w:val="20"/>
              </w:rPr>
              <w:t>Z.</w:t>
            </w:r>
            <w:r w:rsidR="00D71A04" w:rsidRPr="002A6E08">
              <w:rPr>
                <w:rFonts w:ascii="Arial" w:hAnsi="Arial" w:cs="Arial"/>
                <w:b/>
                <w:color w:val="7030A0"/>
                <w:sz w:val="20"/>
                <w:szCs w:val="20"/>
              </w:rPr>
              <w:t>60</w:t>
            </w:r>
          </w:p>
        </w:tc>
        <w:tc>
          <w:tcPr>
            <w:tcW w:w="849" w:type="dxa"/>
            <w:gridSpan w:val="2"/>
            <w:tcBorders>
              <w:left w:val="single" w:sz="18" w:space="0" w:color="auto"/>
            </w:tcBorders>
            <w:vAlign w:val="center"/>
          </w:tcPr>
          <w:p w14:paraId="3701E46D" w14:textId="77777777" w:rsidR="00EC529C" w:rsidRPr="002A6E08" w:rsidRDefault="00D71A04" w:rsidP="00607723">
            <w:pPr>
              <w:pStyle w:val="Bezmezer"/>
              <w:jc w:val="center"/>
              <w:rPr>
                <w:rFonts w:ascii="Arial" w:hAnsi="Arial" w:cs="Arial"/>
                <w:b/>
                <w:sz w:val="20"/>
                <w:szCs w:val="20"/>
              </w:rPr>
            </w:pPr>
            <w:r w:rsidRPr="002A6E08">
              <w:rPr>
                <w:rFonts w:ascii="Arial" w:hAnsi="Arial" w:cs="Arial"/>
                <w:b/>
                <w:sz w:val="20"/>
                <w:szCs w:val="20"/>
              </w:rPr>
              <w:t>SV</w:t>
            </w:r>
          </w:p>
          <w:p w14:paraId="5EA50083" w14:textId="77777777" w:rsidR="00D71A04" w:rsidRPr="002A6E08" w:rsidRDefault="00D71A04" w:rsidP="00607723">
            <w:pPr>
              <w:pStyle w:val="Bezmezer"/>
              <w:jc w:val="center"/>
              <w:rPr>
                <w:rFonts w:ascii="Arial" w:hAnsi="Arial" w:cs="Arial"/>
                <w:sz w:val="20"/>
                <w:szCs w:val="20"/>
              </w:rPr>
            </w:pPr>
            <w:r w:rsidRPr="002A6E08">
              <w:rPr>
                <w:rFonts w:ascii="Arial" w:hAnsi="Arial" w:cs="Arial"/>
                <w:sz w:val="12"/>
                <w:szCs w:val="12"/>
              </w:rPr>
              <w:t>0,7 ha</w:t>
            </w:r>
          </w:p>
        </w:tc>
        <w:tc>
          <w:tcPr>
            <w:tcW w:w="4457" w:type="dxa"/>
            <w:gridSpan w:val="2"/>
            <w:vAlign w:val="center"/>
          </w:tcPr>
          <w:p w14:paraId="7B119666" w14:textId="6E6FCA46" w:rsidR="00820CBF" w:rsidRPr="002A6E08" w:rsidRDefault="00D71A04" w:rsidP="00ED5AE5">
            <w:pPr>
              <w:pStyle w:val="Bezmezer"/>
              <w:ind w:right="-262"/>
              <w:rPr>
                <w:rFonts w:ascii="Arial" w:hAnsi="Arial" w:cs="Arial"/>
                <w:sz w:val="20"/>
                <w:szCs w:val="20"/>
              </w:rPr>
            </w:pPr>
            <w:r w:rsidRPr="002A6E08">
              <w:rPr>
                <w:rFonts w:ascii="Arial" w:hAnsi="Arial" w:cs="Arial"/>
                <w:sz w:val="20"/>
                <w:szCs w:val="20"/>
              </w:rPr>
              <w:t>Plochu lze využít pro stavbu 1 rodinného domu.</w:t>
            </w:r>
          </w:p>
        </w:tc>
        <w:tc>
          <w:tcPr>
            <w:tcW w:w="1340" w:type="dxa"/>
            <w:vAlign w:val="center"/>
          </w:tcPr>
          <w:p w14:paraId="6CC3CE13" w14:textId="77777777" w:rsidR="00EC529C" w:rsidRPr="002A6E08" w:rsidRDefault="00D71A04" w:rsidP="00607723">
            <w:pPr>
              <w:pStyle w:val="Bezmezer"/>
              <w:jc w:val="center"/>
              <w:rPr>
                <w:rFonts w:ascii="Arial" w:hAnsi="Arial" w:cs="Arial"/>
                <w:sz w:val="20"/>
                <w:szCs w:val="20"/>
              </w:rPr>
            </w:pPr>
            <w:r w:rsidRPr="002A6E08">
              <w:rPr>
                <w:rFonts w:ascii="Arial" w:hAnsi="Arial" w:cs="Arial"/>
                <w:sz w:val="20"/>
                <w:szCs w:val="20"/>
              </w:rPr>
              <w:t>-</w:t>
            </w:r>
          </w:p>
        </w:tc>
        <w:tc>
          <w:tcPr>
            <w:tcW w:w="1144" w:type="dxa"/>
            <w:gridSpan w:val="4"/>
            <w:vAlign w:val="center"/>
          </w:tcPr>
          <w:p w14:paraId="2EC59508" w14:textId="77777777" w:rsidR="00EC529C" w:rsidRPr="002A6E08" w:rsidRDefault="00EC529C" w:rsidP="00607723">
            <w:pPr>
              <w:pStyle w:val="Bezmezer"/>
              <w:jc w:val="center"/>
              <w:rPr>
                <w:rFonts w:ascii="Arial" w:hAnsi="Arial" w:cs="Arial"/>
                <w:sz w:val="20"/>
                <w:szCs w:val="20"/>
              </w:rPr>
            </w:pPr>
            <w:r w:rsidRPr="002A6E08">
              <w:rPr>
                <w:rFonts w:ascii="Arial" w:hAnsi="Arial" w:cs="Arial"/>
                <w:sz w:val="20"/>
                <w:szCs w:val="20"/>
              </w:rPr>
              <w:t>-</w:t>
            </w:r>
          </w:p>
        </w:tc>
        <w:tc>
          <w:tcPr>
            <w:tcW w:w="1134" w:type="dxa"/>
            <w:gridSpan w:val="2"/>
            <w:vAlign w:val="center"/>
          </w:tcPr>
          <w:p w14:paraId="6CF31D8F" w14:textId="77777777" w:rsidR="00EC529C" w:rsidRPr="002A6E08" w:rsidRDefault="00EC529C" w:rsidP="00607723">
            <w:pPr>
              <w:pStyle w:val="Bezmezer"/>
              <w:jc w:val="center"/>
              <w:rPr>
                <w:rFonts w:ascii="Arial" w:hAnsi="Arial" w:cs="Arial"/>
                <w:sz w:val="20"/>
                <w:szCs w:val="20"/>
              </w:rPr>
            </w:pPr>
            <w:r w:rsidRPr="002A6E08">
              <w:rPr>
                <w:rFonts w:ascii="Arial" w:hAnsi="Arial" w:cs="Arial"/>
                <w:sz w:val="20"/>
                <w:szCs w:val="20"/>
              </w:rPr>
              <w:t>-</w:t>
            </w:r>
          </w:p>
        </w:tc>
      </w:tr>
      <w:tr w:rsidR="00EC529C" w:rsidRPr="002A6E08" w14:paraId="309C0D72" w14:textId="77777777" w:rsidTr="00740E9F">
        <w:tc>
          <w:tcPr>
            <w:tcW w:w="852" w:type="dxa"/>
            <w:gridSpan w:val="2"/>
            <w:tcBorders>
              <w:left w:val="single" w:sz="18" w:space="0" w:color="auto"/>
              <w:bottom w:val="single" w:sz="18" w:space="0" w:color="auto"/>
              <w:right w:val="single" w:sz="18" w:space="0" w:color="auto"/>
            </w:tcBorders>
            <w:vAlign w:val="center"/>
          </w:tcPr>
          <w:p w14:paraId="3AA1229B" w14:textId="25DEBCE3" w:rsidR="00EC529C" w:rsidRPr="002A6E08" w:rsidRDefault="00D437FE" w:rsidP="00D71A04">
            <w:pPr>
              <w:pStyle w:val="Bezmezer"/>
              <w:jc w:val="center"/>
              <w:rPr>
                <w:rFonts w:ascii="Arial" w:hAnsi="Arial" w:cs="Arial"/>
                <w:b/>
                <w:color w:val="7030A0"/>
                <w:sz w:val="20"/>
                <w:szCs w:val="20"/>
              </w:rPr>
            </w:pPr>
            <w:r w:rsidRPr="002A6E08">
              <w:rPr>
                <w:rFonts w:ascii="Arial" w:hAnsi="Arial" w:cs="Arial"/>
                <w:b/>
                <w:color w:val="0070C0"/>
                <w:sz w:val="20"/>
                <w:szCs w:val="20"/>
              </w:rPr>
              <w:t>Z.</w:t>
            </w:r>
            <w:r w:rsidR="00D71A04" w:rsidRPr="002A6E08">
              <w:rPr>
                <w:rFonts w:ascii="Arial" w:hAnsi="Arial" w:cs="Arial"/>
                <w:b/>
                <w:color w:val="7030A0"/>
                <w:sz w:val="20"/>
                <w:szCs w:val="20"/>
              </w:rPr>
              <w:t>61</w:t>
            </w:r>
          </w:p>
        </w:tc>
        <w:tc>
          <w:tcPr>
            <w:tcW w:w="849" w:type="dxa"/>
            <w:gridSpan w:val="2"/>
            <w:tcBorders>
              <w:left w:val="single" w:sz="18" w:space="0" w:color="auto"/>
              <w:bottom w:val="single" w:sz="4" w:space="0" w:color="auto"/>
            </w:tcBorders>
            <w:vAlign w:val="center"/>
          </w:tcPr>
          <w:p w14:paraId="52B96C46" w14:textId="77777777" w:rsidR="00EC529C" w:rsidRPr="002A6E08" w:rsidRDefault="00D71A04" w:rsidP="00607723">
            <w:pPr>
              <w:pStyle w:val="Bezmezer"/>
              <w:jc w:val="center"/>
              <w:rPr>
                <w:rFonts w:ascii="Arial" w:hAnsi="Arial" w:cs="Arial"/>
                <w:b/>
                <w:sz w:val="20"/>
                <w:szCs w:val="20"/>
              </w:rPr>
            </w:pPr>
            <w:r w:rsidRPr="002A6E08">
              <w:rPr>
                <w:rFonts w:ascii="Arial" w:hAnsi="Arial" w:cs="Arial"/>
                <w:b/>
                <w:sz w:val="20"/>
                <w:szCs w:val="20"/>
              </w:rPr>
              <w:t>SV</w:t>
            </w:r>
          </w:p>
          <w:p w14:paraId="2E7B9CB6" w14:textId="77777777" w:rsidR="00D71A04" w:rsidRPr="002A6E08" w:rsidRDefault="00D71A04" w:rsidP="00607723">
            <w:pPr>
              <w:pStyle w:val="Bezmezer"/>
              <w:jc w:val="center"/>
              <w:rPr>
                <w:rFonts w:ascii="Arial" w:hAnsi="Arial" w:cs="Arial"/>
                <w:sz w:val="20"/>
                <w:szCs w:val="20"/>
              </w:rPr>
            </w:pPr>
            <w:r w:rsidRPr="002A6E08">
              <w:rPr>
                <w:rFonts w:ascii="Arial" w:hAnsi="Arial" w:cs="Arial"/>
                <w:sz w:val="12"/>
                <w:szCs w:val="12"/>
              </w:rPr>
              <w:t>0,3 ha</w:t>
            </w:r>
          </w:p>
        </w:tc>
        <w:tc>
          <w:tcPr>
            <w:tcW w:w="4457" w:type="dxa"/>
            <w:gridSpan w:val="2"/>
            <w:tcBorders>
              <w:bottom w:val="single" w:sz="4" w:space="0" w:color="auto"/>
            </w:tcBorders>
            <w:vAlign w:val="center"/>
          </w:tcPr>
          <w:p w14:paraId="5737BF71" w14:textId="77777777" w:rsidR="00D71A04" w:rsidRPr="002A6E08" w:rsidRDefault="00D71A04" w:rsidP="0075291C">
            <w:pPr>
              <w:pStyle w:val="Bezmezer"/>
              <w:ind w:right="-262"/>
              <w:rPr>
                <w:rFonts w:ascii="Arial" w:hAnsi="Arial" w:cs="Arial"/>
                <w:sz w:val="20"/>
                <w:szCs w:val="20"/>
              </w:rPr>
            </w:pPr>
            <w:r w:rsidRPr="002A6E08">
              <w:rPr>
                <w:rFonts w:ascii="Arial" w:hAnsi="Arial" w:cs="Arial"/>
                <w:sz w:val="20"/>
                <w:szCs w:val="20"/>
              </w:rPr>
              <w:t>Plochu lze využít pro stavbu 1 rodinného domu.</w:t>
            </w:r>
          </w:p>
          <w:p w14:paraId="526263E5" w14:textId="77777777" w:rsidR="009F530F" w:rsidRDefault="00D71A04" w:rsidP="0069090A">
            <w:pPr>
              <w:pStyle w:val="Bezmezer"/>
              <w:rPr>
                <w:rFonts w:ascii="Arial" w:hAnsi="Arial" w:cs="Arial"/>
                <w:sz w:val="20"/>
                <w:szCs w:val="20"/>
              </w:rPr>
            </w:pPr>
            <w:r w:rsidRPr="002A6E08">
              <w:rPr>
                <w:rFonts w:ascii="Arial" w:hAnsi="Arial" w:cs="Arial"/>
                <w:sz w:val="20"/>
                <w:szCs w:val="20"/>
              </w:rPr>
              <w:t>V dalším stupni projektové přípravy bude prokázáno, že nebudou překročeny maximální přípustné hladiny hluku v chráněných vnitřních i venkovních prostorech</w:t>
            </w:r>
            <w:r w:rsidR="009F530F">
              <w:rPr>
                <w:rFonts w:ascii="Arial" w:hAnsi="Arial" w:cs="Arial"/>
                <w:sz w:val="20"/>
                <w:szCs w:val="20"/>
              </w:rPr>
              <w:t>.</w:t>
            </w:r>
          </w:p>
          <w:p w14:paraId="2E02BAE3" w14:textId="77777777" w:rsidR="00FA5D4E" w:rsidRDefault="00FA5D4E" w:rsidP="0069090A">
            <w:pPr>
              <w:pStyle w:val="Bezmezer"/>
              <w:rPr>
                <w:rFonts w:ascii="Arial" w:hAnsi="Arial" w:cs="Arial"/>
                <w:sz w:val="20"/>
                <w:szCs w:val="20"/>
              </w:rPr>
            </w:pPr>
          </w:p>
          <w:p w14:paraId="10B83D47" w14:textId="06BB1D52" w:rsidR="00FA5D4E" w:rsidRPr="002A6E08" w:rsidRDefault="00FA5D4E" w:rsidP="0069090A">
            <w:pPr>
              <w:pStyle w:val="Bezmezer"/>
              <w:rPr>
                <w:rFonts w:ascii="Arial" w:hAnsi="Arial" w:cs="Arial"/>
                <w:sz w:val="20"/>
                <w:szCs w:val="20"/>
              </w:rPr>
            </w:pPr>
          </w:p>
        </w:tc>
        <w:tc>
          <w:tcPr>
            <w:tcW w:w="1340" w:type="dxa"/>
            <w:tcBorders>
              <w:bottom w:val="single" w:sz="4" w:space="0" w:color="auto"/>
            </w:tcBorders>
            <w:vAlign w:val="center"/>
          </w:tcPr>
          <w:p w14:paraId="07137D80" w14:textId="77777777" w:rsidR="00EC529C" w:rsidRPr="002A6E08" w:rsidRDefault="00D71A04" w:rsidP="00607723">
            <w:pPr>
              <w:pStyle w:val="Bezmezer"/>
              <w:jc w:val="center"/>
              <w:rPr>
                <w:rFonts w:ascii="Arial" w:hAnsi="Arial" w:cs="Arial"/>
                <w:sz w:val="20"/>
                <w:szCs w:val="20"/>
              </w:rPr>
            </w:pPr>
            <w:r w:rsidRPr="002A6E08">
              <w:rPr>
                <w:rFonts w:ascii="Arial" w:hAnsi="Arial" w:cs="Arial"/>
                <w:sz w:val="20"/>
                <w:szCs w:val="20"/>
              </w:rPr>
              <w:t>-</w:t>
            </w:r>
          </w:p>
        </w:tc>
        <w:tc>
          <w:tcPr>
            <w:tcW w:w="1144" w:type="dxa"/>
            <w:gridSpan w:val="4"/>
            <w:tcBorders>
              <w:bottom w:val="single" w:sz="4" w:space="0" w:color="auto"/>
            </w:tcBorders>
            <w:vAlign w:val="center"/>
          </w:tcPr>
          <w:p w14:paraId="11C24D87" w14:textId="77777777" w:rsidR="00EC529C" w:rsidRPr="002A6E08" w:rsidRDefault="00EC529C" w:rsidP="00607723">
            <w:pPr>
              <w:pStyle w:val="Bezmezer"/>
              <w:jc w:val="center"/>
              <w:rPr>
                <w:rFonts w:ascii="Arial" w:hAnsi="Arial" w:cs="Arial"/>
                <w:sz w:val="20"/>
                <w:szCs w:val="20"/>
              </w:rPr>
            </w:pPr>
            <w:r w:rsidRPr="002A6E08">
              <w:rPr>
                <w:rFonts w:ascii="Arial" w:hAnsi="Arial" w:cs="Arial"/>
                <w:sz w:val="20"/>
                <w:szCs w:val="20"/>
              </w:rPr>
              <w:t>-</w:t>
            </w:r>
          </w:p>
        </w:tc>
        <w:tc>
          <w:tcPr>
            <w:tcW w:w="1134" w:type="dxa"/>
            <w:gridSpan w:val="2"/>
            <w:tcBorders>
              <w:bottom w:val="single" w:sz="4" w:space="0" w:color="auto"/>
            </w:tcBorders>
            <w:vAlign w:val="center"/>
          </w:tcPr>
          <w:p w14:paraId="6624E618" w14:textId="77777777" w:rsidR="00EC529C" w:rsidRPr="002A6E08" w:rsidRDefault="00EC529C" w:rsidP="00607723">
            <w:pPr>
              <w:pStyle w:val="Bezmezer"/>
              <w:jc w:val="center"/>
              <w:rPr>
                <w:rFonts w:ascii="Arial" w:hAnsi="Arial" w:cs="Arial"/>
                <w:sz w:val="20"/>
                <w:szCs w:val="20"/>
              </w:rPr>
            </w:pPr>
            <w:r w:rsidRPr="002A6E08">
              <w:rPr>
                <w:rFonts w:ascii="Arial" w:hAnsi="Arial" w:cs="Arial"/>
                <w:sz w:val="20"/>
                <w:szCs w:val="20"/>
              </w:rPr>
              <w:t>-</w:t>
            </w:r>
          </w:p>
        </w:tc>
      </w:tr>
      <w:tr w:rsidR="00F93CD3" w:rsidRPr="00006B0B" w14:paraId="4FFD1184" w14:textId="77777777" w:rsidTr="00740E9F">
        <w:tc>
          <w:tcPr>
            <w:tcW w:w="9776" w:type="dxa"/>
            <w:gridSpan w:val="13"/>
            <w:shd w:val="clear" w:color="auto" w:fill="404040" w:themeFill="text1" w:themeFillTint="BF"/>
          </w:tcPr>
          <w:p w14:paraId="575416D7" w14:textId="77777777" w:rsidR="00F93CD3" w:rsidRPr="00006B0B" w:rsidRDefault="00F93CD3" w:rsidP="004D2492">
            <w:pPr>
              <w:pStyle w:val="Bezmezer"/>
              <w:jc w:val="center"/>
              <w:rPr>
                <w:rFonts w:ascii="Arial" w:hAnsi="Arial" w:cs="Arial"/>
                <w:b/>
                <w:color w:val="FFFFFF" w:themeColor="background1"/>
              </w:rPr>
            </w:pPr>
            <w:r w:rsidRPr="00006B0B">
              <w:rPr>
                <w:rFonts w:ascii="Arial" w:hAnsi="Arial" w:cs="Arial"/>
                <w:b/>
                <w:color w:val="FFFFFF" w:themeColor="background1"/>
              </w:rPr>
              <w:lastRenderedPageBreak/>
              <w:t>zastavitelné plochy</w:t>
            </w:r>
          </w:p>
        </w:tc>
      </w:tr>
      <w:tr w:rsidR="00F93CD3" w:rsidRPr="00006B0B" w14:paraId="64EA3996" w14:textId="77777777" w:rsidTr="00740E9F">
        <w:tc>
          <w:tcPr>
            <w:tcW w:w="852" w:type="dxa"/>
            <w:gridSpan w:val="2"/>
            <w:shd w:val="clear" w:color="auto" w:fill="D0CECE" w:themeFill="background2" w:themeFillShade="E6"/>
          </w:tcPr>
          <w:p w14:paraId="3A95E5DF" w14:textId="77777777" w:rsidR="00F93CD3" w:rsidRPr="00006B0B" w:rsidRDefault="00F93CD3" w:rsidP="004D2492">
            <w:pPr>
              <w:pStyle w:val="Bezmezer"/>
              <w:jc w:val="center"/>
              <w:rPr>
                <w:rFonts w:ascii="Arial" w:hAnsi="Arial" w:cs="Arial"/>
              </w:rPr>
            </w:pPr>
            <w:r w:rsidRPr="00006B0B">
              <w:rPr>
                <w:rFonts w:ascii="Arial" w:hAnsi="Arial" w:cs="Arial"/>
              </w:rPr>
              <w:t>ID plochy</w:t>
            </w:r>
          </w:p>
        </w:tc>
        <w:tc>
          <w:tcPr>
            <w:tcW w:w="849" w:type="dxa"/>
            <w:gridSpan w:val="2"/>
            <w:shd w:val="clear" w:color="auto" w:fill="D0CECE" w:themeFill="background2" w:themeFillShade="E6"/>
          </w:tcPr>
          <w:p w14:paraId="23A06B96" w14:textId="77777777" w:rsidR="00F93CD3" w:rsidRPr="00006B0B" w:rsidRDefault="00F93CD3" w:rsidP="004D2492">
            <w:pPr>
              <w:pStyle w:val="Bezmezer"/>
              <w:jc w:val="center"/>
              <w:rPr>
                <w:rFonts w:ascii="Arial" w:hAnsi="Arial" w:cs="Arial"/>
              </w:rPr>
            </w:pPr>
            <w:r w:rsidRPr="00006B0B">
              <w:rPr>
                <w:rFonts w:ascii="Arial" w:hAnsi="Arial" w:cs="Arial"/>
              </w:rPr>
              <w:t>index využití</w:t>
            </w:r>
          </w:p>
        </w:tc>
        <w:tc>
          <w:tcPr>
            <w:tcW w:w="4457" w:type="dxa"/>
            <w:gridSpan w:val="2"/>
            <w:shd w:val="clear" w:color="auto" w:fill="D0CECE" w:themeFill="background2" w:themeFillShade="E6"/>
          </w:tcPr>
          <w:p w14:paraId="5C4C2F95" w14:textId="77777777" w:rsidR="00F93CD3" w:rsidRPr="00006B0B" w:rsidRDefault="00F93CD3" w:rsidP="004D2492">
            <w:pPr>
              <w:pStyle w:val="Bezmezer"/>
              <w:jc w:val="center"/>
              <w:rPr>
                <w:rFonts w:ascii="Arial" w:hAnsi="Arial" w:cs="Arial"/>
              </w:rPr>
            </w:pPr>
            <w:r w:rsidRPr="00006B0B">
              <w:rPr>
                <w:rFonts w:ascii="Arial" w:hAnsi="Arial" w:cs="Arial"/>
              </w:rPr>
              <w:t>specifické podmínky využití</w:t>
            </w:r>
          </w:p>
        </w:tc>
        <w:tc>
          <w:tcPr>
            <w:tcW w:w="1340" w:type="dxa"/>
            <w:shd w:val="clear" w:color="auto" w:fill="D0CECE" w:themeFill="background2" w:themeFillShade="E6"/>
          </w:tcPr>
          <w:p w14:paraId="71CA5C04" w14:textId="77777777" w:rsidR="00F93CD3" w:rsidRPr="00006B0B" w:rsidRDefault="00F93CD3" w:rsidP="004D2492">
            <w:pPr>
              <w:pStyle w:val="Bezmezer"/>
              <w:jc w:val="center"/>
              <w:rPr>
                <w:rFonts w:ascii="Arial" w:hAnsi="Arial" w:cs="Arial"/>
              </w:rPr>
            </w:pPr>
            <w:r w:rsidRPr="00006B0B">
              <w:rPr>
                <w:rFonts w:ascii="Arial" w:hAnsi="Arial" w:cs="Arial"/>
              </w:rPr>
              <w:t>územní studie</w:t>
            </w:r>
          </w:p>
        </w:tc>
        <w:tc>
          <w:tcPr>
            <w:tcW w:w="1144" w:type="dxa"/>
            <w:gridSpan w:val="4"/>
            <w:shd w:val="clear" w:color="auto" w:fill="D0CECE" w:themeFill="background2" w:themeFillShade="E6"/>
          </w:tcPr>
          <w:p w14:paraId="7B38ED13" w14:textId="77777777" w:rsidR="00F93CD3" w:rsidRPr="00006B0B" w:rsidRDefault="00F93CD3" w:rsidP="004D2492">
            <w:pPr>
              <w:pStyle w:val="Bezmezer"/>
              <w:jc w:val="center"/>
              <w:rPr>
                <w:rFonts w:ascii="Arial" w:hAnsi="Arial" w:cs="Arial"/>
              </w:rPr>
            </w:pPr>
            <w:r w:rsidRPr="00006B0B">
              <w:rPr>
                <w:rFonts w:ascii="Arial" w:hAnsi="Arial" w:cs="Arial"/>
              </w:rPr>
              <w:t>regulační plán</w:t>
            </w:r>
          </w:p>
        </w:tc>
        <w:tc>
          <w:tcPr>
            <w:tcW w:w="1134" w:type="dxa"/>
            <w:gridSpan w:val="2"/>
            <w:shd w:val="clear" w:color="auto" w:fill="D0CECE" w:themeFill="background2" w:themeFillShade="E6"/>
          </w:tcPr>
          <w:p w14:paraId="51EBFA32" w14:textId="77777777" w:rsidR="00F93CD3" w:rsidRPr="00006B0B" w:rsidRDefault="00F93CD3" w:rsidP="004D2492">
            <w:pPr>
              <w:pStyle w:val="Bezmezer"/>
              <w:ind w:right="-111"/>
              <w:jc w:val="center"/>
              <w:rPr>
                <w:rFonts w:ascii="Arial" w:hAnsi="Arial" w:cs="Arial"/>
              </w:rPr>
            </w:pPr>
            <w:r w:rsidRPr="00006B0B">
              <w:rPr>
                <w:rFonts w:ascii="Arial" w:hAnsi="Arial" w:cs="Arial"/>
              </w:rPr>
              <w:t>zásady etapizace</w:t>
            </w:r>
          </w:p>
        </w:tc>
      </w:tr>
      <w:tr w:rsidR="00D71A04" w:rsidRPr="00E30927" w14:paraId="79BAB558" w14:textId="77777777" w:rsidTr="00740E9F">
        <w:tc>
          <w:tcPr>
            <w:tcW w:w="9776" w:type="dxa"/>
            <w:gridSpan w:val="13"/>
            <w:tcBorders>
              <w:top w:val="single" w:sz="4" w:space="0" w:color="auto"/>
              <w:left w:val="single" w:sz="4" w:space="0" w:color="auto"/>
              <w:bottom w:val="single" w:sz="4" w:space="0" w:color="auto"/>
            </w:tcBorders>
            <w:shd w:val="clear" w:color="auto" w:fill="F2F2F2" w:themeFill="background1" w:themeFillShade="F2"/>
            <w:vAlign w:val="center"/>
          </w:tcPr>
          <w:p w14:paraId="6DBCA960" w14:textId="77777777" w:rsidR="00D71A04" w:rsidRPr="00AC5238" w:rsidRDefault="00D71A04" w:rsidP="00D71A04">
            <w:pPr>
              <w:pStyle w:val="Bezmezer"/>
              <w:rPr>
                <w:rFonts w:ascii="Arial" w:hAnsi="Arial" w:cs="Arial"/>
                <w:i/>
                <w:sz w:val="20"/>
                <w:szCs w:val="20"/>
              </w:rPr>
            </w:pPr>
            <w:r w:rsidRPr="002A6E08">
              <w:rPr>
                <w:rFonts w:ascii="Arial" w:hAnsi="Arial" w:cs="Arial"/>
                <w:i/>
                <w:sz w:val="20"/>
                <w:szCs w:val="20"/>
              </w:rPr>
              <w:t>k. ú. Deštná u Dubé</w:t>
            </w:r>
          </w:p>
        </w:tc>
      </w:tr>
      <w:tr w:rsidR="00EC529C" w:rsidRPr="00BB21D6" w14:paraId="0BB37CA0" w14:textId="77777777" w:rsidTr="00740E9F">
        <w:tc>
          <w:tcPr>
            <w:tcW w:w="852" w:type="dxa"/>
            <w:gridSpan w:val="2"/>
            <w:tcBorders>
              <w:top w:val="single" w:sz="18" w:space="0" w:color="auto"/>
              <w:left w:val="single" w:sz="18" w:space="0" w:color="auto"/>
              <w:right w:val="single" w:sz="18" w:space="0" w:color="auto"/>
            </w:tcBorders>
            <w:vAlign w:val="center"/>
          </w:tcPr>
          <w:p w14:paraId="0ACBD959" w14:textId="6D011984" w:rsidR="00EC529C" w:rsidRPr="00AC5238" w:rsidRDefault="00D437FE" w:rsidP="00D71A04">
            <w:pPr>
              <w:pStyle w:val="Bezmezer"/>
              <w:jc w:val="center"/>
              <w:rPr>
                <w:rFonts w:ascii="Arial" w:hAnsi="Arial" w:cs="Arial"/>
                <w:b/>
                <w:color w:val="7030A0"/>
                <w:sz w:val="20"/>
                <w:szCs w:val="20"/>
              </w:rPr>
            </w:pPr>
            <w:r w:rsidRPr="00566E9B">
              <w:rPr>
                <w:rFonts w:ascii="Arial" w:hAnsi="Arial" w:cs="Arial"/>
                <w:b/>
                <w:color w:val="0070C0"/>
                <w:sz w:val="20"/>
                <w:szCs w:val="20"/>
              </w:rPr>
              <w:t>Z.</w:t>
            </w:r>
            <w:r w:rsidR="00D71A04" w:rsidRPr="00AC5238">
              <w:rPr>
                <w:rFonts w:ascii="Arial" w:hAnsi="Arial" w:cs="Arial"/>
                <w:b/>
                <w:color w:val="7030A0"/>
                <w:sz w:val="20"/>
                <w:szCs w:val="20"/>
              </w:rPr>
              <w:t>63</w:t>
            </w:r>
          </w:p>
        </w:tc>
        <w:tc>
          <w:tcPr>
            <w:tcW w:w="849" w:type="dxa"/>
            <w:gridSpan w:val="2"/>
            <w:tcBorders>
              <w:top w:val="single" w:sz="4" w:space="0" w:color="auto"/>
              <w:left w:val="single" w:sz="18" w:space="0" w:color="auto"/>
            </w:tcBorders>
            <w:vAlign w:val="center"/>
          </w:tcPr>
          <w:p w14:paraId="495DDFDB" w14:textId="77777777" w:rsidR="00EC529C" w:rsidRPr="00BB21D6" w:rsidRDefault="00D71A04" w:rsidP="00607723">
            <w:pPr>
              <w:pStyle w:val="Bezmezer"/>
              <w:jc w:val="center"/>
              <w:rPr>
                <w:rFonts w:ascii="Arial" w:hAnsi="Arial" w:cs="Arial"/>
                <w:b/>
                <w:sz w:val="20"/>
                <w:szCs w:val="20"/>
              </w:rPr>
            </w:pPr>
            <w:r w:rsidRPr="00BB21D6">
              <w:rPr>
                <w:rFonts w:ascii="Arial" w:hAnsi="Arial" w:cs="Arial"/>
                <w:b/>
                <w:sz w:val="20"/>
                <w:szCs w:val="20"/>
              </w:rPr>
              <w:t>SV</w:t>
            </w:r>
          </w:p>
          <w:p w14:paraId="3161BB10" w14:textId="77777777" w:rsidR="00D71A04" w:rsidRPr="00BB21D6" w:rsidRDefault="00D71A04" w:rsidP="00607723">
            <w:pPr>
              <w:pStyle w:val="Bezmezer"/>
              <w:jc w:val="center"/>
              <w:rPr>
                <w:rFonts w:ascii="Arial" w:hAnsi="Arial" w:cs="Arial"/>
                <w:sz w:val="20"/>
                <w:szCs w:val="20"/>
              </w:rPr>
            </w:pPr>
            <w:r w:rsidRPr="00AC5238">
              <w:rPr>
                <w:rFonts w:ascii="Arial" w:hAnsi="Arial" w:cs="Arial"/>
                <w:sz w:val="12"/>
                <w:szCs w:val="12"/>
              </w:rPr>
              <w:t>0,4 ha</w:t>
            </w:r>
          </w:p>
        </w:tc>
        <w:tc>
          <w:tcPr>
            <w:tcW w:w="4457" w:type="dxa"/>
            <w:gridSpan w:val="2"/>
            <w:tcBorders>
              <w:top w:val="single" w:sz="4" w:space="0" w:color="auto"/>
            </w:tcBorders>
            <w:vAlign w:val="center"/>
          </w:tcPr>
          <w:p w14:paraId="0D521AE0" w14:textId="54850B15" w:rsidR="00EC529C" w:rsidRPr="00BB21D6" w:rsidRDefault="005D67E5" w:rsidP="005D67E5">
            <w:pPr>
              <w:pStyle w:val="Bezmezer"/>
              <w:jc w:val="both"/>
              <w:rPr>
                <w:rFonts w:ascii="Arial" w:hAnsi="Arial" w:cs="Arial"/>
                <w:sz w:val="20"/>
                <w:szCs w:val="20"/>
              </w:rPr>
            </w:pPr>
            <w:r w:rsidRPr="00BB21D6">
              <w:rPr>
                <w:rFonts w:ascii="Arial" w:hAnsi="Arial" w:cs="Arial"/>
                <w:sz w:val="20"/>
                <w:szCs w:val="20"/>
              </w:rPr>
              <w:t>V dalším stupni projektové přípravy bude prokázáno, že nebudou překročeny maximální přípustné hladiny hluku v chráněných vnitřních i venkovních prostorech (tj. stavby pro bydlení a stavby funkčně obdobné).</w:t>
            </w:r>
          </w:p>
        </w:tc>
        <w:tc>
          <w:tcPr>
            <w:tcW w:w="1340" w:type="dxa"/>
            <w:tcBorders>
              <w:top w:val="single" w:sz="4" w:space="0" w:color="auto"/>
            </w:tcBorders>
            <w:vAlign w:val="center"/>
          </w:tcPr>
          <w:p w14:paraId="21DDB07C" w14:textId="77777777" w:rsidR="00EC529C" w:rsidRPr="00BB21D6" w:rsidRDefault="005D67E5" w:rsidP="00607723">
            <w:pPr>
              <w:pStyle w:val="Bezmezer"/>
              <w:jc w:val="center"/>
              <w:rPr>
                <w:rFonts w:ascii="Arial" w:hAnsi="Arial" w:cs="Arial"/>
                <w:sz w:val="20"/>
                <w:szCs w:val="20"/>
              </w:rPr>
            </w:pPr>
            <w:r w:rsidRPr="00BB21D6">
              <w:rPr>
                <w:rFonts w:ascii="Arial" w:hAnsi="Arial" w:cs="Arial"/>
                <w:sz w:val="20"/>
                <w:szCs w:val="20"/>
              </w:rPr>
              <w:t>-</w:t>
            </w:r>
          </w:p>
        </w:tc>
        <w:tc>
          <w:tcPr>
            <w:tcW w:w="1144" w:type="dxa"/>
            <w:gridSpan w:val="4"/>
            <w:tcBorders>
              <w:top w:val="single" w:sz="4" w:space="0" w:color="auto"/>
            </w:tcBorders>
            <w:vAlign w:val="center"/>
          </w:tcPr>
          <w:p w14:paraId="50C845DC" w14:textId="77777777" w:rsidR="00EC529C" w:rsidRPr="00BB21D6" w:rsidRDefault="00EC529C" w:rsidP="00607723">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tcBorders>
              <w:top w:val="single" w:sz="4" w:space="0" w:color="auto"/>
            </w:tcBorders>
            <w:vAlign w:val="center"/>
          </w:tcPr>
          <w:p w14:paraId="2E2CE755" w14:textId="77777777" w:rsidR="00EC529C" w:rsidRPr="00BB21D6" w:rsidRDefault="00EC529C" w:rsidP="00607723">
            <w:pPr>
              <w:pStyle w:val="Bezmezer"/>
              <w:jc w:val="center"/>
              <w:rPr>
                <w:rFonts w:ascii="Arial" w:hAnsi="Arial" w:cs="Arial"/>
                <w:sz w:val="20"/>
                <w:szCs w:val="20"/>
              </w:rPr>
            </w:pPr>
            <w:r w:rsidRPr="00BB21D6">
              <w:rPr>
                <w:rFonts w:ascii="Arial" w:hAnsi="Arial" w:cs="Arial"/>
                <w:sz w:val="20"/>
                <w:szCs w:val="20"/>
              </w:rPr>
              <w:t>-</w:t>
            </w:r>
          </w:p>
        </w:tc>
      </w:tr>
      <w:tr w:rsidR="00AC5238" w:rsidRPr="00BB21D6" w14:paraId="5E5A3BB0" w14:textId="77777777" w:rsidTr="00740E9F">
        <w:tc>
          <w:tcPr>
            <w:tcW w:w="852" w:type="dxa"/>
            <w:gridSpan w:val="2"/>
            <w:tcBorders>
              <w:top w:val="single" w:sz="18" w:space="0" w:color="auto"/>
              <w:left w:val="single" w:sz="18" w:space="0" w:color="auto"/>
              <w:right w:val="single" w:sz="18" w:space="0" w:color="auto"/>
            </w:tcBorders>
            <w:vAlign w:val="center"/>
          </w:tcPr>
          <w:p w14:paraId="7FC0CA4E" w14:textId="5E3CE0FA" w:rsidR="00AC5238" w:rsidRPr="00AC5238" w:rsidRDefault="00D437FE" w:rsidP="00AC5238">
            <w:pPr>
              <w:pStyle w:val="Bezmezer"/>
              <w:jc w:val="center"/>
              <w:rPr>
                <w:rFonts w:ascii="Arial" w:hAnsi="Arial" w:cs="Arial"/>
                <w:b/>
                <w:color w:val="7030A0"/>
                <w:sz w:val="20"/>
                <w:szCs w:val="20"/>
              </w:rPr>
            </w:pPr>
            <w:r w:rsidRPr="00566E9B">
              <w:rPr>
                <w:rFonts w:ascii="Arial" w:hAnsi="Arial" w:cs="Arial"/>
                <w:b/>
                <w:color w:val="0070C0"/>
                <w:sz w:val="20"/>
                <w:szCs w:val="20"/>
              </w:rPr>
              <w:t>Z.</w:t>
            </w:r>
            <w:r w:rsidR="00AC5238" w:rsidRPr="00AC5238">
              <w:rPr>
                <w:rFonts w:ascii="Arial" w:hAnsi="Arial" w:cs="Arial"/>
                <w:b/>
                <w:color w:val="7030A0"/>
                <w:sz w:val="20"/>
                <w:szCs w:val="20"/>
              </w:rPr>
              <w:t>64</w:t>
            </w:r>
          </w:p>
        </w:tc>
        <w:tc>
          <w:tcPr>
            <w:tcW w:w="849" w:type="dxa"/>
            <w:gridSpan w:val="2"/>
            <w:tcBorders>
              <w:top w:val="single" w:sz="4" w:space="0" w:color="auto"/>
              <w:left w:val="single" w:sz="18" w:space="0" w:color="auto"/>
            </w:tcBorders>
            <w:vAlign w:val="center"/>
          </w:tcPr>
          <w:p w14:paraId="221E1DC8" w14:textId="77777777" w:rsidR="00AC5238" w:rsidRPr="00BB21D6" w:rsidRDefault="00AC5238" w:rsidP="00AC5238">
            <w:pPr>
              <w:pStyle w:val="Bezmezer"/>
              <w:jc w:val="center"/>
              <w:rPr>
                <w:rFonts w:ascii="Arial" w:hAnsi="Arial" w:cs="Arial"/>
                <w:b/>
                <w:sz w:val="20"/>
                <w:szCs w:val="20"/>
              </w:rPr>
            </w:pPr>
            <w:r w:rsidRPr="00BB21D6">
              <w:rPr>
                <w:rFonts w:ascii="Arial" w:hAnsi="Arial" w:cs="Arial"/>
                <w:b/>
                <w:sz w:val="20"/>
                <w:szCs w:val="20"/>
              </w:rPr>
              <w:t>SV</w:t>
            </w:r>
          </w:p>
          <w:p w14:paraId="7869367A" w14:textId="77777777" w:rsidR="00AC5238" w:rsidRPr="00BB21D6" w:rsidRDefault="00AC5238" w:rsidP="00AC5238">
            <w:pPr>
              <w:pStyle w:val="Bezmezer"/>
              <w:jc w:val="center"/>
              <w:rPr>
                <w:rFonts w:ascii="Arial" w:hAnsi="Arial" w:cs="Arial"/>
                <w:sz w:val="20"/>
                <w:szCs w:val="20"/>
              </w:rPr>
            </w:pPr>
            <w:r w:rsidRPr="00AC5238">
              <w:rPr>
                <w:rFonts w:ascii="Arial" w:hAnsi="Arial" w:cs="Arial"/>
                <w:sz w:val="12"/>
                <w:szCs w:val="12"/>
              </w:rPr>
              <w:t>1 ha</w:t>
            </w:r>
          </w:p>
        </w:tc>
        <w:tc>
          <w:tcPr>
            <w:tcW w:w="4457" w:type="dxa"/>
            <w:gridSpan w:val="2"/>
            <w:tcBorders>
              <w:top w:val="single" w:sz="4" w:space="0" w:color="auto"/>
            </w:tcBorders>
            <w:vAlign w:val="center"/>
          </w:tcPr>
          <w:p w14:paraId="1B630385" w14:textId="77777777" w:rsidR="00AC5238" w:rsidRDefault="00AC5238" w:rsidP="00AC5238">
            <w:pPr>
              <w:pStyle w:val="Bezmezer"/>
              <w:jc w:val="center"/>
              <w:rPr>
                <w:rFonts w:ascii="Arial" w:hAnsi="Arial" w:cs="Arial"/>
                <w:sz w:val="20"/>
                <w:szCs w:val="20"/>
              </w:rPr>
            </w:pPr>
            <w:r w:rsidRPr="00BB21D6">
              <w:rPr>
                <w:rFonts w:ascii="Arial" w:hAnsi="Arial" w:cs="Arial"/>
                <w:sz w:val="20"/>
                <w:szCs w:val="20"/>
              </w:rPr>
              <w:t>-</w:t>
            </w:r>
          </w:p>
          <w:p w14:paraId="775BE8B1" w14:textId="77777777" w:rsidR="00E30927" w:rsidRPr="00BB21D6" w:rsidRDefault="00E30927" w:rsidP="00AC5238">
            <w:pPr>
              <w:pStyle w:val="Bezmezer"/>
              <w:jc w:val="center"/>
              <w:rPr>
                <w:rFonts w:ascii="Arial" w:hAnsi="Arial" w:cs="Arial"/>
                <w:sz w:val="20"/>
                <w:szCs w:val="20"/>
              </w:rPr>
            </w:pPr>
          </w:p>
        </w:tc>
        <w:tc>
          <w:tcPr>
            <w:tcW w:w="1340" w:type="dxa"/>
            <w:tcBorders>
              <w:top w:val="single" w:sz="4" w:space="0" w:color="auto"/>
            </w:tcBorders>
            <w:vAlign w:val="center"/>
          </w:tcPr>
          <w:p w14:paraId="1DB24F14" w14:textId="22774213" w:rsidR="00AC5238" w:rsidRDefault="00E47338" w:rsidP="00AC5238">
            <w:pPr>
              <w:pStyle w:val="Bezmezer"/>
              <w:jc w:val="center"/>
              <w:rPr>
                <w:rFonts w:ascii="Arial" w:hAnsi="Arial" w:cs="Arial"/>
                <w:sz w:val="20"/>
                <w:szCs w:val="20"/>
              </w:rPr>
            </w:pPr>
            <w:r w:rsidRPr="00503647">
              <w:rPr>
                <w:rFonts w:ascii="Arial" w:hAnsi="Arial" w:cs="Arial"/>
                <w:strike/>
                <w:color w:val="FF0000"/>
                <w:sz w:val="20"/>
                <w:szCs w:val="20"/>
              </w:rPr>
              <w:t>U</w:t>
            </w:r>
            <w:r w:rsidR="00AC5238" w:rsidRPr="00503647">
              <w:rPr>
                <w:rFonts w:ascii="Arial" w:hAnsi="Arial" w:cs="Arial"/>
                <w:strike/>
                <w:color w:val="FF0000"/>
                <w:sz w:val="20"/>
                <w:szCs w:val="20"/>
              </w:rPr>
              <w:t>S</w:t>
            </w:r>
            <w:r w:rsidRPr="00503647">
              <w:rPr>
                <w:rFonts w:ascii="Arial" w:hAnsi="Arial" w:cs="Arial"/>
                <w:strike/>
                <w:color w:val="FF0000"/>
                <w:sz w:val="20"/>
                <w:szCs w:val="20"/>
              </w:rPr>
              <w:t>.</w:t>
            </w:r>
            <w:r w:rsidR="00AC5238" w:rsidRPr="00503647">
              <w:rPr>
                <w:rFonts w:ascii="Arial" w:hAnsi="Arial" w:cs="Arial"/>
                <w:strike/>
                <w:color w:val="FF0000"/>
                <w:sz w:val="20"/>
                <w:szCs w:val="20"/>
              </w:rPr>
              <w:t>5</w:t>
            </w:r>
            <w:r w:rsidR="00503647" w:rsidRPr="00503647">
              <w:rPr>
                <w:rFonts w:ascii="Arial" w:hAnsi="Arial" w:cs="Arial"/>
                <w:color w:val="FF0000"/>
                <w:sz w:val="20"/>
                <w:szCs w:val="20"/>
              </w:rPr>
              <w:t xml:space="preserve"> </w:t>
            </w:r>
            <w:r w:rsidR="00503647" w:rsidRPr="00503647">
              <w:rPr>
                <w:rFonts w:ascii="Arial" w:hAnsi="Arial" w:cs="Arial"/>
                <w:color w:val="0070C0"/>
                <w:sz w:val="20"/>
                <w:szCs w:val="20"/>
              </w:rPr>
              <w:t>US.64</w:t>
            </w:r>
          </w:p>
          <w:p w14:paraId="1BFAD09B" w14:textId="244EE81B" w:rsidR="00503647" w:rsidRPr="00BB21D6" w:rsidRDefault="00503647" w:rsidP="00AC5238">
            <w:pPr>
              <w:pStyle w:val="Bezmezer"/>
              <w:jc w:val="center"/>
              <w:rPr>
                <w:rFonts w:ascii="Arial" w:hAnsi="Arial" w:cs="Arial"/>
                <w:sz w:val="20"/>
                <w:szCs w:val="20"/>
              </w:rPr>
            </w:pPr>
            <w:r>
              <w:rPr>
                <w:rFonts w:ascii="Arial" w:hAnsi="Arial" w:cs="Arial"/>
                <w:color w:val="0070C0"/>
                <w:sz w:val="20"/>
                <w:szCs w:val="20"/>
              </w:rPr>
              <w:t>zpracována zaevidována</w:t>
            </w:r>
          </w:p>
        </w:tc>
        <w:tc>
          <w:tcPr>
            <w:tcW w:w="1144" w:type="dxa"/>
            <w:gridSpan w:val="4"/>
            <w:tcBorders>
              <w:top w:val="single" w:sz="4" w:space="0" w:color="auto"/>
            </w:tcBorders>
            <w:vAlign w:val="center"/>
          </w:tcPr>
          <w:p w14:paraId="002178FE"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tcBorders>
              <w:top w:val="single" w:sz="4" w:space="0" w:color="auto"/>
            </w:tcBorders>
            <w:vAlign w:val="center"/>
          </w:tcPr>
          <w:p w14:paraId="1F2B61F8"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r>
      <w:tr w:rsidR="00AC5238" w:rsidRPr="00AC5238" w14:paraId="120BFDFF" w14:textId="77777777" w:rsidTr="00740E9F">
        <w:tc>
          <w:tcPr>
            <w:tcW w:w="852" w:type="dxa"/>
            <w:gridSpan w:val="2"/>
            <w:tcBorders>
              <w:left w:val="single" w:sz="18" w:space="0" w:color="auto"/>
              <w:bottom w:val="single" w:sz="18" w:space="0" w:color="auto"/>
              <w:right w:val="single" w:sz="18" w:space="0" w:color="auto"/>
            </w:tcBorders>
            <w:vAlign w:val="center"/>
          </w:tcPr>
          <w:p w14:paraId="5260F881" w14:textId="77777777" w:rsidR="00AC5238" w:rsidRPr="00A24EA0" w:rsidRDefault="00AC5238" w:rsidP="00AC5238">
            <w:pPr>
              <w:pStyle w:val="Bezmezer"/>
              <w:jc w:val="center"/>
              <w:rPr>
                <w:rFonts w:ascii="Arial" w:hAnsi="Arial" w:cs="Arial"/>
                <w:b/>
                <w:strike/>
                <w:color w:val="FF0000"/>
                <w:sz w:val="20"/>
                <w:szCs w:val="20"/>
              </w:rPr>
            </w:pPr>
            <w:r w:rsidRPr="00A24EA0">
              <w:rPr>
                <w:rFonts w:ascii="Arial" w:hAnsi="Arial" w:cs="Arial"/>
                <w:b/>
                <w:strike/>
                <w:color w:val="FF0000"/>
                <w:sz w:val="20"/>
                <w:szCs w:val="20"/>
              </w:rPr>
              <w:t>Z2-1</w:t>
            </w:r>
          </w:p>
          <w:p w14:paraId="46B0B9EF" w14:textId="13AFB5D7" w:rsidR="00A24EA0" w:rsidRPr="00AC5238" w:rsidRDefault="00A24EA0" w:rsidP="00BC5D9D">
            <w:pPr>
              <w:pStyle w:val="Bezmezer"/>
              <w:jc w:val="center"/>
              <w:rPr>
                <w:rFonts w:ascii="Arial" w:hAnsi="Arial" w:cs="Arial"/>
                <w:b/>
                <w:color w:val="0070C0"/>
                <w:sz w:val="20"/>
                <w:szCs w:val="20"/>
              </w:rPr>
            </w:pPr>
            <w:r w:rsidRPr="00A24EA0">
              <w:rPr>
                <w:rFonts w:ascii="Arial" w:hAnsi="Arial" w:cs="Arial"/>
                <w:b/>
                <w:color w:val="0070C0"/>
                <w:sz w:val="20"/>
                <w:szCs w:val="20"/>
              </w:rPr>
              <w:t>Z.</w:t>
            </w:r>
            <w:r w:rsidR="000C4CE2">
              <w:rPr>
                <w:rFonts w:ascii="Arial" w:hAnsi="Arial" w:cs="Arial"/>
                <w:b/>
                <w:color w:val="0070C0"/>
                <w:sz w:val="20"/>
                <w:szCs w:val="20"/>
              </w:rPr>
              <w:t>8</w:t>
            </w:r>
            <w:r w:rsidR="00AB18EA">
              <w:rPr>
                <w:rFonts w:ascii="Arial" w:hAnsi="Arial" w:cs="Arial"/>
                <w:b/>
                <w:color w:val="0070C0"/>
                <w:sz w:val="20"/>
                <w:szCs w:val="20"/>
              </w:rPr>
              <w:t>1</w:t>
            </w:r>
          </w:p>
        </w:tc>
        <w:tc>
          <w:tcPr>
            <w:tcW w:w="849" w:type="dxa"/>
            <w:gridSpan w:val="2"/>
            <w:tcBorders>
              <w:left w:val="single" w:sz="18" w:space="0" w:color="auto"/>
              <w:bottom w:val="single" w:sz="4" w:space="0" w:color="auto"/>
            </w:tcBorders>
            <w:vAlign w:val="center"/>
          </w:tcPr>
          <w:p w14:paraId="04D9EE5A" w14:textId="77777777" w:rsidR="00AC5238" w:rsidRPr="00025A9B" w:rsidRDefault="00AC5238" w:rsidP="00AC5238">
            <w:pPr>
              <w:pStyle w:val="Bezmezer"/>
              <w:jc w:val="center"/>
              <w:rPr>
                <w:rFonts w:ascii="Arial" w:hAnsi="Arial" w:cs="Arial"/>
                <w:b/>
                <w:sz w:val="20"/>
                <w:szCs w:val="20"/>
              </w:rPr>
            </w:pPr>
            <w:r w:rsidRPr="00025A9B">
              <w:rPr>
                <w:rFonts w:ascii="Arial" w:hAnsi="Arial" w:cs="Arial"/>
                <w:b/>
                <w:sz w:val="20"/>
                <w:szCs w:val="20"/>
              </w:rPr>
              <w:t>SV</w:t>
            </w:r>
          </w:p>
          <w:p w14:paraId="3799B515" w14:textId="77777777" w:rsidR="00AC5238" w:rsidRPr="00025A9B" w:rsidRDefault="00AC5238" w:rsidP="00AC5238">
            <w:pPr>
              <w:pStyle w:val="Bezmezer"/>
              <w:jc w:val="center"/>
              <w:rPr>
                <w:rFonts w:ascii="Arial" w:hAnsi="Arial" w:cs="Arial"/>
                <w:b/>
                <w:sz w:val="20"/>
                <w:szCs w:val="20"/>
              </w:rPr>
            </w:pPr>
            <w:r w:rsidRPr="00025A9B">
              <w:rPr>
                <w:rFonts w:ascii="Arial" w:hAnsi="Arial" w:cs="Arial"/>
                <w:b/>
                <w:sz w:val="12"/>
                <w:szCs w:val="12"/>
              </w:rPr>
              <w:t>0,13 ha</w:t>
            </w:r>
          </w:p>
        </w:tc>
        <w:tc>
          <w:tcPr>
            <w:tcW w:w="4457" w:type="dxa"/>
            <w:gridSpan w:val="2"/>
            <w:tcBorders>
              <w:bottom w:val="single" w:sz="4" w:space="0" w:color="auto"/>
            </w:tcBorders>
            <w:vAlign w:val="center"/>
          </w:tcPr>
          <w:p w14:paraId="264D24FF" w14:textId="77777777" w:rsidR="00AC5238" w:rsidRDefault="00AC5238" w:rsidP="00AC5238">
            <w:pPr>
              <w:pStyle w:val="Bezmezer"/>
              <w:jc w:val="center"/>
              <w:rPr>
                <w:rFonts w:ascii="Arial" w:hAnsi="Arial" w:cs="Arial"/>
                <w:sz w:val="20"/>
                <w:szCs w:val="20"/>
              </w:rPr>
            </w:pPr>
            <w:r w:rsidRPr="00025A9B">
              <w:rPr>
                <w:rFonts w:ascii="Arial" w:hAnsi="Arial" w:cs="Arial"/>
                <w:sz w:val="20"/>
                <w:szCs w:val="20"/>
              </w:rPr>
              <w:t>-</w:t>
            </w:r>
          </w:p>
          <w:p w14:paraId="1EC4BDEC" w14:textId="77777777" w:rsidR="00E30927" w:rsidRPr="00025A9B" w:rsidRDefault="00E30927" w:rsidP="00AC5238">
            <w:pPr>
              <w:pStyle w:val="Bezmezer"/>
              <w:jc w:val="center"/>
              <w:rPr>
                <w:rFonts w:ascii="Arial" w:hAnsi="Arial" w:cs="Arial"/>
                <w:sz w:val="20"/>
                <w:szCs w:val="20"/>
              </w:rPr>
            </w:pPr>
          </w:p>
        </w:tc>
        <w:tc>
          <w:tcPr>
            <w:tcW w:w="1340" w:type="dxa"/>
            <w:tcBorders>
              <w:bottom w:val="single" w:sz="4" w:space="0" w:color="auto"/>
            </w:tcBorders>
            <w:vAlign w:val="center"/>
          </w:tcPr>
          <w:p w14:paraId="7CB6D1A9" w14:textId="77777777" w:rsidR="00AC5238" w:rsidRPr="00025A9B" w:rsidRDefault="00AC5238" w:rsidP="00AC5238">
            <w:pPr>
              <w:pStyle w:val="Bezmezer"/>
              <w:jc w:val="center"/>
              <w:rPr>
                <w:rFonts w:ascii="Arial" w:hAnsi="Arial" w:cs="Arial"/>
                <w:sz w:val="20"/>
                <w:szCs w:val="20"/>
              </w:rPr>
            </w:pPr>
            <w:r w:rsidRPr="00025A9B">
              <w:rPr>
                <w:rFonts w:ascii="Arial" w:hAnsi="Arial" w:cs="Arial"/>
                <w:sz w:val="20"/>
                <w:szCs w:val="20"/>
              </w:rPr>
              <w:t>-</w:t>
            </w:r>
          </w:p>
        </w:tc>
        <w:tc>
          <w:tcPr>
            <w:tcW w:w="1144" w:type="dxa"/>
            <w:gridSpan w:val="4"/>
            <w:tcBorders>
              <w:bottom w:val="single" w:sz="4" w:space="0" w:color="auto"/>
            </w:tcBorders>
            <w:vAlign w:val="center"/>
          </w:tcPr>
          <w:p w14:paraId="0C9632D0" w14:textId="77777777" w:rsidR="00AC5238" w:rsidRPr="00025A9B" w:rsidRDefault="00AC5238" w:rsidP="00AC5238">
            <w:pPr>
              <w:pStyle w:val="Bezmezer"/>
              <w:jc w:val="center"/>
              <w:rPr>
                <w:rFonts w:ascii="Arial" w:hAnsi="Arial" w:cs="Arial"/>
                <w:sz w:val="20"/>
                <w:szCs w:val="20"/>
              </w:rPr>
            </w:pPr>
            <w:r w:rsidRPr="00025A9B">
              <w:rPr>
                <w:rFonts w:ascii="Arial" w:hAnsi="Arial" w:cs="Arial"/>
                <w:sz w:val="20"/>
                <w:szCs w:val="20"/>
              </w:rPr>
              <w:t>-</w:t>
            </w:r>
          </w:p>
        </w:tc>
        <w:tc>
          <w:tcPr>
            <w:tcW w:w="1134" w:type="dxa"/>
            <w:gridSpan w:val="2"/>
            <w:tcBorders>
              <w:bottom w:val="single" w:sz="4" w:space="0" w:color="auto"/>
            </w:tcBorders>
            <w:vAlign w:val="center"/>
          </w:tcPr>
          <w:p w14:paraId="7928171F" w14:textId="77777777" w:rsidR="00AC5238" w:rsidRPr="00025A9B" w:rsidRDefault="00AC5238" w:rsidP="00AC5238">
            <w:pPr>
              <w:pStyle w:val="Bezmezer"/>
              <w:jc w:val="center"/>
              <w:rPr>
                <w:rFonts w:ascii="Arial" w:hAnsi="Arial" w:cs="Arial"/>
                <w:sz w:val="20"/>
                <w:szCs w:val="20"/>
              </w:rPr>
            </w:pPr>
            <w:r w:rsidRPr="00025A9B">
              <w:rPr>
                <w:rFonts w:ascii="Arial" w:hAnsi="Arial" w:cs="Arial"/>
                <w:sz w:val="20"/>
                <w:szCs w:val="20"/>
              </w:rPr>
              <w:t>-</w:t>
            </w:r>
          </w:p>
        </w:tc>
      </w:tr>
      <w:tr w:rsidR="00AC5238" w:rsidRPr="00E30927" w14:paraId="5253DEA8" w14:textId="77777777" w:rsidTr="00740E9F">
        <w:tc>
          <w:tcPr>
            <w:tcW w:w="9776" w:type="dxa"/>
            <w:gridSpan w:val="13"/>
            <w:tcBorders>
              <w:top w:val="single" w:sz="4" w:space="0" w:color="auto"/>
              <w:left w:val="single" w:sz="4" w:space="0" w:color="auto"/>
              <w:bottom w:val="single" w:sz="4" w:space="0" w:color="auto"/>
            </w:tcBorders>
            <w:shd w:val="clear" w:color="auto" w:fill="F2F2F2" w:themeFill="background1" w:themeFillShade="F2"/>
            <w:vAlign w:val="center"/>
          </w:tcPr>
          <w:p w14:paraId="711BCB51" w14:textId="77777777" w:rsidR="00AC5238" w:rsidRPr="00AC5238" w:rsidRDefault="00AC5238" w:rsidP="00AC5238">
            <w:pPr>
              <w:pStyle w:val="Bezmezer"/>
              <w:rPr>
                <w:rFonts w:ascii="Arial" w:hAnsi="Arial" w:cs="Arial"/>
                <w:i/>
                <w:sz w:val="20"/>
                <w:szCs w:val="20"/>
              </w:rPr>
            </w:pPr>
            <w:r w:rsidRPr="00AC5238">
              <w:rPr>
                <w:rFonts w:ascii="Arial" w:hAnsi="Arial" w:cs="Arial"/>
                <w:i/>
                <w:sz w:val="20"/>
                <w:szCs w:val="20"/>
              </w:rPr>
              <w:t>k. ú. Dražejov u Dubé</w:t>
            </w:r>
          </w:p>
        </w:tc>
      </w:tr>
      <w:tr w:rsidR="00AC5238" w:rsidRPr="00BB21D6" w14:paraId="558C7A59" w14:textId="77777777" w:rsidTr="00740E9F">
        <w:tc>
          <w:tcPr>
            <w:tcW w:w="852" w:type="dxa"/>
            <w:gridSpan w:val="2"/>
            <w:tcBorders>
              <w:top w:val="single" w:sz="18" w:space="0" w:color="auto"/>
              <w:left w:val="single" w:sz="18" w:space="0" w:color="auto"/>
              <w:right w:val="single" w:sz="18" w:space="0" w:color="auto"/>
            </w:tcBorders>
            <w:vAlign w:val="center"/>
          </w:tcPr>
          <w:p w14:paraId="7691B329" w14:textId="03C99173" w:rsidR="00AC5238" w:rsidRPr="00AC5238" w:rsidRDefault="00D437FE" w:rsidP="00AC5238">
            <w:pPr>
              <w:pStyle w:val="Bezmezer"/>
              <w:jc w:val="center"/>
              <w:rPr>
                <w:rFonts w:ascii="Arial" w:hAnsi="Arial" w:cs="Arial"/>
                <w:b/>
                <w:color w:val="7030A0"/>
                <w:sz w:val="20"/>
                <w:szCs w:val="20"/>
              </w:rPr>
            </w:pPr>
            <w:r w:rsidRPr="00566E9B">
              <w:rPr>
                <w:rFonts w:ascii="Arial" w:hAnsi="Arial" w:cs="Arial"/>
                <w:b/>
                <w:color w:val="0070C0"/>
                <w:sz w:val="20"/>
                <w:szCs w:val="20"/>
              </w:rPr>
              <w:t>Z.</w:t>
            </w:r>
            <w:r w:rsidR="00AC5238" w:rsidRPr="00AC5238">
              <w:rPr>
                <w:rFonts w:ascii="Arial" w:hAnsi="Arial" w:cs="Arial"/>
                <w:b/>
                <w:color w:val="7030A0"/>
                <w:sz w:val="20"/>
                <w:szCs w:val="20"/>
              </w:rPr>
              <w:t>65</w:t>
            </w:r>
          </w:p>
        </w:tc>
        <w:tc>
          <w:tcPr>
            <w:tcW w:w="849" w:type="dxa"/>
            <w:gridSpan w:val="2"/>
            <w:tcBorders>
              <w:top w:val="single" w:sz="4" w:space="0" w:color="auto"/>
              <w:left w:val="single" w:sz="18" w:space="0" w:color="auto"/>
            </w:tcBorders>
            <w:vAlign w:val="center"/>
          </w:tcPr>
          <w:p w14:paraId="4E932DD2" w14:textId="77777777" w:rsidR="00AC5238" w:rsidRPr="00BB21D6" w:rsidRDefault="00AC5238" w:rsidP="00AC5238">
            <w:pPr>
              <w:pStyle w:val="Bezmezer"/>
              <w:jc w:val="center"/>
              <w:rPr>
                <w:rFonts w:ascii="Arial" w:hAnsi="Arial" w:cs="Arial"/>
                <w:b/>
                <w:sz w:val="20"/>
                <w:szCs w:val="20"/>
              </w:rPr>
            </w:pPr>
            <w:r w:rsidRPr="00BB21D6">
              <w:rPr>
                <w:rFonts w:ascii="Arial" w:hAnsi="Arial" w:cs="Arial"/>
                <w:b/>
                <w:sz w:val="20"/>
                <w:szCs w:val="20"/>
              </w:rPr>
              <w:t>SV</w:t>
            </w:r>
          </w:p>
          <w:p w14:paraId="7F51A9ED" w14:textId="77777777" w:rsidR="00AC5238" w:rsidRPr="00BB21D6" w:rsidRDefault="00AC5238" w:rsidP="00AC5238">
            <w:pPr>
              <w:pStyle w:val="Bezmezer"/>
              <w:jc w:val="center"/>
              <w:rPr>
                <w:rFonts w:ascii="Arial" w:hAnsi="Arial" w:cs="Arial"/>
                <w:sz w:val="20"/>
                <w:szCs w:val="20"/>
              </w:rPr>
            </w:pPr>
            <w:r w:rsidRPr="00AC5238">
              <w:rPr>
                <w:rFonts w:ascii="Arial" w:hAnsi="Arial" w:cs="Arial"/>
                <w:sz w:val="12"/>
                <w:szCs w:val="12"/>
              </w:rPr>
              <w:t>0,1 ha</w:t>
            </w:r>
          </w:p>
        </w:tc>
        <w:tc>
          <w:tcPr>
            <w:tcW w:w="4457" w:type="dxa"/>
            <w:gridSpan w:val="2"/>
            <w:tcBorders>
              <w:top w:val="single" w:sz="4" w:space="0" w:color="auto"/>
            </w:tcBorders>
            <w:vAlign w:val="center"/>
          </w:tcPr>
          <w:p w14:paraId="7AF0E4BA" w14:textId="51AFD059" w:rsidR="00AC5238" w:rsidRPr="00BB21D6" w:rsidRDefault="00AC5238" w:rsidP="00AC5238">
            <w:pPr>
              <w:pStyle w:val="Bezmezer"/>
              <w:rPr>
                <w:rFonts w:ascii="Arial" w:hAnsi="Arial" w:cs="Arial"/>
                <w:sz w:val="20"/>
                <w:szCs w:val="20"/>
              </w:rPr>
            </w:pPr>
          </w:p>
        </w:tc>
        <w:tc>
          <w:tcPr>
            <w:tcW w:w="1340" w:type="dxa"/>
            <w:tcBorders>
              <w:top w:val="single" w:sz="4" w:space="0" w:color="auto"/>
            </w:tcBorders>
            <w:vAlign w:val="center"/>
          </w:tcPr>
          <w:p w14:paraId="0683A8B0"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c>
          <w:tcPr>
            <w:tcW w:w="1144" w:type="dxa"/>
            <w:gridSpan w:val="4"/>
            <w:tcBorders>
              <w:top w:val="single" w:sz="4" w:space="0" w:color="auto"/>
            </w:tcBorders>
            <w:vAlign w:val="center"/>
          </w:tcPr>
          <w:p w14:paraId="03EB17D2"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tcBorders>
              <w:top w:val="single" w:sz="4" w:space="0" w:color="auto"/>
            </w:tcBorders>
            <w:vAlign w:val="center"/>
          </w:tcPr>
          <w:p w14:paraId="6CFD8963"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r>
      <w:tr w:rsidR="00AC5238" w:rsidRPr="00BB21D6" w14:paraId="217623F2" w14:textId="77777777" w:rsidTr="00740E9F">
        <w:tc>
          <w:tcPr>
            <w:tcW w:w="852" w:type="dxa"/>
            <w:gridSpan w:val="2"/>
            <w:tcBorders>
              <w:left w:val="single" w:sz="18" w:space="0" w:color="auto"/>
              <w:bottom w:val="single" w:sz="18" w:space="0" w:color="auto"/>
              <w:right w:val="single" w:sz="18" w:space="0" w:color="auto"/>
            </w:tcBorders>
            <w:vAlign w:val="center"/>
          </w:tcPr>
          <w:p w14:paraId="093E8B04" w14:textId="66DD9B80" w:rsidR="00AC5238" w:rsidRPr="00AC5238" w:rsidRDefault="00D437FE" w:rsidP="00AC5238">
            <w:pPr>
              <w:pStyle w:val="Bezmezer"/>
              <w:jc w:val="center"/>
              <w:rPr>
                <w:rFonts w:ascii="Arial" w:hAnsi="Arial" w:cs="Arial"/>
                <w:b/>
                <w:color w:val="7030A0"/>
                <w:sz w:val="20"/>
                <w:szCs w:val="20"/>
              </w:rPr>
            </w:pPr>
            <w:r w:rsidRPr="00566E9B">
              <w:rPr>
                <w:rFonts w:ascii="Arial" w:hAnsi="Arial" w:cs="Arial"/>
                <w:b/>
                <w:color w:val="0070C0"/>
                <w:sz w:val="20"/>
                <w:szCs w:val="20"/>
              </w:rPr>
              <w:t>Z.</w:t>
            </w:r>
            <w:r w:rsidR="00AC5238" w:rsidRPr="00AC5238">
              <w:rPr>
                <w:rFonts w:ascii="Arial" w:hAnsi="Arial" w:cs="Arial"/>
                <w:b/>
                <w:color w:val="7030A0"/>
                <w:sz w:val="20"/>
                <w:szCs w:val="20"/>
              </w:rPr>
              <w:t>66</w:t>
            </w:r>
          </w:p>
        </w:tc>
        <w:tc>
          <w:tcPr>
            <w:tcW w:w="849" w:type="dxa"/>
            <w:gridSpan w:val="2"/>
            <w:tcBorders>
              <w:left w:val="single" w:sz="18" w:space="0" w:color="auto"/>
              <w:bottom w:val="single" w:sz="4" w:space="0" w:color="auto"/>
            </w:tcBorders>
            <w:vAlign w:val="center"/>
          </w:tcPr>
          <w:p w14:paraId="3F67D465" w14:textId="77777777" w:rsidR="00AC5238" w:rsidRPr="00BB21D6" w:rsidRDefault="00AC5238" w:rsidP="00AC5238">
            <w:pPr>
              <w:pStyle w:val="Bezmezer"/>
              <w:jc w:val="center"/>
              <w:rPr>
                <w:rFonts w:ascii="Arial" w:hAnsi="Arial" w:cs="Arial"/>
                <w:b/>
                <w:sz w:val="20"/>
                <w:szCs w:val="20"/>
              </w:rPr>
            </w:pPr>
            <w:r w:rsidRPr="00BB21D6">
              <w:rPr>
                <w:rFonts w:ascii="Arial" w:hAnsi="Arial" w:cs="Arial"/>
                <w:b/>
                <w:sz w:val="20"/>
                <w:szCs w:val="20"/>
              </w:rPr>
              <w:t>SV</w:t>
            </w:r>
          </w:p>
          <w:p w14:paraId="0D4C0C86" w14:textId="77777777" w:rsidR="00AC5238" w:rsidRPr="00BB21D6" w:rsidRDefault="00AC5238" w:rsidP="00AC5238">
            <w:pPr>
              <w:pStyle w:val="Bezmezer"/>
              <w:jc w:val="center"/>
              <w:rPr>
                <w:rFonts w:ascii="Arial" w:hAnsi="Arial" w:cs="Arial"/>
                <w:sz w:val="20"/>
                <w:szCs w:val="20"/>
              </w:rPr>
            </w:pPr>
            <w:r w:rsidRPr="00AC5238">
              <w:rPr>
                <w:rFonts w:ascii="Arial" w:hAnsi="Arial" w:cs="Arial"/>
                <w:sz w:val="12"/>
                <w:szCs w:val="12"/>
              </w:rPr>
              <w:t>0,1 ha</w:t>
            </w:r>
          </w:p>
        </w:tc>
        <w:tc>
          <w:tcPr>
            <w:tcW w:w="4457" w:type="dxa"/>
            <w:gridSpan w:val="2"/>
            <w:tcBorders>
              <w:bottom w:val="single" w:sz="4" w:space="0" w:color="auto"/>
            </w:tcBorders>
            <w:vAlign w:val="center"/>
          </w:tcPr>
          <w:p w14:paraId="39891E63" w14:textId="60D8B5FB" w:rsidR="00AC5238" w:rsidRPr="00BB21D6" w:rsidRDefault="00AC5238" w:rsidP="00820CBF">
            <w:pPr>
              <w:pStyle w:val="Bezmezer"/>
              <w:rPr>
                <w:rFonts w:ascii="Arial" w:hAnsi="Arial" w:cs="Arial"/>
                <w:sz w:val="20"/>
                <w:szCs w:val="20"/>
              </w:rPr>
            </w:pPr>
          </w:p>
        </w:tc>
        <w:tc>
          <w:tcPr>
            <w:tcW w:w="1340" w:type="dxa"/>
            <w:tcBorders>
              <w:bottom w:val="single" w:sz="4" w:space="0" w:color="auto"/>
            </w:tcBorders>
            <w:vAlign w:val="center"/>
          </w:tcPr>
          <w:p w14:paraId="5C5F8E29"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c>
          <w:tcPr>
            <w:tcW w:w="1144" w:type="dxa"/>
            <w:gridSpan w:val="4"/>
            <w:tcBorders>
              <w:bottom w:val="single" w:sz="4" w:space="0" w:color="auto"/>
            </w:tcBorders>
            <w:vAlign w:val="center"/>
          </w:tcPr>
          <w:p w14:paraId="58DD9EB3"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tcBorders>
              <w:bottom w:val="single" w:sz="4" w:space="0" w:color="auto"/>
            </w:tcBorders>
            <w:vAlign w:val="center"/>
          </w:tcPr>
          <w:p w14:paraId="491E10C5"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r>
      <w:tr w:rsidR="00A24EA0" w:rsidRPr="002A6E08" w14:paraId="22B4FDEC" w14:textId="77777777" w:rsidTr="00740E9F">
        <w:tc>
          <w:tcPr>
            <w:tcW w:w="852" w:type="dxa"/>
            <w:gridSpan w:val="2"/>
            <w:tcBorders>
              <w:top w:val="single" w:sz="18" w:space="0" w:color="auto"/>
              <w:left w:val="single" w:sz="18" w:space="0" w:color="auto"/>
              <w:right w:val="single" w:sz="18" w:space="0" w:color="auto"/>
            </w:tcBorders>
            <w:vAlign w:val="center"/>
          </w:tcPr>
          <w:p w14:paraId="72B13816" w14:textId="0A85F0EA" w:rsidR="00A24EA0" w:rsidRPr="002A6E08" w:rsidRDefault="00A24EA0" w:rsidP="00ED2C0C">
            <w:pPr>
              <w:pStyle w:val="Bezmezer"/>
              <w:jc w:val="center"/>
              <w:rPr>
                <w:rFonts w:ascii="Arial" w:hAnsi="Arial" w:cs="Arial"/>
                <w:b/>
                <w:color w:val="0070C0"/>
                <w:sz w:val="20"/>
                <w:szCs w:val="20"/>
              </w:rPr>
            </w:pPr>
            <w:r w:rsidRPr="002A6E08">
              <w:rPr>
                <w:rFonts w:ascii="Arial" w:hAnsi="Arial" w:cs="Arial"/>
                <w:b/>
                <w:color w:val="0070C0"/>
                <w:sz w:val="20"/>
                <w:szCs w:val="20"/>
              </w:rPr>
              <w:t>Z.</w:t>
            </w:r>
            <w:r w:rsidR="00AB18EA" w:rsidRPr="002A6E08">
              <w:rPr>
                <w:rFonts w:ascii="Arial" w:hAnsi="Arial" w:cs="Arial"/>
                <w:b/>
                <w:color w:val="0070C0"/>
                <w:sz w:val="20"/>
                <w:szCs w:val="20"/>
              </w:rPr>
              <w:t>87</w:t>
            </w:r>
          </w:p>
        </w:tc>
        <w:tc>
          <w:tcPr>
            <w:tcW w:w="849" w:type="dxa"/>
            <w:gridSpan w:val="2"/>
            <w:tcBorders>
              <w:top w:val="single" w:sz="4" w:space="0" w:color="auto"/>
              <w:left w:val="single" w:sz="18" w:space="0" w:color="auto"/>
            </w:tcBorders>
            <w:vAlign w:val="center"/>
          </w:tcPr>
          <w:p w14:paraId="13C1A8FE" w14:textId="724D2636" w:rsidR="00A24EA0" w:rsidRPr="002A6E08" w:rsidRDefault="00A24EA0" w:rsidP="00ED2C0C">
            <w:pPr>
              <w:pStyle w:val="Bezmezer"/>
              <w:jc w:val="center"/>
              <w:rPr>
                <w:rFonts w:ascii="Arial" w:hAnsi="Arial" w:cs="Arial"/>
                <w:b/>
                <w:color w:val="0070C0"/>
                <w:sz w:val="20"/>
                <w:szCs w:val="20"/>
              </w:rPr>
            </w:pPr>
            <w:r w:rsidRPr="002A6E08">
              <w:rPr>
                <w:rFonts w:ascii="Arial" w:hAnsi="Arial" w:cs="Arial"/>
                <w:b/>
                <w:color w:val="0070C0"/>
                <w:sz w:val="20"/>
                <w:szCs w:val="20"/>
              </w:rPr>
              <w:t>SV</w:t>
            </w:r>
          </w:p>
          <w:p w14:paraId="077CDBA3" w14:textId="1DE3DD70" w:rsidR="00A24EA0" w:rsidRPr="002A6E08" w:rsidRDefault="00A24EA0" w:rsidP="00ED2C0C">
            <w:pPr>
              <w:pStyle w:val="Bezmezer"/>
              <w:jc w:val="center"/>
              <w:rPr>
                <w:rFonts w:ascii="Arial" w:hAnsi="Arial" w:cs="Arial"/>
                <w:color w:val="0070C0"/>
                <w:sz w:val="20"/>
                <w:szCs w:val="20"/>
              </w:rPr>
            </w:pPr>
            <w:r w:rsidRPr="002A6E08">
              <w:rPr>
                <w:rFonts w:ascii="Arial" w:hAnsi="Arial" w:cs="Arial"/>
                <w:color w:val="0070C0"/>
                <w:sz w:val="12"/>
                <w:szCs w:val="12"/>
              </w:rPr>
              <w:t>0,1 ha</w:t>
            </w:r>
          </w:p>
        </w:tc>
        <w:tc>
          <w:tcPr>
            <w:tcW w:w="4457" w:type="dxa"/>
            <w:gridSpan w:val="2"/>
            <w:tcBorders>
              <w:top w:val="single" w:sz="4" w:space="0" w:color="auto"/>
            </w:tcBorders>
            <w:vAlign w:val="center"/>
          </w:tcPr>
          <w:p w14:paraId="5C02BB01" w14:textId="47A26316" w:rsidR="00631218" w:rsidRPr="002A6E08" w:rsidRDefault="00631218" w:rsidP="00820CBF">
            <w:pPr>
              <w:pStyle w:val="Bezmezer"/>
              <w:rPr>
                <w:rFonts w:ascii="Arial" w:hAnsi="Arial" w:cs="Arial"/>
                <w:color w:val="0070C0"/>
                <w:sz w:val="20"/>
                <w:szCs w:val="20"/>
              </w:rPr>
            </w:pPr>
          </w:p>
        </w:tc>
        <w:tc>
          <w:tcPr>
            <w:tcW w:w="1340" w:type="dxa"/>
            <w:tcBorders>
              <w:top w:val="single" w:sz="4" w:space="0" w:color="auto"/>
            </w:tcBorders>
            <w:vAlign w:val="center"/>
          </w:tcPr>
          <w:p w14:paraId="6FCCF771" w14:textId="77777777" w:rsidR="00A24EA0" w:rsidRPr="002A6E08" w:rsidRDefault="00A24EA0" w:rsidP="00ED2C0C">
            <w:pPr>
              <w:pStyle w:val="Bezmezer"/>
              <w:jc w:val="center"/>
              <w:rPr>
                <w:rFonts w:ascii="Arial" w:hAnsi="Arial" w:cs="Arial"/>
                <w:color w:val="0070C0"/>
                <w:sz w:val="20"/>
                <w:szCs w:val="20"/>
              </w:rPr>
            </w:pPr>
            <w:r w:rsidRPr="002A6E08">
              <w:rPr>
                <w:rFonts w:ascii="Arial" w:hAnsi="Arial" w:cs="Arial"/>
                <w:color w:val="0070C0"/>
                <w:sz w:val="20"/>
                <w:szCs w:val="20"/>
              </w:rPr>
              <w:t>-</w:t>
            </w:r>
          </w:p>
        </w:tc>
        <w:tc>
          <w:tcPr>
            <w:tcW w:w="1144" w:type="dxa"/>
            <w:gridSpan w:val="4"/>
            <w:tcBorders>
              <w:top w:val="single" w:sz="4" w:space="0" w:color="auto"/>
            </w:tcBorders>
            <w:vAlign w:val="center"/>
          </w:tcPr>
          <w:p w14:paraId="253DA157" w14:textId="77777777" w:rsidR="00A24EA0" w:rsidRPr="002A6E08" w:rsidRDefault="00A24EA0" w:rsidP="00ED2C0C">
            <w:pPr>
              <w:pStyle w:val="Bezmezer"/>
              <w:jc w:val="center"/>
              <w:rPr>
                <w:rFonts w:ascii="Arial" w:hAnsi="Arial" w:cs="Arial"/>
                <w:color w:val="0070C0"/>
                <w:sz w:val="20"/>
                <w:szCs w:val="20"/>
              </w:rPr>
            </w:pPr>
            <w:r w:rsidRPr="002A6E08">
              <w:rPr>
                <w:rFonts w:ascii="Arial" w:hAnsi="Arial" w:cs="Arial"/>
                <w:color w:val="0070C0"/>
                <w:sz w:val="20"/>
                <w:szCs w:val="20"/>
              </w:rPr>
              <w:t>-</w:t>
            </w:r>
          </w:p>
        </w:tc>
        <w:tc>
          <w:tcPr>
            <w:tcW w:w="1134" w:type="dxa"/>
            <w:gridSpan w:val="2"/>
            <w:tcBorders>
              <w:top w:val="single" w:sz="4" w:space="0" w:color="auto"/>
            </w:tcBorders>
            <w:vAlign w:val="center"/>
          </w:tcPr>
          <w:p w14:paraId="486340AD" w14:textId="77777777" w:rsidR="00A24EA0" w:rsidRPr="002A6E08" w:rsidRDefault="00A24EA0" w:rsidP="00ED2C0C">
            <w:pPr>
              <w:pStyle w:val="Bezmezer"/>
              <w:jc w:val="center"/>
              <w:rPr>
                <w:rFonts w:ascii="Arial" w:hAnsi="Arial" w:cs="Arial"/>
                <w:color w:val="0070C0"/>
                <w:sz w:val="20"/>
                <w:szCs w:val="20"/>
              </w:rPr>
            </w:pPr>
            <w:r w:rsidRPr="002A6E08">
              <w:rPr>
                <w:rFonts w:ascii="Arial" w:hAnsi="Arial" w:cs="Arial"/>
                <w:color w:val="0070C0"/>
                <w:sz w:val="20"/>
                <w:szCs w:val="20"/>
              </w:rPr>
              <w:t>-</w:t>
            </w:r>
          </w:p>
        </w:tc>
      </w:tr>
      <w:tr w:rsidR="00AC5238" w:rsidRPr="002A6E08" w14:paraId="1E020BD8" w14:textId="77777777" w:rsidTr="00740E9F">
        <w:tc>
          <w:tcPr>
            <w:tcW w:w="9776" w:type="dxa"/>
            <w:gridSpan w:val="13"/>
            <w:tcBorders>
              <w:top w:val="single" w:sz="4" w:space="0" w:color="auto"/>
              <w:left w:val="single" w:sz="4" w:space="0" w:color="auto"/>
              <w:bottom w:val="single" w:sz="4" w:space="0" w:color="auto"/>
            </w:tcBorders>
            <w:shd w:val="clear" w:color="auto" w:fill="F2F2F2" w:themeFill="background1" w:themeFillShade="F2"/>
            <w:vAlign w:val="center"/>
          </w:tcPr>
          <w:p w14:paraId="552C428D" w14:textId="77777777" w:rsidR="00AC5238" w:rsidRPr="002A6E08" w:rsidRDefault="00AC5238" w:rsidP="00AC5238">
            <w:pPr>
              <w:pStyle w:val="Bezmezer"/>
              <w:rPr>
                <w:rFonts w:ascii="Arial" w:hAnsi="Arial" w:cs="Arial"/>
                <w:i/>
                <w:sz w:val="20"/>
                <w:szCs w:val="20"/>
              </w:rPr>
            </w:pPr>
            <w:r w:rsidRPr="002A6E08">
              <w:rPr>
                <w:rFonts w:ascii="Arial" w:hAnsi="Arial" w:cs="Arial"/>
                <w:i/>
                <w:sz w:val="20"/>
                <w:szCs w:val="20"/>
              </w:rPr>
              <w:t>k. ú. Nedamov</w:t>
            </w:r>
          </w:p>
        </w:tc>
      </w:tr>
      <w:tr w:rsidR="00AC5238" w:rsidRPr="002A6E08" w14:paraId="0F597CCB" w14:textId="77777777" w:rsidTr="00740E9F">
        <w:tc>
          <w:tcPr>
            <w:tcW w:w="852" w:type="dxa"/>
            <w:gridSpan w:val="2"/>
            <w:tcBorders>
              <w:top w:val="single" w:sz="18" w:space="0" w:color="auto"/>
              <w:left w:val="single" w:sz="18" w:space="0" w:color="auto"/>
              <w:right w:val="single" w:sz="18" w:space="0" w:color="auto"/>
            </w:tcBorders>
            <w:vAlign w:val="center"/>
          </w:tcPr>
          <w:p w14:paraId="4F8D282C" w14:textId="5EA37C94" w:rsidR="00AC5238" w:rsidRPr="002A6E08" w:rsidRDefault="00D437FE" w:rsidP="00AC5238">
            <w:pPr>
              <w:pStyle w:val="Bezmezer"/>
              <w:jc w:val="center"/>
              <w:rPr>
                <w:rFonts w:ascii="Arial" w:hAnsi="Arial" w:cs="Arial"/>
                <w:b/>
                <w:color w:val="7030A0"/>
                <w:sz w:val="20"/>
                <w:szCs w:val="20"/>
              </w:rPr>
            </w:pPr>
            <w:r w:rsidRPr="002A6E08">
              <w:rPr>
                <w:rFonts w:ascii="Arial" w:hAnsi="Arial" w:cs="Arial"/>
                <w:b/>
                <w:color w:val="0070C0"/>
                <w:sz w:val="20"/>
                <w:szCs w:val="20"/>
              </w:rPr>
              <w:t>Z.</w:t>
            </w:r>
            <w:r w:rsidR="00AC5238" w:rsidRPr="002A6E08">
              <w:rPr>
                <w:rFonts w:ascii="Arial" w:hAnsi="Arial" w:cs="Arial"/>
                <w:b/>
                <w:color w:val="7030A0"/>
                <w:sz w:val="20"/>
                <w:szCs w:val="20"/>
              </w:rPr>
              <w:t>31</w:t>
            </w:r>
          </w:p>
        </w:tc>
        <w:tc>
          <w:tcPr>
            <w:tcW w:w="849" w:type="dxa"/>
            <w:gridSpan w:val="2"/>
            <w:tcBorders>
              <w:top w:val="single" w:sz="4" w:space="0" w:color="auto"/>
              <w:left w:val="single" w:sz="18" w:space="0" w:color="auto"/>
            </w:tcBorders>
            <w:vAlign w:val="center"/>
          </w:tcPr>
          <w:p w14:paraId="754AFD7E" w14:textId="77777777" w:rsidR="00AC5238" w:rsidRPr="002A6E08" w:rsidRDefault="00AC5238" w:rsidP="00AC5238">
            <w:pPr>
              <w:pStyle w:val="Bezmezer"/>
              <w:jc w:val="center"/>
              <w:rPr>
                <w:rFonts w:ascii="Arial" w:hAnsi="Arial" w:cs="Arial"/>
                <w:b/>
                <w:sz w:val="20"/>
                <w:szCs w:val="20"/>
              </w:rPr>
            </w:pPr>
            <w:r w:rsidRPr="002A6E08">
              <w:rPr>
                <w:rFonts w:ascii="Arial" w:hAnsi="Arial" w:cs="Arial"/>
                <w:b/>
                <w:sz w:val="20"/>
                <w:szCs w:val="20"/>
              </w:rPr>
              <w:t>RH</w:t>
            </w:r>
          </w:p>
          <w:p w14:paraId="58EBBEFC" w14:textId="77777777" w:rsidR="00AC5238" w:rsidRPr="002A6E08" w:rsidRDefault="00AC5238" w:rsidP="00AC5238">
            <w:pPr>
              <w:pStyle w:val="Bezmezer"/>
              <w:jc w:val="center"/>
              <w:rPr>
                <w:rFonts w:ascii="Arial" w:hAnsi="Arial" w:cs="Arial"/>
                <w:sz w:val="20"/>
                <w:szCs w:val="20"/>
              </w:rPr>
            </w:pPr>
            <w:r w:rsidRPr="002A6E08">
              <w:rPr>
                <w:rFonts w:ascii="Arial" w:hAnsi="Arial" w:cs="Arial"/>
                <w:sz w:val="12"/>
                <w:szCs w:val="12"/>
              </w:rPr>
              <w:t>0,3 ha</w:t>
            </w:r>
          </w:p>
        </w:tc>
        <w:tc>
          <w:tcPr>
            <w:tcW w:w="4457" w:type="dxa"/>
            <w:gridSpan w:val="2"/>
            <w:tcBorders>
              <w:top w:val="single" w:sz="4" w:space="0" w:color="auto"/>
            </w:tcBorders>
            <w:vAlign w:val="center"/>
          </w:tcPr>
          <w:p w14:paraId="670ABF42" w14:textId="33868109" w:rsidR="00AC5238" w:rsidRPr="002A6E08" w:rsidRDefault="00820CBF" w:rsidP="00AC5238">
            <w:pPr>
              <w:pStyle w:val="Bezmezer"/>
              <w:jc w:val="center"/>
              <w:rPr>
                <w:rFonts w:ascii="Arial" w:hAnsi="Arial" w:cs="Arial"/>
                <w:sz w:val="20"/>
                <w:szCs w:val="20"/>
              </w:rPr>
            </w:pPr>
            <w:r>
              <w:rPr>
                <w:rFonts w:ascii="Arial" w:hAnsi="Arial" w:cs="Arial"/>
                <w:sz w:val="20"/>
                <w:szCs w:val="20"/>
              </w:rPr>
              <w:t>-</w:t>
            </w:r>
          </w:p>
        </w:tc>
        <w:tc>
          <w:tcPr>
            <w:tcW w:w="1340" w:type="dxa"/>
            <w:tcBorders>
              <w:top w:val="single" w:sz="4" w:space="0" w:color="auto"/>
            </w:tcBorders>
            <w:vAlign w:val="center"/>
          </w:tcPr>
          <w:p w14:paraId="22582E88" w14:textId="77777777" w:rsidR="00AC5238" w:rsidRPr="002A6E08" w:rsidRDefault="00AC5238" w:rsidP="00AC5238">
            <w:pPr>
              <w:pStyle w:val="Bezmezer"/>
              <w:jc w:val="center"/>
              <w:rPr>
                <w:rFonts w:ascii="Arial" w:hAnsi="Arial" w:cs="Arial"/>
                <w:sz w:val="20"/>
                <w:szCs w:val="20"/>
              </w:rPr>
            </w:pPr>
            <w:r w:rsidRPr="002A6E08">
              <w:rPr>
                <w:rFonts w:ascii="Arial" w:hAnsi="Arial" w:cs="Arial"/>
                <w:sz w:val="20"/>
                <w:szCs w:val="20"/>
              </w:rPr>
              <w:t>-</w:t>
            </w:r>
          </w:p>
        </w:tc>
        <w:tc>
          <w:tcPr>
            <w:tcW w:w="1144" w:type="dxa"/>
            <w:gridSpan w:val="4"/>
            <w:tcBorders>
              <w:top w:val="single" w:sz="4" w:space="0" w:color="auto"/>
            </w:tcBorders>
            <w:vAlign w:val="center"/>
          </w:tcPr>
          <w:p w14:paraId="2BFDCBEF" w14:textId="77777777" w:rsidR="00AC5238" w:rsidRPr="002A6E08" w:rsidRDefault="00AC5238" w:rsidP="00AC5238">
            <w:pPr>
              <w:pStyle w:val="Bezmezer"/>
              <w:jc w:val="center"/>
              <w:rPr>
                <w:rFonts w:ascii="Arial" w:hAnsi="Arial" w:cs="Arial"/>
                <w:sz w:val="20"/>
                <w:szCs w:val="20"/>
              </w:rPr>
            </w:pPr>
            <w:r w:rsidRPr="002A6E08">
              <w:rPr>
                <w:rFonts w:ascii="Arial" w:hAnsi="Arial" w:cs="Arial"/>
                <w:sz w:val="20"/>
                <w:szCs w:val="20"/>
              </w:rPr>
              <w:t>-</w:t>
            </w:r>
          </w:p>
        </w:tc>
        <w:tc>
          <w:tcPr>
            <w:tcW w:w="1134" w:type="dxa"/>
            <w:gridSpan w:val="2"/>
            <w:tcBorders>
              <w:top w:val="single" w:sz="4" w:space="0" w:color="auto"/>
            </w:tcBorders>
            <w:vAlign w:val="center"/>
          </w:tcPr>
          <w:p w14:paraId="42854FF7" w14:textId="77777777" w:rsidR="00AC5238" w:rsidRPr="002A6E08" w:rsidRDefault="00AC5238" w:rsidP="00AC5238">
            <w:pPr>
              <w:pStyle w:val="Bezmezer"/>
              <w:jc w:val="center"/>
              <w:rPr>
                <w:rFonts w:ascii="Arial" w:hAnsi="Arial" w:cs="Arial"/>
                <w:sz w:val="20"/>
                <w:szCs w:val="20"/>
              </w:rPr>
            </w:pPr>
            <w:r w:rsidRPr="002A6E08">
              <w:rPr>
                <w:rFonts w:ascii="Arial" w:hAnsi="Arial" w:cs="Arial"/>
                <w:sz w:val="20"/>
                <w:szCs w:val="20"/>
              </w:rPr>
              <w:t>-</w:t>
            </w:r>
          </w:p>
        </w:tc>
      </w:tr>
      <w:tr w:rsidR="00AC5238" w:rsidRPr="002A6E08" w14:paraId="3953F77E" w14:textId="77777777" w:rsidTr="00740E9F">
        <w:tc>
          <w:tcPr>
            <w:tcW w:w="852" w:type="dxa"/>
            <w:gridSpan w:val="2"/>
            <w:tcBorders>
              <w:left w:val="single" w:sz="18" w:space="0" w:color="auto"/>
              <w:right w:val="single" w:sz="18" w:space="0" w:color="auto"/>
            </w:tcBorders>
            <w:vAlign w:val="center"/>
          </w:tcPr>
          <w:p w14:paraId="771524DA" w14:textId="40EF1601" w:rsidR="00AC5238" w:rsidRPr="002A6E08" w:rsidRDefault="00D437FE" w:rsidP="00AC5238">
            <w:pPr>
              <w:pStyle w:val="Bezmezer"/>
              <w:jc w:val="center"/>
              <w:rPr>
                <w:rFonts w:ascii="Arial" w:hAnsi="Arial" w:cs="Arial"/>
                <w:b/>
                <w:color w:val="7030A0"/>
                <w:sz w:val="20"/>
                <w:szCs w:val="20"/>
              </w:rPr>
            </w:pPr>
            <w:r w:rsidRPr="002A6E08">
              <w:rPr>
                <w:rFonts w:ascii="Arial" w:hAnsi="Arial" w:cs="Arial"/>
                <w:b/>
                <w:color w:val="0070C0"/>
                <w:sz w:val="20"/>
                <w:szCs w:val="20"/>
              </w:rPr>
              <w:t>Z.</w:t>
            </w:r>
            <w:r w:rsidR="00AC5238" w:rsidRPr="002A6E08">
              <w:rPr>
                <w:rFonts w:ascii="Arial" w:hAnsi="Arial" w:cs="Arial"/>
                <w:b/>
                <w:color w:val="7030A0"/>
                <w:sz w:val="20"/>
                <w:szCs w:val="20"/>
              </w:rPr>
              <w:t>71</w:t>
            </w:r>
          </w:p>
        </w:tc>
        <w:tc>
          <w:tcPr>
            <w:tcW w:w="849" w:type="dxa"/>
            <w:gridSpan w:val="2"/>
            <w:tcBorders>
              <w:left w:val="single" w:sz="18" w:space="0" w:color="auto"/>
            </w:tcBorders>
            <w:vAlign w:val="center"/>
          </w:tcPr>
          <w:p w14:paraId="0133A660" w14:textId="77777777" w:rsidR="00AC5238" w:rsidRPr="002A6E08" w:rsidRDefault="00AC5238" w:rsidP="00AC5238">
            <w:pPr>
              <w:pStyle w:val="Bezmezer"/>
              <w:jc w:val="center"/>
              <w:rPr>
                <w:rFonts w:ascii="Arial" w:hAnsi="Arial" w:cs="Arial"/>
                <w:b/>
                <w:sz w:val="20"/>
                <w:szCs w:val="20"/>
              </w:rPr>
            </w:pPr>
            <w:r w:rsidRPr="002A6E08">
              <w:rPr>
                <w:rFonts w:ascii="Arial" w:hAnsi="Arial" w:cs="Arial"/>
                <w:b/>
                <w:sz w:val="20"/>
                <w:szCs w:val="20"/>
              </w:rPr>
              <w:t>SV</w:t>
            </w:r>
          </w:p>
          <w:p w14:paraId="358268FF" w14:textId="37F4DEC7" w:rsidR="00AC5238" w:rsidRPr="002A6E08" w:rsidRDefault="00AC5238" w:rsidP="00AC5238">
            <w:pPr>
              <w:pStyle w:val="Bezmezer"/>
              <w:jc w:val="center"/>
              <w:rPr>
                <w:rFonts w:ascii="Arial" w:hAnsi="Arial" w:cs="Arial"/>
                <w:sz w:val="20"/>
                <w:szCs w:val="20"/>
              </w:rPr>
            </w:pPr>
            <w:r w:rsidRPr="002A6E08">
              <w:rPr>
                <w:rFonts w:ascii="Arial" w:hAnsi="Arial" w:cs="Arial"/>
                <w:strike/>
                <w:color w:val="FF0000"/>
                <w:sz w:val="12"/>
                <w:szCs w:val="12"/>
              </w:rPr>
              <w:t>0,5</w:t>
            </w:r>
            <w:r w:rsidR="00AB18EA" w:rsidRPr="002A6E08">
              <w:rPr>
                <w:rFonts w:ascii="Arial" w:hAnsi="Arial" w:cs="Arial"/>
                <w:color w:val="FF0000"/>
                <w:sz w:val="12"/>
                <w:szCs w:val="12"/>
              </w:rPr>
              <w:t xml:space="preserve"> </w:t>
            </w:r>
            <w:r w:rsidR="00AB18EA" w:rsidRPr="002A6E08">
              <w:rPr>
                <w:rFonts w:ascii="Arial" w:hAnsi="Arial" w:cs="Arial"/>
                <w:color w:val="0070C0"/>
                <w:sz w:val="12"/>
                <w:szCs w:val="12"/>
              </w:rPr>
              <w:t>0,3</w:t>
            </w:r>
            <w:r w:rsidRPr="002A6E08">
              <w:rPr>
                <w:rFonts w:ascii="Arial" w:hAnsi="Arial" w:cs="Arial"/>
                <w:color w:val="0070C0"/>
                <w:sz w:val="12"/>
                <w:szCs w:val="12"/>
              </w:rPr>
              <w:t xml:space="preserve"> </w:t>
            </w:r>
            <w:r w:rsidRPr="002A6E08">
              <w:rPr>
                <w:rFonts w:ascii="Arial" w:hAnsi="Arial" w:cs="Arial"/>
                <w:sz w:val="12"/>
                <w:szCs w:val="12"/>
              </w:rPr>
              <w:t>ha</w:t>
            </w:r>
          </w:p>
        </w:tc>
        <w:tc>
          <w:tcPr>
            <w:tcW w:w="4457" w:type="dxa"/>
            <w:gridSpan w:val="2"/>
            <w:vAlign w:val="center"/>
          </w:tcPr>
          <w:p w14:paraId="6702DA59" w14:textId="74CA3B3E" w:rsidR="00AC5238" w:rsidRPr="00820CBF" w:rsidRDefault="00AC5238" w:rsidP="00820CBF">
            <w:pPr>
              <w:pStyle w:val="Bezmezer"/>
              <w:rPr>
                <w:rFonts w:ascii="Arial" w:hAnsi="Arial" w:cs="Arial"/>
                <w:color w:val="0070C0"/>
                <w:sz w:val="20"/>
                <w:szCs w:val="20"/>
                <w:highlight w:val="yellow"/>
              </w:rPr>
            </w:pPr>
          </w:p>
        </w:tc>
        <w:tc>
          <w:tcPr>
            <w:tcW w:w="1340" w:type="dxa"/>
            <w:vAlign w:val="center"/>
          </w:tcPr>
          <w:p w14:paraId="737F7A38" w14:textId="77777777" w:rsidR="00AC5238" w:rsidRPr="002A6E08" w:rsidRDefault="00AC5238" w:rsidP="00AC5238">
            <w:pPr>
              <w:pStyle w:val="Bezmezer"/>
              <w:jc w:val="center"/>
              <w:rPr>
                <w:rFonts w:ascii="Arial" w:hAnsi="Arial" w:cs="Arial"/>
                <w:sz w:val="20"/>
                <w:szCs w:val="20"/>
              </w:rPr>
            </w:pPr>
            <w:r w:rsidRPr="002A6E08">
              <w:rPr>
                <w:rFonts w:ascii="Arial" w:hAnsi="Arial" w:cs="Arial"/>
                <w:sz w:val="20"/>
                <w:szCs w:val="20"/>
              </w:rPr>
              <w:t>-</w:t>
            </w:r>
          </w:p>
        </w:tc>
        <w:tc>
          <w:tcPr>
            <w:tcW w:w="1144" w:type="dxa"/>
            <w:gridSpan w:val="4"/>
            <w:vAlign w:val="center"/>
          </w:tcPr>
          <w:p w14:paraId="7C80BA24" w14:textId="77777777" w:rsidR="00AC5238" w:rsidRPr="002A6E08" w:rsidRDefault="00AC5238" w:rsidP="00AC5238">
            <w:pPr>
              <w:pStyle w:val="Bezmezer"/>
              <w:jc w:val="center"/>
              <w:rPr>
                <w:rFonts w:ascii="Arial" w:hAnsi="Arial" w:cs="Arial"/>
                <w:sz w:val="20"/>
                <w:szCs w:val="20"/>
              </w:rPr>
            </w:pPr>
            <w:r w:rsidRPr="002A6E08">
              <w:rPr>
                <w:rFonts w:ascii="Arial" w:hAnsi="Arial" w:cs="Arial"/>
                <w:sz w:val="20"/>
                <w:szCs w:val="20"/>
              </w:rPr>
              <w:t>-</w:t>
            </w:r>
          </w:p>
        </w:tc>
        <w:tc>
          <w:tcPr>
            <w:tcW w:w="1134" w:type="dxa"/>
            <w:gridSpan w:val="2"/>
            <w:vAlign w:val="center"/>
          </w:tcPr>
          <w:p w14:paraId="7171E465" w14:textId="77777777" w:rsidR="00AC5238" w:rsidRPr="002A6E08" w:rsidRDefault="00AC5238" w:rsidP="00AC5238">
            <w:pPr>
              <w:pStyle w:val="Bezmezer"/>
              <w:jc w:val="center"/>
              <w:rPr>
                <w:rFonts w:ascii="Arial" w:hAnsi="Arial" w:cs="Arial"/>
                <w:sz w:val="20"/>
                <w:szCs w:val="20"/>
              </w:rPr>
            </w:pPr>
            <w:r w:rsidRPr="002A6E08">
              <w:rPr>
                <w:rFonts w:ascii="Arial" w:hAnsi="Arial" w:cs="Arial"/>
                <w:sz w:val="20"/>
                <w:szCs w:val="20"/>
              </w:rPr>
              <w:t>-</w:t>
            </w:r>
          </w:p>
        </w:tc>
      </w:tr>
      <w:tr w:rsidR="00AC5238" w:rsidRPr="002A6E08" w14:paraId="795EF51E" w14:textId="77777777" w:rsidTr="00740E9F">
        <w:tc>
          <w:tcPr>
            <w:tcW w:w="852" w:type="dxa"/>
            <w:gridSpan w:val="2"/>
            <w:tcBorders>
              <w:left w:val="single" w:sz="18" w:space="0" w:color="auto"/>
              <w:right w:val="single" w:sz="18" w:space="0" w:color="auto"/>
            </w:tcBorders>
            <w:vAlign w:val="center"/>
          </w:tcPr>
          <w:p w14:paraId="654A7FE7" w14:textId="2F2BEED8" w:rsidR="00AC5238" w:rsidRPr="002A6E08" w:rsidRDefault="00D437FE" w:rsidP="00AC5238">
            <w:pPr>
              <w:pStyle w:val="Bezmezer"/>
              <w:jc w:val="center"/>
              <w:rPr>
                <w:rFonts w:ascii="Arial" w:hAnsi="Arial" w:cs="Arial"/>
                <w:b/>
                <w:color w:val="7030A0"/>
                <w:sz w:val="20"/>
                <w:szCs w:val="20"/>
              </w:rPr>
            </w:pPr>
            <w:r w:rsidRPr="002A6E08">
              <w:rPr>
                <w:rFonts w:ascii="Arial" w:hAnsi="Arial" w:cs="Arial"/>
                <w:b/>
                <w:color w:val="0070C0"/>
                <w:sz w:val="20"/>
                <w:szCs w:val="20"/>
              </w:rPr>
              <w:t>Z.</w:t>
            </w:r>
            <w:r w:rsidR="00AC5238" w:rsidRPr="002A6E08">
              <w:rPr>
                <w:rFonts w:ascii="Arial" w:hAnsi="Arial" w:cs="Arial"/>
                <w:b/>
                <w:color w:val="7030A0"/>
                <w:sz w:val="20"/>
                <w:szCs w:val="20"/>
              </w:rPr>
              <w:t>72</w:t>
            </w:r>
          </w:p>
        </w:tc>
        <w:tc>
          <w:tcPr>
            <w:tcW w:w="849" w:type="dxa"/>
            <w:gridSpan w:val="2"/>
            <w:tcBorders>
              <w:left w:val="single" w:sz="18" w:space="0" w:color="auto"/>
              <w:bottom w:val="single" w:sz="4" w:space="0" w:color="auto"/>
            </w:tcBorders>
            <w:vAlign w:val="center"/>
          </w:tcPr>
          <w:p w14:paraId="7619A6AB" w14:textId="77777777" w:rsidR="00AC5238" w:rsidRPr="002A6E08" w:rsidRDefault="00AC5238" w:rsidP="00AC5238">
            <w:pPr>
              <w:pStyle w:val="Bezmezer"/>
              <w:jc w:val="center"/>
              <w:rPr>
                <w:rFonts w:ascii="Arial" w:hAnsi="Arial" w:cs="Arial"/>
                <w:b/>
                <w:sz w:val="20"/>
                <w:szCs w:val="20"/>
              </w:rPr>
            </w:pPr>
            <w:r w:rsidRPr="002A6E08">
              <w:rPr>
                <w:rFonts w:ascii="Arial" w:hAnsi="Arial" w:cs="Arial"/>
                <w:b/>
                <w:sz w:val="20"/>
                <w:szCs w:val="20"/>
              </w:rPr>
              <w:t>SV</w:t>
            </w:r>
          </w:p>
          <w:p w14:paraId="511BE196" w14:textId="77777777" w:rsidR="00AC5238" w:rsidRPr="002A6E08" w:rsidRDefault="00AC5238" w:rsidP="00AC5238">
            <w:pPr>
              <w:pStyle w:val="Bezmezer"/>
              <w:jc w:val="center"/>
              <w:rPr>
                <w:rFonts w:ascii="Arial" w:hAnsi="Arial" w:cs="Arial"/>
                <w:sz w:val="20"/>
                <w:szCs w:val="20"/>
              </w:rPr>
            </w:pPr>
            <w:r w:rsidRPr="002A6E08">
              <w:rPr>
                <w:rFonts w:ascii="Arial" w:hAnsi="Arial" w:cs="Arial"/>
                <w:sz w:val="12"/>
                <w:szCs w:val="12"/>
              </w:rPr>
              <w:t>0,5 ha</w:t>
            </w:r>
          </w:p>
        </w:tc>
        <w:tc>
          <w:tcPr>
            <w:tcW w:w="4457" w:type="dxa"/>
            <w:gridSpan w:val="2"/>
            <w:tcBorders>
              <w:bottom w:val="single" w:sz="4" w:space="0" w:color="auto"/>
            </w:tcBorders>
            <w:vAlign w:val="center"/>
          </w:tcPr>
          <w:p w14:paraId="35AA0DE3" w14:textId="0D4FAA4B" w:rsidR="00AC5238" w:rsidRPr="00820CBF" w:rsidRDefault="00AC5238" w:rsidP="00820CBF">
            <w:pPr>
              <w:pStyle w:val="Bezmezer"/>
              <w:rPr>
                <w:rFonts w:ascii="Arial" w:hAnsi="Arial" w:cs="Arial"/>
                <w:color w:val="0070C0"/>
                <w:sz w:val="20"/>
                <w:szCs w:val="20"/>
                <w:highlight w:val="yellow"/>
              </w:rPr>
            </w:pPr>
          </w:p>
        </w:tc>
        <w:tc>
          <w:tcPr>
            <w:tcW w:w="1340" w:type="dxa"/>
            <w:tcBorders>
              <w:bottom w:val="single" w:sz="4" w:space="0" w:color="auto"/>
            </w:tcBorders>
            <w:vAlign w:val="center"/>
          </w:tcPr>
          <w:p w14:paraId="57E38180" w14:textId="77777777" w:rsidR="00AC5238" w:rsidRPr="002A6E08" w:rsidRDefault="00AC5238" w:rsidP="00AC5238">
            <w:pPr>
              <w:pStyle w:val="Bezmezer"/>
              <w:jc w:val="center"/>
              <w:rPr>
                <w:rFonts w:ascii="Arial" w:hAnsi="Arial" w:cs="Arial"/>
                <w:sz w:val="20"/>
                <w:szCs w:val="20"/>
              </w:rPr>
            </w:pPr>
            <w:r w:rsidRPr="002A6E08">
              <w:rPr>
                <w:rFonts w:ascii="Arial" w:hAnsi="Arial" w:cs="Arial"/>
                <w:sz w:val="20"/>
                <w:szCs w:val="20"/>
              </w:rPr>
              <w:t>-</w:t>
            </w:r>
          </w:p>
        </w:tc>
        <w:tc>
          <w:tcPr>
            <w:tcW w:w="1144" w:type="dxa"/>
            <w:gridSpan w:val="4"/>
            <w:tcBorders>
              <w:bottom w:val="single" w:sz="4" w:space="0" w:color="auto"/>
            </w:tcBorders>
            <w:vAlign w:val="center"/>
          </w:tcPr>
          <w:p w14:paraId="4DEBE2A4" w14:textId="77777777" w:rsidR="00AC5238" w:rsidRPr="002A6E08" w:rsidRDefault="00AC5238" w:rsidP="00AC5238">
            <w:pPr>
              <w:pStyle w:val="Bezmezer"/>
              <w:jc w:val="center"/>
              <w:rPr>
                <w:rFonts w:ascii="Arial" w:hAnsi="Arial" w:cs="Arial"/>
                <w:sz w:val="20"/>
                <w:szCs w:val="20"/>
              </w:rPr>
            </w:pPr>
            <w:r w:rsidRPr="002A6E08">
              <w:rPr>
                <w:rFonts w:ascii="Arial" w:hAnsi="Arial" w:cs="Arial"/>
                <w:sz w:val="20"/>
                <w:szCs w:val="20"/>
              </w:rPr>
              <w:t>-</w:t>
            </w:r>
          </w:p>
        </w:tc>
        <w:tc>
          <w:tcPr>
            <w:tcW w:w="1134" w:type="dxa"/>
            <w:gridSpan w:val="2"/>
            <w:tcBorders>
              <w:bottom w:val="single" w:sz="4" w:space="0" w:color="auto"/>
            </w:tcBorders>
            <w:vAlign w:val="center"/>
          </w:tcPr>
          <w:p w14:paraId="6D6290EE" w14:textId="77777777" w:rsidR="00AC5238" w:rsidRPr="002A6E08" w:rsidRDefault="00AC5238" w:rsidP="00AC5238">
            <w:pPr>
              <w:pStyle w:val="Bezmezer"/>
              <w:jc w:val="center"/>
              <w:rPr>
                <w:rFonts w:ascii="Arial" w:hAnsi="Arial" w:cs="Arial"/>
                <w:sz w:val="20"/>
                <w:szCs w:val="20"/>
              </w:rPr>
            </w:pPr>
            <w:r w:rsidRPr="002A6E08">
              <w:rPr>
                <w:rFonts w:ascii="Arial" w:hAnsi="Arial" w:cs="Arial"/>
                <w:sz w:val="20"/>
                <w:szCs w:val="20"/>
              </w:rPr>
              <w:t>-</w:t>
            </w:r>
          </w:p>
        </w:tc>
      </w:tr>
      <w:tr w:rsidR="00AC5238" w:rsidRPr="002A6E08" w14:paraId="5FF62994" w14:textId="77777777" w:rsidTr="00740E9F">
        <w:tc>
          <w:tcPr>
            <w:tcW w:w="852" w:type="dxa"/>
            <w:gridSpan w:val="2"/>
            <w:tcBorders>
              <w:left w:val="single" w:sz="18" w:space="0" w:color="auto"/>
              <w:bottom w:val="single" w:sz="18" w:space="0" w:color="auto"/>
              <w:right w:val="single" w:sz="18" w:space="0" w:color="auto"/>
            </w:tcBorders>
            <w:vAlign w:val="center"/>
          </w:tcPr>
          <w:p w14:paraId="4AEE6713" w14:textId="43769D13" w:rsidR="00AC5238" w:rsidRPr="002A6E08" w:rsidRDefault="00D437FE" w:rsidP="00AC5238">
            <w:pPr>
              <w:pStyle w:val="Bezmezer"/>
              <w:jc w:val="center"/>
              <w:rPr>
                <w:rFonts w:ascii="Arial" w:hAnsi="Arial" w:cs="Arial"/>
                <w:b/>
                <w:color w:val="7030A0"/>
                <w:sz w:val="20"/>
                <w:szCs w:val="20"/>
              </w:rPr>
            </w:pPr>
            <w:r w:rsidRPr="002A6E08">
              <w:rPr>
                <w:rFonts w:ascii="Arial" w:hAnsi="Arial" w:cs="Arial"/>
                <w:b/>
                <w:color w:val="0070C0"/>
                <w:sz w:val="20"/>
                <w:szCs w:val="20"/>
              </w:rPr>
              <w:t>Z.</w:t>
            </w:r>
            <w:r w:rsidR="00AC5238" w:rsidRPr="002A6E08">
              <w:rPr>
                <w:rFonts w:ascii="Arial" w:hAnsi="Arial" w:cs="Arial"/>
                <w:b/>
                <w:color w:val="7030A0"/>
                <w:sz w:val="20"/>
                <w:szCs w:val="20"/>
              </w:rPr>
              <w:t>73</w:t>
            </w:r>
          </w:p>
        </w:tc>
        <w:tc>
          <w:tcPr>
            <w:tcW w:w="849" w:type="dxa"/>
            <w:gridSpan w:val="2"/>
            <w:tcBorders>
              <w:top w:val="single" w:sz="4" w:space="0" w:color="auto"/>
              <w:left w:val="single" w:sz="18" w:space="0" w:color="auto"/>
              <w:bottom w:val="single" w:sz="4" w:space="0" w:color="auto"/>
              <w:right w:val="single" w:sz="4" w:space="0" w:color="auto"/>
            </w:tcBorders>
            <w:vAlign w:val="center"/>
          </w:tcPr>
          <w:p w14:paraId="36F52263" w14:textId="77777777" w:rsidR="00AC5238" w:rsidRPr="002A6E08" w:rsidRDefault="00AC5238" w:rsidP="00AC5238">
            <w:pPr>
              <w:pStyle w:val="Bezmezer"/>
              <w:jc w:val="center"/>
              <w:rPr>
                <w:rFonts w:ascii="Arial" w:hAnsi="Arial" w:cs="Arial"/>
                <w:b/>
                <w:sz w:val="20"/>
                <w:szCs w:val="20"/>
              </w:rPr>
            </w:pPr>
            <w:r w:rsidRPr="002A6E08">
              <w:rPr>
                <w:rFonts w:ascii="Arial" w:hAnsi="Arial" w:cs="Arial"/>
                <w:b/>
                <w:sz w:val="20"/>
                <w:szCs w:val="20"/>
              </w:rPr>
              <w:t>SV</w:t>
            </w:r>
          </w:p>
          <w:p w14:paraId="75350BAD" w14:textId="77777777" w:rsidR="00AC5238" w:rsidRPr="002A6E08" w:rsidRDefault="00AC5238" w:rsidP="00AC5238">
            <w:pPr>
              <w:pStyle w:val="Bezmezer"/>
              <w:jc w:val="center"/>
              <w:rPr>
                <w:rFonts w:ascii="Arial" w:hAnsi="Arial" w:cs="Arial"/>
                <w:sz w:val="20"/>
                <w:szCs w:val="20"/>
              </w:rPr>
            </w:pPr>
            <w:r w:rsidRPr="002A6E08">
              <w:rPr>
                <w:rFonts w:ascii="Arial" w:hAnsi="Arial" w:cs="Arial"/>
                <w:sz w:val="12"/>
                <w:szCs w:val="12"/>
              </w:rPr>
              <w:t>0,6 ha</w:t>
            </w:r>
          </w:p>
        </w:tc>
        <w:tc>
          <w:tcPr>
            <w:tcW w:w="4457" w:type="dxa"/>
            <w:gridSpan w:val="2"/>
            <w:tcBorders>
              <w:top w:val="single" w:sz="4" w:space="0" w:color="auto"/>
              <w:left w:val="single" w:sz="4" w:space="0" w:color="auto"/>
              <w:bottom w:val="single" w:sz="4" w:space="0" w:color="auto"/>
              <w:right w:val="single" w:sz="4" w:space="0" w:color="auto"/>
            </w:tcBorders>
            <w:vAlign w:val="center"/>
          </w:tcPr>
          <w:p w14:paraId="0F0DD247" w14:textId="4444C0F5" w:rsidR="00AC5238" w:rsidRPr="00820CBF" w:rsidRDefault="00AC5238" w:rsidP="00820CBF">
            <w:pPr>
              <w:pStyle w:val="Bezmezer"/>
              <w:rPr>
                <w:rFonts w:ascii="Arial" w:hAnsi="Arial" w:cs="Arial"/>
                <w:color w:val="0070C0"/>
                <w:sz w:val="20"/>
                <w:szCs w:val="20"/>
                <w:highlight w:val="yellow"/>
              </w:rPr>
            </w:pPr>
          </w:p>
        </w:tc>
        <w:tc>
          <w:tcPr>
            <w:tcW w:w="1340" w:type="dxa"/>
            <w:tcBorders>
              <w:top w:val="single" w:sz="4" w:space="0" w:color="auto"/>
              <w:left w:val="single" w:sz="4" w:space="0" w:color="auto"/>
              <w:bottom w:val="single" w:sz="4" w:space="0" w:color="auto"/>
              <w:right w:val="single" w:sz="4" w:space="0" w:color="auto"/>
            </w:tcBorders>
            <w:vAlign w:val="center"/>
          </w:tcPr>
          <w:p w14:paraId="2048ACF6" w14:textId="77777777" w:rsidR="00AC5238" w:rsidRPr="002A6E08" w:rsidRDefault="00AC5238" w:rsidP="00AC5238">
            <w:pPr>
              <w:pStyle w:val="Bezmezer"/>
              <w:jc w:val="center"/>
              <w:rPr>
                <w:rFonts w:ascii="Arial" w:hAnsi="Arial" w:cs="Arial"/>
                <w:sz w:val="20"/>
                <w:szCs w:val="20"/>
              </w:rPr>
            </w:pPr>
            <w:r w:rsidRPr="002A6E08">
              <w:rPr>
                <w:rFonts w:ascii="Arial" w:hAnsi="Arial" w:cs="Arial"/>
                <w:sz w:val="20"/>
                <w:szCs w:val="20"/>
              </w:rPr>
              <w:t>-</w:t>
            </w:r>
          </w:p>
        </w:tc>
        <w:tc>
          <w:tcPr>
            <w:tcW w:w="1144" w:type="dxa"/>
            <w:gridSpan w:val="4"/>
            <w:tcBorders>
              <w:top w:val="single" w:sz="4" w:space="0" w:color="auto"/>
              <w:left w:val="single" w:sz="4" w:space="0" w:color="auto"/>
              <w:bottom w:val="single" w:sz="4" w:space="0" w:color="auto"/>
              <w:right w:val="single" w:sz="4" w:space="0" w:color="auto"/>
            </w:tcBorders>
            <w:vAlign w:val="center"/>
          </w:tcPr>
          <w:p w14:paraId="1F201191" w14:textId="77777777" w:rsidR="00AC5238" w:rsidRPr="002A6E08" w:rsidRDefault="00AC5238" w:rsidP="00AC5238">
            <w:pPr>
              <w:pStyle w:val="Bezmezer"/>
              <w:jc w:val="center"/>
              <w:rPr>
                <w:rFonts w:ascii="Arial" w:hAnsi="Arial" w:cs="Arial"/>
                <w:sz w:val="20"/>
                <w:szCs w:val="20"/>
              </w:rPr>
            </w:pPr>
            <w:r w:rsidRPr="002A6E08">
              <w:rPr>
                <w:rFonts w:ascii="Arial" w:hAnsi="Arial" w:cs="Arial"/>
                <w:sz w:val="20"/>
                <w:szCs w:val="20"/>
              </w:rPr>
              <w:t>-</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2C4EA3FF" w14:textId="77777777" w:rsidR="00AC5238" w:rsidRPr="002A6E08" w:rsidRDefault="00AC5238" w:rsidP="00AC5238">
            <w:pPr>
              <w:pStyle w:val="Bezmezer"/>
              <w:jc w:val="center"/>
              <w:rPr>
                <w:rFonts w:ascii="Arial" w:hAnsi="Arial" w:cs="Arial"/>
                <w:sz w:val="20"/>
                <w:szCs w:val="20"/>
              </w:rPr>
            </w:pPr>
            <w:r w:rsidRPr="002A6E08">
              <w:rPr>
                <w:rFonts w:ascii="Arial" w:hAnsi="Arial" w:cs="Arial"/>
                <w:sz w:val="20"/>
                <w:szCs w:val="20"/>
              </w:rPr>
              <w:t>-</w:t>
            </w:r>
          </w:p>
        </w:tc>
      </w:tr>
      <w:tr w:rsidR="00245534" w:rsidRPr="002A6E08" w14:paraId="75C3F4E1" w14:textId="77777777" w:rsidTr="00740E9F">
        <w:tc>
          <w:tcPr>
            <w:tcW w:w="852" w:type="dxa"/>
            <w:gridSpan w:val="2"/>
            <w:tcBorders>
              <w:left w:val="single" w:sz="18" w:space="0" w:color="auto"/>
              <w:bottom w:val="single" w:sz="18" w:space="0" w:color="auto"/>
              <w:right w:val="single" w:sz="18" w:space="0" w:color="auto"/>
            </w:tcBorders>
            <w:vAlign w:val="center"/>
          </w:tcPr>
          <w:p w14:paraId="380A1192" w14:textId="35D70F15" w:rsidR="00245534" w:rsidRPr="002A6E08" w:rsidRDefault="00245534" w:rsidP="00ED2C0C">
            <w:pPr>
              <w:pStyle w:val="Bezmezer"/>
              <w:jc w:val="center"/>
              <w:rPr>
                <w:rFonts w:ascii="Arial" w:hAnsi="Arial" w:cs="Arial"/>
                <w:b/>
                <w:color w:val="0070C0"/>
                <w:sz w:val="20"/>
                <w:szCs w:val="20"/>
              </w:rPr>
            </w:pPr>
            <w:r w:rsidRPr="002A6E08">
              <w:rPr>
                <w:rFonts w:ascii="Arial" w:hAnsi="Arial" w:cs="Arial"/>
                <w:b/>
                <w:color w:val="0070C0"/>
                <w:sz w:val="20"/>
                <w:szCs w:val="20"/>
              </w:rPr>
              <w:t>Z.</w:t>
            </w:r>
            <w:r w:rsidR="00AB18EA" w:rsidRPr="002A6E08">
              <w:rPr>
                <w:rFonts w:ascii="Arial" w:hAnsi="Arial" w:cs="Arial"/>
                <w:b/>
                <w:color w:val="0070C0"/>
                <w:sz w:val="20"/>
                <w:szCs w:val="20"/>
              </w:rPr>
              <w:t>82</w:t>
            </w:r>
          </w:p>
        </w:tc>
        <w:tc>
          <w:tcPr>
            <w:tcW w:w="849" w:type="dxa"/>
            <w:gridSpan w:val="2"/>
            <w:tcBorders>
              <w:top w:val="single" w:sz="4" w:space="0" w:color="auto"/>
              <w:left w:val="single" w:sz="18" w:space="0" w:color="auto"/>
              <w:bottom w:val="single" w:sz="4" w:space="0" w:color="auto"/>
              <w:right w:val="single" w:sz="4" w:space="0" w:color="auto"/>
            </w:tcBorders>
            <w:vAlign w:val="center"/>
          </w:tcPr>
          <w:p w14:paraId="7550EDF2" w14:textId="77777777" w:rsidR="00245534" w:rsidRPr="002A6E08" w:rsidRDefault="00245534" w:rsidP="00ED2C0C">
            <w:pPr>
              <w:pStyle w:val="Bezmezer"/>
              <w:jc w:val="center"/>
              <w:rPr>
                <w:rFonts w:ascii="Arial" w:hAnsi="Arial" w:cs="Arial"/>
                <w:b/>
                <w:color w:val="0070C0"/>
                <w:sz w:val="20"/>
                <w:szCs w:val="20"/>
              </w:rPr>
            </w:pPr>
            <w:r w:rsidRPr="002A6E08">
              <w:rPr>
                <w:rFonts w:ascii="Arial" w:hAnsi="Arial" w:cs="Arial"/>
                <w:b/>
                <w:color w:val="0070C0"/>
                <w:sz w:val="20"/>
                <w:szCs w:val="20"/>
              </w:rPr>
              <w:t>RI</w:t>
            </w:r>
          </w:p>
          <w:p w14:paraId="3CC549EF" w14:textId="32B2B4AB" w:rsidR="00245534" w:rsidRPr="002A6E08" w:rsidRDefault="00245534" w:rsidP="00ED2C0C">
            <w:pPr>
              <w:pStyle w:val="Bezmezer"/>
              <w:jc w:val="center"/>
              <w:rPr>
                <w:rFonts w:ascii="Arial" w:hAnsi="Arial" w:cs="Arial"/>
                <w:b/>
                <w:color w:val="0070C0"/>
                <w:sz w:val="20"/>
                <w:szCs w:val="20"/>
              </w:rPr>
            </w:pPr>
            <w:r w:rsidRPr="002A6E08">
              <w:rPr>
                <w:rFonts w:ascii="Arial" w:hAnsi="Arial" w:cs="Arial"/>
                <w:color w:val="0070C0"/>
                <w:sz w:val="12"/>
                <w:szCs w:val="12"/>
              </w:rPr>
              <w:t>0,2 ha</w:t>
            </w:r>
          </w:p>
        </w:tc>
        <w:tc>
          <w:tcPr>
            <w:tcW w:w="4457" w:type="dxa"/>
            <w:gridSpan w:val="2"/>
            <w:tcBorders>
              <w:top w:val="single" w:sz="4" w:space="0" w:color="auto"/>
              <w:left w:val="single" w:sz="4" w:space="0" w:color="auto"/>
              <w:bottom w:val="single" w:sz="4" w:space="0" w:color="auto"/>
              <w:right w:val="single" w:sz="4" w:space="0" w:color="auto"/>
            </w:tcBorders>
            <w:vAlign w:val="center"/>
          </w:tcPr>
          <w:p w14:paraId="77B23AC0" w14:textId="6F69C426" w:rsidR="00E342E7" w:rsidRPr="002A6E08" w:rsidRDefault="00E342E7" w:rsidP="00ED2C0C">
            <w:pPr>
              <w:pStyle w:val="Bezmezer"/>
              <w:jc w:val="center"/>
              <w:rPr>
                <w:rFonts w:ascii="Arial" w:hAnsi="Arial" w:cs="Arial"/>
                <w:color w:val="0070C0"/>
                <w:sz w:val="20"/>
                <w:szCs w:val="20"/>
              </w:rPr>
            </w:pPr>
          </w:p>
        </w:tc>
        <w:tc>
          <w:tcPr>
            <w:tcW w:w="1340" w:type="dxa"/>
            <w:tcBorders>
              <w:top w:val="single" w:sz="4" w:space="0" w:color="auto"/>
              <w:left w:val="single" w:sz="4" w:space="0" w:color="auto"/>
              <w:bottom w:val="single" w:sz="4" w:space="0" w:color="auto"/>
              <w:right w:val="single" w:sz="4" w:space="0" w:color="auto"/>
            </w:tcBorders>
            <w:vAlign w:val="center"/>
          </w:tcPr>
          <w:p w14:paraId="0B84CB4B" w14:textId="77777777" w:rsidR="00245534" w:rsidRPr="002A6E08" w:rsidRDefault="00245534" w:rsidP="00ED2C0C">
            <w:pPr>
              <w:pStyle w:val="Bezmezer"/>
              <w:jc w:val="center"/>
              <w:rPr>
                <w:rFonts w:ascii="Arial" w:hAnsi="Arial" w:cs="Arial"/>
                <w:color w:val="0070C0"/>
                <w:sz w:val="20"/>
                <w:szCs w:val="20"/>
              </w:rPr>
            </w:pPr>
            <w:r w:rsidRPr="002A6E08">
              <w:rPr>
                <w:rFonts w:ascii="Arial" w:hAnsi="Arial" w:cs="Arial"/>
                <w:color w:val="0070C0"/>
                <w:sz w:val="20"/>
                <w:szCs w:val="20"/>
              </w:rPr>
              <w:t>-</w:t>
            </w:r>
          </w:p>
        </w:tc>
        <w:tc>
          <w:tcPr>
            <w:tcW w:w="1144" w:type="dxa"/>
            <w:gridSpan w:val="4"/>
            <w:tcBorders>
              <w:top w:val="single" w:sz="4" w:space="0" w:color="auto"/>
              <w:left w:val="single" w:sz="4" w:space="0" w:color="auto"/>
              <w:bottom w:val="single" w:sz="4" w:space="0" w:color="auto"/>
              <w:right w:val="single" w:sz="4" w:space="0" w:color="auto"/>
            </w:tcBorders>
            <w:vAlign w:val="center"/>
          </w:tcPr>
          <w:p w14:paraId="0077B353" w14:textId="77777777" w:rsidR="00245534" w:rsidRPr="002A6E08" w:rsidRDefault="00245534" w:rsidP="00ED2C0C">
            <w:pPr>
              <w:pStyle w:val="Bezmezer"/>
              <w:jc w:val="center"/>
              <w:rPr>
                <w:rFonts w:ascii="Arial" w:hAnsi="Arial" w:cs="Arial"/>
                <w:color w:val="0070C0"/>
                <w:sz w:val="20"/>
                <w:szCs w:val="20"/>
              </w:rPr>
            </w:pPr>
            <w:r w:rsidRPr="002A6E08">
              <w:rPr>
                <w:rFonts w:ascii="Arial" w:hAnsi="Arial" w:cs="Arial"/>
                <w:color w:val="0070C0"/>
                <w:sz w:val="20"/>
                <w:szCs w:val="20"/>
              </w:rPr>
              <w:t>-</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B2717AD" w14:textId="77777777" w:rsidR="00245534" w:rsidRPr="002A6E08" w:rsidRDefault="00245534" w:rsidP="00ED2C0C">
            <w:pPr>
              <w:pStyle w:val="Bezmezer"/>
              <w:jc w:val="center"/>
              <w:rPr>
                <w:rFonts w:ascii="Arial" w:hAnsi="Arial" w:cs="Arial"/>
                <w:color w:val="0070C0"/>
                <w:sz w:val="20"/>
                <w:szCs w:val="20"/>
              </w:rPr>
            </w:pPr>
            <w:r w:rsidRPr="002A6E08">
              <w:rPr>
                <w:rFonts w:ascii="Arial" w:hAnsi="Arial" w:cs="Arial"/>
                <w:color w:val="0070C0"/>
                <w:sz w:val="20"/>
                <w:szCs w:val="20"/>
              </w:rPr>
              <w:t>-</w:t>
            </w:r>
          </w:p>
        </w:tc>
      </w:tr>
      <w:tr w:rsidR="00A24EA0" w:rsidRPr="00245534" w14:paraId="0C46A9D7" w14:textId="77777777" w:rsidTr="00740E9F">
        <w:tc>
          <w:tcPr>
            <w:tcW w:w="852" w:type="dxa"/>
            <w:gridSpan w:val="2"/>
            <w:tcBorders>
              <w:left w:val="single" w:sz="18" w:space="0" w:color="auto"/>
              <w:bottom w:val="single" w:sz="18" w:space="0" w:color="auto"/>
              <w:right w:val="single" w:sz="18" w:space="0" w:color="auto"/>
            </w:tcBorders>
            <w:vAlign w:val="center"/>
          </w:tcPr>
          <w:p w14:paraId="510139F5" w14:textId="4DFDB402" w:rsidR="00245534" w:rsidRPr="002A6E08" w:rsidRDefault="00245534" w:rsidP="00AC5238">
            <w:pPr>
              <w:pStyle w:val="Bezmezer"/>
              <w:jc w:val="center"/>
              <w:rPr>
                <w:rFonts w:ascii="Arial" w:hAnsi="Arial" w:cs="Arial"/>
                <w:b/>
                <w:color w:val="0070C0"/>
                <w:sz w:val="20"/>
                <w:szCs w:val="20"/>
              </w:rPr>
            </w:pPr>
            <w:r w:rsidRPr="002A6E08">
              <w:rPr>
                <w:rFonts w:ascii="Arial" w:hAnsi="Arial" w:cs="Arial"/>
                <w:b/>
                <w:color w:val="0070C0"/>
                <w:sz w:val="20"/>
                <w:szCs w:val="20"/>
              </w:rPr>
              <w:t>Z.</w:t>
            </w:r>
            <w:r w:rsidR="00AB18EA" w:rsidRPr="002A6E08">
              <w:rPr>
                <w:rFonts w:ascii="Arial" w:hAnsi="Arial" w:cs="Arial"/>
                <w:b/>
                <w:color w:val="0070C0"/>
                <w:sz w:val="20"/>
                <w:szCs w:val="20"/>
              </w:rPr>
              <w:t>83</w:t>
            </w:r>
          </w:p>
        </w:tc>
        <w:tc>
          <w:tcPr>
            <w:tcW w:w="849" w:type="dxa"/>
            <w:gridSpan w:val="2"/>
            <w:tcBorders>
              <w:top w:val="single" w:sz="4" w:space="0" w:color="auto"/>
              <w:left w:val="single" w:sz="18" w:space="0" w:color="auto"/>
              <w:bottom w:val="single" w:sz="4" w:space="0" w:color="auto"/>
              <w:right w:val="single" w:sz="4" w:space="0" w:color="auto"/>
            </w:tcBorders>
            <w:vAlign w:val="center"/>
          </w:tcPr>
          <w:p w14:paraId="2DA59C5D" w14:textId="77777777" w:rsidR="00245534" w:rsidRPr="002A6E08" w:rsidRDefault="00245534" w:rsidP="00AC5238">
            <w:pPr>
              <w:pStyle w:val="Bezmezer"/>
              <w:jc w:val="center"/>
              <w:rPr>
                <w:rFonts w:ascii="Arial" w:hAnsi="Arial" w:cs="Arial"/>
                <w:b/>
                <w:color w:val="0070C0"/>
                <w:sz w:val="20"/>
                <w:szCs w:val="20"/>
              </w:rPr>
            </w:pPr>
            <w:r w:rsidRPr="002A6E08">
              <w:rPr>
                <w:rFonts w:ascii="Arial" w:hAnsi="Arial" w:cs="Arial"/>
                <w:b/>
                <w:color w:val="0070C0"/>
                <w:sz w:val="20"/>
                <w:szCs w:val="20"/>
              </w:rPr>
              <w:t>RI</w:t>
            </w:r>
          </w:p>
          <w:p w14:paraId="371943AC" w14:textId="353E5018" w:rsidR="00245534" w:rsidRPr="002A6E08" w:rsidRDefault="00245534" w:rsidP="00AC5238">
            <w:pPr>
              <w:pStyle w:val="Bezmezer"/>
              <w:jc w:val="center"/>
              <w:rPr>
                <w:rFonts w:ascii="Arial" w:hAnsi="Arial" w:cs="Arial"/>
                <w:b/>
                <w:color w:val="0070C0"/>
                <w:sz w:val="20"/>
                <w:szCs w:val="20"/>
              </w:rPr>
            </w:pPr>
            <w:r w:rsidRPr="002A6E08">
              <w:rPr>
                <w:rFonts w:ascii="Arial" w:hAnsi="Arial" w:cs="Arial"/>
                <w:color w:val="0070C0"/>
                <w:sz w:val="12"/>
                <w:szCs w:val="12"/>
              </w:rPr>
              <w:t>0,1 ha</w:t>
            </w:r>
          </w:p>
        </w:tc>
        <w:tc>
          <w:tcPr>
            <w:tcW w:w="4457" w:type="dxa"/>
            <w:gridSpan w:val="2"/>
            <w:tcBorders>
              <w:top w:val="single" w:sz="4" w:space="0" w:color="auto"/>
              <w:left w:val="single" w:sz="4" w:space="0" w:color="auto"/>
              <w:bottom w:val="single" w:sz="4" w:space="0" w:color="auto"/>
              <w:right w:val="single" w:sz="4" w:space="0" w:color="auto"/>
            </w:tcBorders>
            <w:vAlign w:val="center"/>
          </w:tcPr>
          <w:p w14:paraId="5F45E4E4" w14:textId="4796E123" w:rsidR="00245534" w:rsidRPr="002A6E08" w:rsidRDefault="00245534" w:rsidP="00AC5238">
            <w:pPr>
              <w:pStyle w:val="Bezmezer"/>
              <w:jc w:val="center"/>
              <w:rPr>
                <w:rFonts w:ascii="Arial" w:hAnsi="Arial" w:cs="Arial"/>
                <w:color w:val="0070C0"/>
                <w:sz w:val="20"/>
                <w:szCs w:val="20"/>
              </w:rPr>
            </w:pPr>
          </w:p>
        </w:tc>
        <w:tc>
          <w:tcPr>
            <w:tcW w:w="1340" w:type="dxa"/>
            <w:tcBorders>
              <w:top w:val="single" w:sz="4" w:space="0" w:color="auto"/>
              <w:left w:val="single" w:sz="4" w:space="0" w:color="auto"/>
              <w:bottom w:val="single" w:sz="4" w:space="0" w:color="auto"/>
              <w:right w:val="single" w:sz="4" w:space="0" w:color="auto"/>
            </w:tcBorders>
            <w:vAlign w:val="center"/>
          </w:tcPr>
          <w:p w14:paraId="176ADCA4" w14:textId="35482701" w:rsidR="00245534" w:rsidRPr="002A6E08" w:rsidRDefault="00245534" w:rsidP="00AC5238">
            <w:pPr>
              <w:pStyle w:val="Bezmezer"/>
              <w:jc w:val="center"/>
              <w:rPr>
                <w:rFonts w:ascii="Arial" w:hAnsi="Arial" w:cs="Arial"/>
                <w:color w:val="0070C0"/>
                <w:sz w:val="20"/>
                <w:szCs w:val="20"/>
              </w:rPr>
            </w:pPr>
            <w:r w:rsidRPr="002A6E08">
              <w:rPr>
                <w:rFonts w:ascii="Arial" w:hAnsi="Arial" w:cs="Arial"/>
                <w:color w:val="0070C0"/>
                <w:sz w:val="20"/>
                <w:szCs w:val="20"/>
              </w:rPr>
              <w:t>-</w:t>
            </w:r>
          </w:p>
        </w:tc>
        <w:tc>
          <w:tcPr>
            <w:tcW w:w="1144" w:type="dxa"/>
            <w:gridSpan w:val="4"/>
            <w:tcBorders>
              <w:top w:val="single" w:sz="4" w:space="0" w:color="auto"/>
              <w:left w:val="single" w:sz="4" w:space="0" w:color="auto"/>
              <w:bottom w:val="single" w:sz="4" w:space="0" w:color="auto"/>
              <w:right w:val="single" w:sz="4" w:space="0" w:color="auto"/>
            </w:tcBorders>
            <w:vAlign w:val="center"/>
          </w:tcPr>
          <w:p w14:paraId="799F42EF" w14:textId="2C0D2C54" w:rsidR="00245534" w:rsidRPr="002A6E08" w:rsidRDefault="00245534" w:rsidP="00AC5238">
            <w:pPr>
              <w:pStyle w:val="Bezmezer"/>
              <w:jc w:val="center"/>
              <w:rPr>
                <w:rFonts w:ascii="Arial" w:hAnsi="Arial" w:cs="Arial"/>
                <w:color w:val="0070C0"/>
                <w:sz w:val="20"/>
                <w:szCs w:val="20"/>
              </w:rPr>
            </w:pPr>
            <w:r w:rsidRPr="002A6E08">
              <w:rPr>
                <w:rFonts w:ascii="Arial" w:hAnsi="Arial" w:cs="Arial"/>
                <w:color w:val="0070C0"/>
                <w:sz w:val="20"/>
                <w:szCs w:val="20"/>
              </w:rPr>
              <w:t>-</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DD7D657" w14:textId="106A59A0" w:rsidR="00245534" w:rsidRPr="00245534" w:rsidRDefault="00245534" w:rsidP="00AC5238">
            <w:pPr>
              <w:pStyle w:val="Bezmezer"/>
              <w:jc w:val="center"/>
              <w:rPr>
                <w:rFonts w:ascii="Arial" w:hAnsi="Arial" w:cs="Arial"/>
                <w:color w:val="0070C0"/>
                <w:sz w:val="20"/>
                <w:szCs w:val="20"/>
              </w:rPr>
            </w:pPr>
            <w:r w:rsidRPr="002A6E08">
              <w:rPr>
                <w:rFonts w:ascii="Arial" w:hAnsi="Arial" w:cs="Arial"/>
                <w:color w:val="0070C0"/>
                <w:sz w:val="20"/>
                <w:szCs w:val="20"/>
              </w:rPr>
              <w:t>-</w:t>
            </w:r>
          </w:p>
        </w:tc>
      </w:tr>
      <w:tr w:rsidR="00AC5238" w:rsidRPr="00AC5238" w14:paraId="573EB34A" w14:textId="77777777" w:rsidTr="00740E9F">
        <w:tc>
          <w:tcPr>
            <w:tcW w:w="9776" w:type="dxa"/>
            <w:gridSpan w:val="13"/>
            <w:tcBorders>
              <w:top w:val="single" w:sz="4" w:space="0" w:color="auto"/>
              <w:left w:val="single" w:sz="4" w:space="0" w:color="auto"/>
              <w:bottom w:val="single" w:sz="4" w:space="0" w:color="auto"/>
            </w:tcBorders>
            <w:shd w:val="clear" w:color="auto" w:fill="F2F2F2" w:themeFill="background1" w:themeFillShade="F2"/>
            <w:vAlign w:val="center"/>
          </w:tcPr>
          <w:p w14:paraId="01A5F899" w14:textId="77777777" w:rsidR="00AC5238" w:rsidRPr="00AC5238" w:rsidRDefault="00AC5238" w:rsidP="00AC5238">
            <w:pPr>
              <w:pStyle w:val="Bezmezer"/>
              <w:rPr>
                <w:rFonts w:ascii="Arial" w:hAnsi="Arial" w:cs="Arial"/>
                <w:i/>
                <w:sz w:val="20"/>
                <w:szCs w:val="20"/>
              </w:rPr>
            </w:pPr>
            <w:r w:rsidRPr="00AC5238">
              <w:rPr>
                <w:rFonts w:ascii="Arial" w:hAnsi="Arial" w:cs="Arial"/>
                <w:i/>
                <w:sz w:val="20"/>
                <w:szCs w:val="20"/>
              </w:rPr>
              <w:t>k. ú. Horky u Dubé</w:t>
            </w:r>
          </w:p>
        </w:tc>
      </w:tr>
      <w:tr w:rsidR="00AC5238" w:rsidRPr="00BB21D6" w14:paraId="1B5167EE" w14:textId="77777777" w:rsidTr="00740E9F">
        <w:tc>
          <w:tcPr>
            <w:tcW w:w="852" w:type="dxa"/>
            <w:gridSpan w:val="2"/>
            <w:tcBorders>
              <w:top w:val="single" w:sz="18" w:space="0" w:color="auto"/>
              <w:left w:val="single" w:sz="18" w:space="0" w:color="auto"/>
              <w:right w:val="single" w:sz="18" w:space="0" w:color="auto"/>
            </w:tcBorders>
            <w:vAlign w:val="center"/>
          </w:tcPr>
          <w:p w14:paraId="1B70F015" w14:textId="3874BC1E" w:rsidR="00AC5238" w:rsidRPr="00AC5238" w:rsidRDefault="00D437FE" w:rsidP="00AC5238">
            <w:pPr>
              <w:pStyle w:val="Bezmezer"/>
              <w:jc w:val="center"/>
              <w:rPr>
                <w:rFonts w:ascii="Arial" w:hAnsi="Arial" w:cs="Arial"/>
                <w:b/>
                <w:color w:val="7030A0"/>
                <w:sz w:val="20"/>
                <w:szCs w:val="20"/>
              </w:rPr>
            </w:pPr>
            <w:r w:rsidRPr="00566E9B">
              <w:rPr>
                <w:rFonts w:ascii="Arial" w:hAnsi="Arial" w:cs="Arial"/>
                <w:b/>
                <w:color w:val="0070C0"/>
                <w:sz w:val="20"/>
                <w:szCs w:val="20"/>
              </w:rPr>
              <w:t>Z.</w:t>
            </w:r>
            <w:r w:rsidR="00AC5238" w:rsidRPr="00AC5238">
              <w:rPr>
                <w:rFonts w:ascii="Arial" w:hAnsi="Arial" w:cs="Arial"/>
                <w:b/>
                <w:color w:val="7030A0"/>
                <w:sz w:val="20"/>
                <w:szCs w:val="20"/>
              </w:rPr>
              <w:t>75</w:t>
            </w:r>
          </w:p>
        </w:tc>
        <w:tc>
          <w:tcPr>
            <w:tcW w:w="849" w:type="dxa"/>
            <w:gridSpan w:val="2"/>
            <w:tcBorders>
              <w:left w:val="single" w:sz="18" w:space="0" w:color="auto"/>
            </w:tcBorders>
            <w:vAlign w:val="center"/>
          </w:tcPr>
          <w:p w14:paraId="56B71E88" w14:textId="77777777" w:rsidR="00AC5238" w:rsidRPr="00BB21D6" w:rsidRDefault="00AC5238" w:rsidP="00AC5238">
            <w:pPr>
              <w:pStyle w:val="Bezmezer"/>
              <w:jc w:val="center"/>
              <w:rPr>
                <w:rFonts w:ascii="Arial" w:hAnsi="Arial" w:cs="Arial"/>
                <w:b/>
                <w:sz w:val="20"/>
                <w:szCs w:val="20"/>
              </w:rPr>
            </w:pPr>
            <w:r w:rsidRPr="00BB21D6">
              <w:rPr>
                <w:rFonts w:ascii="Arial" w:hAnsi="Arial" w:cs="Arial"/>
                <w:b/>
                <w:sz w:val="20"/>
                <w:szCs w:val="20"/>
              </w:rPr>
              <w:t>SV</w:t>
            </w:r>
          </w:p>
          <w:p w14:paraId="4A1B3D7E" w14:textId="77777777" w:rsidR="00AC5238" w:rsidRPr="00BB21D6" w:rsidRDefault="00AC5238" w:rsidP="00AC5238">
            <w:pPr>
              <w:pStyle w:val="Bezmezer"/>
              <w:jc w:val="center"/>
              <w:rPr>
                <w:rFonts w:ascii="Arial" w:hAnsi="Arial" w:cs="Arial"/>
                <w:sz w:val="20"/>
                <w:szCs w:val="20"/>
              </w:rPr>
            </w:pPr>
            <w:r w:rsidRPr="00AC5238">
              <w:rPr>
                <w:rFonts w:ascii="Arial" w:hAnsi="Arial" w:cs="Arial"/>
                <w:sz w:val="12"/>
                <w:szCs w:val="12"/>
              </w:rPr>
              <w:t>0,2 ha</w:t>
            </w:r>
          </w:p>
        </w:tc>
        <w:tc>
          <w:tcPr>
            <w:tcW w:w="4457" w:type="dxa"/>
            <w:gridSpan w:val="2"/>
            <w:vAlign w:val="center"/>
          </w:tcPr>
          <w:p w14:paraId="1212EECE" w14:textId="1CAB5C4F" w:rsidR="00AC5238" w:rsidRPr="00C932AC" w:rsidRDefault="00AC5238" w:rsidP="00C932AC">
            <w:pPr>
              <w:pStyle w:val="Bezmezer"/>
              <w:rPr>
                <w:rFonts w:ascii="Arial" w:hAnsi="Arial" w:cs="Arial"/>
                <w:color w:val="0070C0"/>
                <w:sz w:val="20"/>
                <w:szCs w:val="20"/>
                <w:highlight w:val="yellow"/>
              </w:rPr>
            </w:pPr>
          </w:p>
        </w:tc>
        <w:tc>
          <w:tcPr>
            <w:tcW w:w="1340" w:type="dxa"/>
            <w:vAlign w:val="center"/>
          </w:tcPr>
          <w:p w14:paraId="7B601B1E"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c>
          <w:tcPr>
            <w:tcW w:w="1144" w:type="dxa"/>
            <w:gridSpan w:val="4"/>
            <w:vAlign w:val="center"/>
          </w:tcPr>
          <w:p w14:paraId="30FD3646"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vAlign w:val="center"/>
          </w:tcPr>
          <w:p w14:paraId="7D17F650"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r>
      <w:tr w:rsidR="00AC5238" w:rsidRPr="00BB21D6" w14:paraId="3B7787C9" w14:textId="77777777" w:rsidTr="00740E9F">
        <w:tc>
          <w:tcPr>
            <w:tcW w:w="852" w:type="dxa"/>
            <w:gridSpan w:val="2"/>
            <w:tcBorders>
              <w:top w:val="single" w:sz="4" w:space="0" w:color="auto"/>
              <w:left w:val="single" w:sz="18" w:space="0" w:color="auto"/>
              <w:right w:val="single" w:sz="18" w:space="0" w:color="auto"/>
            </w:tcBorders>
            <w:vAlign w:val="center"/>
          </w:tcPr>
          <w:p w14:paraId="1D0CDB85" w14:textId="7161990C" w:rsidR="00AC5238" w:rsidRPr="00AC5238" w:rsidRDefault="00D437FE" w:rsidP="00AC5238">
            <w:pPr>
              <w:pStyle w:val="Bezmezer"/>
              <w:jc w:val="center"/>
              <w:rPr>
                <w:rFonts w:ascii="Arial" w:hAnsi="Arial" w:cs="Arial"/>
                <w:b/>
                <w:color w:val="7030A0"/>
                <w:sz w:val="20"/>
                <w:szCs w:val="20"/>
              </w:rPr>
            </w:pPr>
            <w:r w:rsidRPr="00566E9B">
              <w:rPr>
                <w:rFonts w:ascii="Arial" w:hAnsi="Arial" w:cs="Arial"/>
                <w:b/>
                <w:color w:val="0070C0"/>
                <w:sz w:val="20"/>
                <w:szCs w:val="20"/>
              </w:rPr>
              <w:t>Z.</w:t>
            </w:r>
            <w:r w:rsidR="00AC5238" w:rsidRPr="00AC5238">
              <w:rPr>
                <w:rFonts w:ascii="Arial" w:hAnsi="Arial" w:cs="Arial"/>
                <w:b/>
                <w:color w:val="7030A0"/>
                <w:sz w:val="20"/>
                <w:szCs w:val="20"/>
              </w:rPr>
              <w:t>76</w:t>
            </w:r>
          </w:p>
        </w:tc>
        <w:tc>
          <w:tcPr>
            <w:tcW w:w="849" w:type="dxa"/>
            <w:gridSpan w:val="2"/>
            <w:tcBorders>
              <w:left w:val="single" w:sz="18" w:space="0" w:color="auto"/>
            </w:tcBorders>
            <w:vAlign w:val="center"/>
          </w:tcPr>
          <w:p w14:paraId="114E50CA" w14:textId="77777777" w:rsidR="00AC5238" w:rsidRPr="00BB21D6" w:rsidRDefault="00AC5238" w:rsidP="00AC5238">
            <w:pPr>
              <w:pStyle w:val="Bezmezer"/>
              <w:jc w:val="center"/>
              <w:rPr>
                <w:rFonts w:ascii="Arial" w:hAnsi="Arial" w:cs="Arial"/>
                <w:b/>
                <w:sz w:val="20"/>
                <w:szCs w:val="20"/>
              </w:rPr>
            </w:pPr>
            <w:r w:rsidRPr="00BB21D6">
              <w:rPr>
                <w:rFonts w:ascii="Arial" w:hAnsi="Arial" w:cs="Arial"/>
                <w:b/>
                <w:sz w:val="20"/>
                <w:szCs w:val="20"/>
              </w:rPr>
              <w:t>SV</w:t>
            </w:r>
          </w:p>
          <w:p w14:paraId="047E1633" w14:textId="77777777" w:rsidR="00AC5238" w:rsidRPr="00BB21D6" w:rsidRDefault="00AC5238" w:rsidP="00AC5238">
            <w:pPr>
              <w:pStyle w:val="Bezmezer"/>
              <w:jc w:val="center"/>
              <w:rPr>
                <w:rFonts w:ascii="Arial" w:hAnsi="Arial" w:cs="Arial"/>
                <w:sz w:val="20"/>
                <w:szCs w:val="20"/>
              </w:rPr>
            </w:pPr>
            <w:r w:rsidRPr="00AC5238">
              <w:rPr>
                <w:rFonts w:ascii="Arial" w:hAnsi="Arial" w:cs="Arial"/>
                <w:sz w:val="12"/>
                <w:szCs w:val="12"/>
              </w:rPr>
              <w:t>0,1 ha</w:t>
            </w:r>
          </w:p>
        </w:tc>
        <w:tc>
          <w:tcPr>
            <w:tcW w:w="4457" w:type="dxa"/>
            <w:gridSpan w:val="2"/>
            <w:vAlign w:val="center"/>
          </w:tcPr>
          <w:p w14:paraId="74265A92" w14:textId="75010C5A" w:rsidR="00AC5238" w:rsidRPr="00C932AC" w:rsidRDefault="00AC5238" w:rsidP="00C932AC">
            <w:pPr>
              <w:pStyle w:val="Bezmezer"/>
              <w:rPr>
                <w:rFonts w:ascii="Arial" w:hAnsi="Arial" w:cs="Arial"/>
                <w:color w:val="0070C0"/>
                <w:sz w:val="20"/>
                <w:szCs w:val="20"/>
                <w:highlight w:val="yellow"/>
              </w:rPr>
            </w:pPr>
          </w:p>
        </w:tc>
        <w:tc>
          <w:tcPr>
            <w:tcW w:w="1340" w:type="dxa"/>
            <w:vAlign w:val="center"/>
          </w:tcPr>
          <w:p w14:paraId="7E6D8E25"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c>
          <w:tcPr>
            <w:tcW w:w="1144" w:type="dxa"/>
            <w:gridSpan w:val="4"/>
            <w:vAlign w:val="center"/>
          </w:tcPr>
          <w:p w14:paraId="4BF30C10"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vAlign w:val="center"/>
          </w:tcPr>
          <w:p w14:paraId="4622ADEF"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r>
      <w:tr w:rsidR="00AC5238" w:rsidRPr="00BB21D6" w14:paraId="37DF8F78" w14:textId="77777777" w:rsidTr="00740E9F">
        <w:tc>
          <w:tcPr>
            <w:tcW w:w="852" w:type="dxa"/>
            <w:gridSpan w:val="2"/>
            <w:tcBorders>
              <w:left w:val="single" w:sz="18" w:space="0" w:color="auto"/>
              <w:bottom w:val="single" w:sz="4" w:space="0" w:color="auto"/>
              <w:right w:val="single" w:sz="18" w:space="0" w:color="auto"/>
            </w:tcBorders>
            <w:vAlign w:val="center"/>
          </w:tcPr>
          <w:p w14:paraId="73A0FB50" w14:textId="48394C82" w:rsidR="00AC5238" w:rsidRPr="00AC5238" w:rsidRDefault="00D437FE" w:rsidP="00AC5238">
            <w:pPr>
              <w:pStyle w:val="Bezmezer"/>
              <w:jc w:val="center"/>
              <w:rPr>
                <w:rFonts w:ascii="Arial" w:hAnsi="Arial" w:cs="Arial"/>
                <w:b/>
                <w:color w:val="7030A0"/>
                <w:sz w:val="20"/>
                <w:szCs w:val="20"/>
              </w:rPr>
            </w:pPr>
            <w:r w:rsidRPr="00566E9B">
              <w:rPr>
                <w:rFonts w:ascii="Arial" w:hAnsi="Arial" w:cs="Arial"/>
                <w:b/>
                <w:color w:val="0070C0"/>
                <w:sz w:val="20"/>
                <w:szCs w:val="20"/>
              </w:rPr>
              <w:t>Z.</w:t>
            </w:r>
            <w:r w:rsidR="00AC5238" w:rsidRPr="00AC5238">
              <w:rPr>
                <w:rFonts w:ascii="Arial" w:hAnsi="Arial" w:cs="Arial"/>
                <w:b/>
                <w:color w:val="7030A0"/>
                <w:sz w:val="20"/>
                <w:szCs w:val="20"/>
              </w:rPr>
              <w:t>77</w:t>
            </w:r>
          </w:p>
        </w:tc>
        <w:tc>
          <w:tcPr>
            <w:tcW w:w="849" w:type="dxa"/>
            <w:gridSpan w:val="2"/>
            <w:tcBorders>
              <w:left w:val="single" w:sz="18" w:space="0" w:color="auto"/>
              <w:bottom w:val="single" w:sz="4" w:space="0" w:color="auto"/>
            </w:tcBorders>
            <w:vAlign w:val="center"/>
          </w:tcPr>
          <w:p w14:paraId="01D62F57" w14:textId="77777777" w:rsidR="00AC5238" w:rsidRPr="00AC5238" w:rsidRDefault="00AC5238" w:rsidP="00AC5238">
            <w:pPr>
              <w:pStyle w:val="Bezmezer"/>
              <w:jc w:val="center"/>
              <w:rPr>
                <w:rFonts w:ascii="Arial" w:hAnsi="Arial" w:cs="Arial"/>
                <w:b/>
                <w:sz w:val="20"/>
                <w:szCs w:val="20"/>
              </w:rPr>
            </w:pPr>
            <w:r w:rsidRPr="00AC5238">
              <w:rPr>
                <w:rFonts w:ascii="Arial" w:hAnsi="Arial" w:cs="Arial"/>
                <w:b/>
                <w:sz w:val="20"/>
                <w:szCs w:val="20"/>
              </w:rPr>
              <w:t>SV</w:t>
            </w:r>
          </w:p>
          <w:p w14:paraId="10E2D913" w14:textId="77777777" w:rsidR="00AC5238" w:rsidRPr="00BB21D6" w:rsidRDefault="00AC5238" w:rsidP="00AC5238">
            <w:pPr>
              <w:pStyle w:val="Bezmezer"/>
              <w:jc w:val="center"/>
              <w:rPr>
                <w:rFonts w:ascii="Arial" w:hAnsi="Arial" w:cs="Arial"/>
                <w:sz w:val="20"/>
                <w:szCs w:val="20"/>
              </w:rPr>
            </w:pPr>
            <w:r w:rsidRPr="00AC5238">
              <w:rPr>
                <w:rFonts w:ascii="Arial" w:hAnsi="Arial" w:cs="Arial"/>
                <w:sz w:val="12"/>
                <w:szCs w:val="12"/>
              </w:rPr>
              <w:t>0,1 ha</w:t>
            </w:r>
          </w:p>
        </w:tc>
        <w:tc>
          <w:tcPr>
            <w:tcW w:w="4457" w:type="dxa"/>
            <w:gridSpan w:val="2"/>
            <w:tcBorders>
              <w:bottom w:val="single" w:sz="4" w:space="0" w:color="auto"/>
            </w:tcBorders>
            <w:vAlign w:val="center"/>
          </w:tcPr>
          <w:p w14:paraId="69AE77C8"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c>
          <w:tcPr>
            <w:tcW w:w="1340" w:type="dxa"/>
            <w:tcBorders>
              <w:bottom w:val="single" w:sz="4" w:space="0" w:color="auto"/>
            </w:tcBorders>
            <w:vAlign w:val="center"/>
          </w:tcPr>
          <w:p w14:paraId="6536283E"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c>
          <w:tcPr>
            <w:tcW w:w="1144" w:type="dxa"/>
            <w:gridSpan w:val="4"/>
            <w:tcBorders>
              <w:bottom w:val="single" w:sz="4" w:space="0" w:color="auto"/>
            </w:tcBorders>
            <w:vAlign w:val="center"/>
          </w:tcPr>
          <w:p w14:paraId="69B2C4A3"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tcBorders>
              <w:bottom w:val="single" w:sz="4" w:space="0" w:color="auto"/>
            </w:tcBorders>
            <w:vAlign w:val="center"/>
          </w:tcPr>
          <w:p w14:paraId="0A2E938F"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r>
      <w:tr w:rsidR="00AC5238" w:rsidRPr="00BB21D6" w14:paraId="3FBCE9F9" w14:textId="77777777" w:rsidTr="00740E9F">
        <w:tc>
          <w:tcPr>
            <w:tcW w:w="852" w:type="dxa"/>
            <w:gridSpan w:val="2"/>
            <w:tcBorders>
              <w:left w:val="single" w:sz="18" w:space="0" w:color="auto"/>
              <w:bottom w:val="single" w:sz="4" w:space="0" w:color="auto"/>
              <w:right w:val="single" w:sz="18" w:space="0" w:color="auto"/>
            </w:tcBorders>
            <w:vAlign w:val="center"/>
          </w:tcPr>
          <w:p w14:paraId="168FC31E" w14:textId="5938E779" w:rsidR="00AC5238" w:rsidRPr="00AC5238" w:rsidRDefault="00D437FE" w:rsidP="00AC5238">
            <w:pPr>
              <w:pStyle w:val="Bezmezer"/>
              <w:jc w:val="center"/>
              <w:rPr>
                <w:rFonts w:ascii="Arial" w:hAnsi="Arial" w:cs="Arial"/>
                <w:b/>
                <w:color w:val="7030A0"/>
                <w:sz w:val="20"/>
                <w:szCs w:val="20"/>
              </w:rPr>
            </w:pPr>
            <w:r w:rsidRPr="00566E9B">
              <w:rPr>
                <w:rFonts w:ascii="Arial" w:hAnsi="Arial" w:cs="Arial"/>
                <w:b/>
                <w:color w:val="0070C0"/>
                <w:sz w:val="20"/>
                <w:szCs w:val="20"/>
              </w:rPr>
              <w:t>Z.</w:t>
            </w:r>
            <w:r w:rsidR="00AC5238" w:rsidRPr="00AC5238">
              <w:rPr>
                <w:rFonts w:ascii="Arial" w:hAnsi="Arial" w:cs="Arial"/>
                <w:b/>
                <w:color w:val="7030A0"/>
                <w:sz w:val="20"/>
                <w:szCs w:val="20"/>
              </w:rPr>
              <w:t>78</w:t>
            </w:r>
          </w:p>
        </w:tc>
        <w:tc>
          <w:tcPr>
            <w:tcW w:w="849" w:type="dxa"/>
            <w:gridSpan w:val="2"/>
            <w:tcBorders>
              <w:left w:val="single" w:sz="18" w:space="0" w:color="auto"/>
              <w:bottom w:val="single" w:sz="4" w:space="0" w:color="auto"/>
            </w:tcBorders>
            <w:vAlign w:val="center"/>
          </w:tcPr>
          <w:p w14:paraId="243D052E" w14:textId="77777777" w:rsidR="00AC5238" w:rsidRPr="00BB21D6" w:rsidRDefault="00AC5238" w:rsidP="00AC5238">
            <w:pPr>
              <w:pStyle w:val="Bezmezer"/>
              <w:jc w:val="center"/>
              <w:rPr>
                <w:rFonts w:ascii="Arial" w:hAnsi="Arial" w:cs="Arial"/>
                <w:b/>
                <w:sz w:val="20"/>
                <w:szCs w:val="20"/>
              </w:rPr>
            </w:pPr>
            <w:r w:rsidRPr="00BB21D6">
              <w:rPr>
                <w:rFonts w:ascii="Arial" w:hAnsi="Arial" w:cs="Arial"/>
                <w:b/>
                <w:sz w:val="20"/>
                <w:szCs w:val="20"/>
              </w:rPr>
              <w:t>SV</w:t>
            </w:r>
          </w:p>
          <w:p w14:paraId="53FC80CA" w14:textId="77777777" w:rsidR="00AC5238" w:rsidRPr="00BB21D6" w:rsidRDefault="00AC5238" w:rsidP="00AC5238">
            <w:pPr>
              <w:pStyle w:val="Bezmezer"/>
              <w:jc w:val="center"/>
              <w:rPr>
                <w:rFonts w:ascii="Arial" w:hAnsi="Arial" w:cs="Arial"/>
                <w:sz w:val="20"/>
                <w:szCs w:val="20"/>
              </w:rPr>
            </w:pPr>
            <w:r w:rsidRPr="00AC5238">
              <w:rPr>
                <w:rFonts w:ascii="Arial" w:hAnsi="Arial" w:cs="Arial"/>
                <w:sz w:val="12"/>
                <w:szCs w:val="12"/>
              </w:rPr>
              <w:t>0,2 ha</w:t>
            </w:r>
          </w:p>
        </w:tc>
        <w:tc>
          <w:tcPr>
            <w:tcW w:w="4457" w:type="dxa"/>
            <w:gridSpan w:val="2"/>
            <w:tcBorders>
              <w:bottom w:val="single" w:sz="4" w:space="0" w:color="auto"/>
            </w:tcBorders>
            <w:vAlign w:val="center"/>
          </w:tcPr>
          <w:p w14:paraId="18E59F60"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c>
          <w:tcPr>
            <w:tcW w:w="1340" w:type="dxa"/>
            <w:tcBorders>
              <w:bottom w:val="single" w:sz="4" w:space="0" w:color="auto"/>
            </w:tcBorders>
            <w:vAlign w:val="center"/>
          </w:tcPr>
          <w:p w14:paraId="3C1FDF1F"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c>
          <w:tcPr>
            <w:tcW w:w="1144" w:type="dxa"/>
            <w:gridSpan w:val="4"/>
            <w:tcBorders>
              <w:bottom w:val="single" w:sz="4" w:space="0" w:color="auto"/>
            </w:tcBorders>
            <w:vAlign w:val="center"/>
          </w:tcPr>
          <w:p w14:paraId="2DBF7969"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tcBorders>
              <w:bottom w:val="single" w:sz="4" w:space="0" w:color="auto"/>
            </w:tcBorders>
            <w:vAlign w:val="center"/>
          </w:tcPr>
          <w:p w14:paraId="25A1801F"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r>
      <w:tr w:rsidR="00AC5238" w:rsidRPr="00BB21D6" w14:paraId="7ADA00C9" w14:textId="77777777" w:rsidTr="00740E9F">
        <w:tc>
          <w:tcPr>
            <w:tcW w:w="852" w:type="dxa"/>
            <w:gridSpan w:val="2"/>
            <w:tcBorders>
              <w:top w:val="single" w:sz="4" w:space="0" w:color="auto"/>
              <w:left w:val="single" w:sz="18" w:space="0" w:color="auto"/>
              <w:bottom w:val="single" w:sz="18" w:space="0" w:color="auto"/>
              <w:right w:val="single" w:sz="18" w:space="0" w:color="auto"/>
            </w:tcBorders>
            <w:vAlign w:val="center"/>
          </w:tcPr>
          <w:p w14:paraId="4D68BE96" w14:textId="7714FB66" w:rsidR="00AC5238" w:rsidRPr="00AC5238" w:rsidRDefault="00D437FE" w:rsidP="00AC5238">
            <w:pPr>
              <w:pStyle w:val="Bezmezer"/>
              <w:jc w:val="center"/>
              <w:rPr>
                <w:rFonts w:ascii="Arial" w:hAnsi="Arial" w:cs="Arial"/>
                <w:b/>
                <w:color w:val="7030A0"/>
                <w:sz w:val="20"/>
                <w:szCs w:val="20"/>
              </w:rPr>
            </w:pPr>
            <w:r w:rsidRPr="00566E9B">
              <w:rPr>
                <w:rFonts w:ascii="Arial" w:hAnsi="Arial" w:cs="Arial"/>
                <w:b/>
                <w:color w:val="0070C0"/>
                <w:sz w:val="20"/>
                <w:szCs w:val="20"/>
              </w:rPr>
              <w:t>Z.</w:t>
            </w:r>
            <w:r w:rsidR="00AC5238" w:rsidRPr="00AC5238">
              <w:rPr>
                <w:rFonts w:ascii="Arial" w:hAnsi="Arial" w:cs="Arial"/>
                <w:b/>
                <w:color w:val="7030A0"/>
                <w:sz w:val="20"/>
                <w:szCs w:val="20"/>
              </w:rPr>
              <w:t>80</w:t>
            </w:r>
          </w:p>
        </w:tc>
        <w:tc>
          <w:tcPr>
            <w:tcW w:w="849" w:type="dxa"/>
            <w:gridSpan w:val="2"/>
            <w:tcBorders>
              <w:top w:val="single" w:sz="4" w:space="0" w:color="auto"/>
              <w:left w:val="single" w:sz="18" w:space="0" w:color="auto"/>
            </w:tcBorders>
            <w:vAlign w:val="center"/>
          </w:tcPr>
          <w:p w14:paraId="4664651F" w14:textId="77777777" w:rsidR="00AC5238" w:rsidRPr="00BB21D6" w:rsidRDefault="00AC5238" w:rsidP="00AC5238">
            <w:pPr>
              <w:pStyle w:val="Bezmezer"/>
              <w:jc w:val="center"/>
              <w:rPr>
                <w:rFonts w:ascii="Arial" w:hAnsi="Arial" w:cs="Arial"/>
                <w:b/>
                <w:sz w:val="20"/>
                <w:szCs w:val="20"/>
              </w:rPr>
            </w:pPr>
            <w:r w:rsidRPr="00BB21D6">
              <w:rPr>
                <w:rFonts w:ascii="Arial" w:hAnsi="Arial" w:cs="Arial"/>
                <w:b/>
                <w:sz w:val="20"/>
                <w:szCs w:val="20"/>
              </w:rPr>
              <w:t>SV</w:t>
            </w:r>
          </w:p>
          <w:p w14:paraId="14882DEE" w14:textId="77777777" w:rsidR="00AC5238" w:rsidRPr="00BB21D6" w:rsidRDefault="00AC5238" w:rsidP="00AC5238">
            <w:pPr>
              <w:pStyle w:val="Bezmezer"/>
              <w:jc w:val="center"/>
              <w:rPr>
                <w:rFonts w:ascii="Arial" w:hAnsi="Arial" w:cs="Arial"/>
                <w:sz w:val="20"/>
                <w:szCs w:val="20"/>
              </w:rPr>
            </w:pPr>
            <w:r w:rsidRPr="00AC5238">
              <w:rPr>
                <w:rFonts w:ascii="Arial" w:hAnsi="Arial" w:cs="Arial"/>
                <w:sz w:val="12"/>
                <w:szCs w:val="12"/>
              </w:rPr>
              <w:t>0,1 ha</w:t>
            </w:r>
          </w:p>
        </w:tc>
        <w:tc>
          <w:tcPr>
            <w:tcW w:w="4457" w:type="dxa"/>
            <w:gridSpan w:val="2"/>
            <w:tcBorders>
              <w:top w:val="single" w:sz="4" w:space="0" w:color="auto"/>
            </w:tcBorders>
            <w:vAlign w:val="center"/>
          </w:tcPr>
          <w:p w14:paraId="4756CADE"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c>
          <w:tcPr>
            <w:tcW w:w="1340" w:type="dxa"/>
            <w:tcBorders>
              <w:top w:val="single" w:sz="4" w:space="0" w:color="auto"/>
            </w:tcBorders>
            <w:vAlign w:val="center"/>
          </w:tcPr>
          <w:p w14:paraId="67B18475"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c>
          <w:tcPr>
            <w:tcW w:w="1144" w:type="dxa"/>
            <w:gridSpan w:val="4"/>
            <w:tcBorders>
              <w:top w:val="single" w:sz="4" w:space="0" w:color="auto"/>
            </w:tcBorders>
            <w:vAlign w:val="center"/>
          </w:tcPr>
          <w:p w14:paraId="2033663B"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c>
          <w:tcPr>
            <w:tcW w:w="1134" w:type="dxa"/>
            <w:gridSpan w:val="2"/>
            <w:tcBorders>
              <w:top w:val="single" w:sz="4" w:space="0" w:color="auto"/>
            </w:tcBorders>
            <w:vAlign w:val="center"/>
          </w:tcPr>
          <w:p w14:paraId="6EE5A439" w14:textId="77777777" w:rsidR="00AC5238" w:rsidRPr="00BB21D6" w:rsidRDefault="00AC5238" w:rsidP="00AC5238">
            <w:pPr>
              <w:pStyle w:val="Bezmezer"/>
              <w:jc w:val="center"/>
              <w:rPr>
                <w:rFonts w:ascii="Arial" w:hAnsi="Arial" w:cs="Arial"/>
                <w:sz w:val="20"/>
                <w:szCs w:val="20"/>
              </w:rPr>
            </w:pPr>
            <w:r w:rsidRPr="00BB21D6">
              <w:rPr>
                <w:rFonts w:ascii="Arial" w:hAnsi="Arial" w:cs="Arial"/>
                <w:sz w:val="20"/>
                <w:szCs w:val="20"/>
              </w:rPr>
              <w:t>-</w:t>
            </w:r>
          </w:p>
        </w:tc>
      </w:tr>
      <w:tr w:rsidR="00BD6180" w:rsidRPr="00AC5238" w14:paraId="46306EB7" w14:textId="77777777" w:rsidTr="00740E9F">
        <w:tc>
          <w:tcPr>
            <w:tcW w:w="9776" w:type="dxa"/>
            <w:gridSpan w:val="13"/>
            <w:shd w:val="clear" w:color="auto" w:fill="F2F2F2" w:themeFill="background1" w:themeFillShade="F2"/>
          </w:tcPr>
          <w:p w14:paraId="185D1662" w14:textId="77777777" w:rsidR="00BD6180" w:rsidRPr="00AC5238" w:rsidRDefault="00BD6180" w:rsidP="00BD6180">
            <w:pPr>
              <w:pStyle w:val="Bezmezer"/>
              <w:rPr>
                <w:rFonts w:ascii="Arial" w:hAnsi="Arial" w:cs="Arial"/>
                <w:i/>
              </w:rPr>
            </w:pPr>
            <w:r w:rsidRPr="00AC5238">
              <w:rPr>
                <w:rFonts w:ascii="Arial" w:hAnsi="Arial" w:cs="Arial"/>
                <w:i/>
              </w:rPr>
              <w:t>k. ú. Korce</w:t>
            </w:r>
          </w:p>
        </w:tc>
      </w:tr>
      <w:tr w:rsidR="00BD6180" w:rsidRPr="00006B0B" w14:paraId="62601135" w14:textId="77777777" w:rsidTr="00740E9F">
        <w:tc>
          <w:tcPr>
            <w:tcW w:w="852" w:type="dxa"/>
            <w:gridSpan w:val="2"/>
            <w:tcBorders>
              <w:top w:val="single" w:sz="18" w:space="0" w:color="auto"/>
              <w:left w:val="single" w:sz="18" w:space="0" w:color="auto"/>
              <w:bottom w:val="single" w:sz="18" w:space="0" w:color="auto"/>
              <w:right w:val="single" w:sz="18" w:space="0" w:color="auto"/>
            </w:tcBorders>
            <w:vAlign w:val="center"/>
          </w:tcPr>
          <w:p w14:paraId="4B143666" w14:textId="7AFD6E37" w:rsidR="00BD6180" w:rsidRPr="00AC5238" w:rsidRDefault="00D437FE" w:rsidP="00BD6180">
            <w:pPr>
              <w:pStyle w:val="Bezmezer"/>
              <w:jc w:val="center"/>
              <w:rPr>
                <w:rFonts w:ascii="Arial" w:hAnsi="Arial" w:cs="Arial"/>
                <w:b/>
                <w:sz w:val="21"/>
                <w:szCs w:val="21"/>
              </w:rPr>
            </w:pPr>
            <w:r w:rsidRPr="00566E9B">
              <w:rPr>
                <w:rFonts w:ascii="Arial" w:hAnsi="Arial" w:cs="Arial"/>
                <w:b/>
                <w:color w:val="0070C0"/>
                <w:sz w:val="20"/>
                <w:szCs w:val="20"/>
              </w:rPr>
              <w:t>Z.</w:t>
            </w:r>
            <w:r w:rsidR="00BD6180" w:rsidRPr="00AC5238">
              <w:rPr>
                <w:rFonts w:ascii="Arial" w:hAnsi="Arial" w:cs="Arial"/>
                <w:b/>
                <w:color w:val="7030A0"/>
                <w:sz w:val="21"/>
                <w:szCs w:val="21"/>
              </w:rPr>
              <w:t>40</w:t>
            </w:r>
          </w:p>
        </w:tc>
        <w:tc>
          <w:tcPr>
            <w:tcW w:w="849" w:type="dxa"/>
            <w:gridSpan w:val="2"/>
            <w:tcBorders>
              <w:left w:val="single" w:sz="18" w:space="0" w:color="auto"/>
            </w:tcBorders>
            <w:vAlign w:val="center"/>
          </w:tcPr>
          <w:p w14:paraId="6177D1AD" w14:textId="77777777" w:rsidR="00BD6180" w:rsidRPr="00006B0B" w:rsidRDefault="00BD6180" w:rsidP="00607723">
            <w:pPr>
              <w:pStyle w:val="Bezmezer"/>
              <w:jc w:val="center"/>
              <w:rPr>
                <w:rFonts w:ascii="Arial" w:hAnsi="Arial" w:cs="Arial"/>
                <w:b/>
                <w:sz w:val="21"/>
                <w:szCs w:val="21"/>
              </w:rPr>
            </w:pPr>
            <w:r w:rsidRPr="00006B0B">
              <w:rPr>
                <w:rFonts w:ascii="Arial" w:hAnsi="Arial" w:cs="Arial"/>
                <w:b/>
                <w:sz w:val="21"/>
                <w:szCs w:val="21"/>
              </w:rPr>
              <w:t>SV</w:t>
            </w:r>
          </w:p>
          <w:p w14:paraId="4CB3C5E5" w14:textId="77777777" w:rsidR="00BD6180" w:rsidRPr="00006B0B" w:rsidRDefault="00BD6180" w:rsidP="00607723">
            <w:pPr>
              <w:pStyle w:val="Bezmezer"/>
              <w:jc w:val="center"/>
              <w:rPr>
                <w:rFonts w:ascii="Arial" w:hAnsi="Arial" w:cs="Arial"/>
                <w:sz w:val="21"/>
                <w:szCs w:val="21"/>
              </w:rPr>
            </w:pPr>
            <w:r w:rsidRPr="00AC5238">
              <w:rPr>
                <w:rFonts w:ascii="Arial" w:hAnsi="Arial" w:cs="Arial"/>
                <w:sz w:val="12"/>
                <w:szCs w:val="12"/>
              </w:rPr>
              <w:t>0,038 ha</w:t>
            </w:r>
          </w:p>
        </w:tc>
        <w:tc>
          <w:tcPr>
            <w:tcW w:w="4457" w:type="dxa"/>
            <w:gridSpan w:val="2"/>
            <w:vAlign w:val="center"/>
          </w:tcPr>
          <w:p w14:paraId="27BBB92F" w14:textId="77777777" w:rsidR="00BD6180" w:rsidRPr="00006B0B" w:rsidRDefault="00BD6180" w:rsidP="00607723">
            <w:pPr>
              <w:pStyle w:val="Bezmezer"/>
              <w:rPr>
                <w:rFonts w:ascii="Arial" w:hAnsi="Arial" w:cs="Arial"/>
                <w:sz w:val="21"/>
                <w:szCs w:val="21"/>
              </w:rPr>
            </w:pPr>
            <w:r w:rsidRPr="00006B0B">
              <w:rPr>
                <w:rFonts w:ascii="Arial" w:hAnsi="Arial" w:cs="Arial"/>
                <w:sz w:val="21"/>
                <w:szCs w:val="21"/>
              </w:rPr>
              <w:t>Plochu lze využít pro stavbu 1 rodinného domu</w:t>
            </w:r>
          </w:p>
        </w:tc>
        <w:tc>
          <w:tcPr>
            <w:tcW w:w="1340" w:type="dxa"/>
            <w:vAlign w:val="center"/>
          </w:tcPr>
          <w:p w14:paraId="67BC157E" w14:textId="77777777" w:rsidR="00BD6180" w:rsidRPr="00006B0B" w:rsidRDefault="00BD6180" w:rsidP="00607723">
            <w:pPr>
              <w:pStyle w:val="Bezmezer"/>
              <w:jc w:val="center"/>
              <w:rPr>
                <w:rFonts w:ascii="Arial" w:hAnsi="Arial" w:cs="Arial"/>
                <w:sz w:val="21"/>
                <w:szCs w:val="21"/>
              </w:rPr>
            </w:pPr>
            <w:r w:rsidRPr="00006B0B">
              <w:rPr>
                <w:rFonts w:ascii="Arial" w:hAnsi="Arial" w:cs="Arial"/>
                <w:sz w:val="21"/>
                <w:szCs w:val="21"/>
              </w:rPr>
              <w:t>-</w:t>
            </w:r>
          </w:p>
        </w:tc>
        <w:tc>
          <w:tcPr>
            <w:tcW w:w="1144" w:type="dxa"/>
            <w:gridSpan w:val="4"/>
            <w:vAlign w:val="center"/>
          </w:tcPr>
          <w:p w14:paraId="35915F50" w14:textId="77777777" w:rsidR="00BD6180" w:rsidRPr="00006B0B" w:rsidRDefault="00BD6180" w:rsidP="00607723">
            <w:pPr>
              <w:pStyle w:val="Bezmezer"/>
              <w:jc w:val="center"/>
              <w:rPr>
                <w:rFonts w:ascii="Arial" w:hAnsi="Arial" w:cs="Arial"/>
                <w:sz w:val="21"/>
                <w:szCs w:val="21"/>
              </w:rPr>
            </w:pPr>
            <w:r w:rsidRPr="00006B0B">
              <w:rPr>
                <w:rFonts w:ascii="Arial" w:hAnsi="Arial" w:cs="Arial"/>
                <w:sz w:val="21"/>
                <w:szCs w:val="21"/>
              </w:rPr>
              <w:t>-</w:t>
            </w:r>
          </w:p>
        </w:tc>
        <w:tc>
          <w:tcPr>
            <w:tcW w:w="1134" w:type="dxa"/>
            <w:gridSpan w:val="2"/>
            <w:vAlign w:val="center"/>
          </w:tcPr>
          <w:p w14:paraId="2502400E" w14:textId="77777777" w:rsidR="00BD6180" w:rsidRPr="00006B0B" w:rsidRDefault="00BD6180" w:rsidP="00607723">
            <w:pPr>
              <w:pStyle w:val="Bezmezer"/>
              <w:jc w:val="center"/>
              <w:rPr>
                <w:rFonts w:ascii="Arial" w:hAnsi="Arial" w:cs="Arial"/>
                <w:sz w:val="21"/>
                <w:szCs w:val="21"/>
              </w:rPr>
            </w:pPr>
            <w:r w:rsidRPr="00006B0B">
              <w:rPr>
                <w:rFonts w:ascii="Arial" w:hAnsi="Arial" w:cs="Arial"/>
                <w:sz w:val="21"/>
                <w:szCs w:val="21"/>
              </w:rPr>
              <w:t>-</w:t>
            </w:r>
          </w:p>
        </w:tc>
      </w:tr>
    </w:tbl>
    <w:p w14:paraId="1A80F9F8" w14:textId="0A28E9CE" w:rsidR="00BD6180" w:rsidRPr="001539B5" w:rsidRDefault="00BD6180" w:rsidP="00434024">
      <w:pPr>
        <w:pStyle w:val="Bezmezer"/>
        <w:spacing w:before="120"/>
        <w:ind w:left="567"/>
        <w:rPr>
          <w:rFonts w:ascii="Arial" w:hAnsi="Arial" w:cs="Arial"/>
          <w:b/>
        </w:rPr>
      </w:pPr>
      <w:r w:rsidRPr="001539B5">
        <w:rPr>
          <w:rFonts w:ascii="Arial" w:hAnsi="Arial" w:cs="Arial"/>
          <w:b/>
        </w:rPr>
        <w:t xml:space="preserve">c.3. vymezení ploch </w:t>
      </w:r>
      <w:r w:rsidR="001539B5" w:rsidRPr="001539B5">
        <w:rPr>
          <w:rFonts w:ascii="Arial" w:hAnsi="Arial" w:cs="Arial"/>
          <w:b/>
          <w:strike/>
          <w:color w:val="FF0000"/>
        </w:rPr>
        <w:t>přestavby</w:t>
      </w:r>
      <w:r w:rsidR="001539B5" w:rsidRPr="001539B5">
        <w:rPr>
          <w:rFonts w:ascii="Arial" w:hAnsi="Arial" w:cs="Arial"/>
          <w:b/>
        </w:rPr>
        <w:t xml:space="preserve"> </w:t>
      </w:r>
      <w:r w:rsidR="001539B5" w:rsidRPr="001539B5">
        <w:rPr>
          <w:rFonts w:ascii="Arial" w:hAnsi="Arial" w:cs="Arial"/>
          <w:b/>
          <w:color w:val="0070C0"/>
        </w:rPr>
        <w:t>transformačních</w:t>
      </w:r>
    </w:p>
    <w:p w14:paraId="61025F28" w14:textId="4691A415" w:rsidR="00BD6180" w:rsidRPr="00006B0B" w:rsidRDefault="00BD6180" w:rsidP="00434024">
      <w:pPr>
        <w:pStyle w:val="Bezmezer"/>
        <w:spacing w:before="120"/>
        <w:ind w:left="567"/>
        <w:rPr>
          <w:rFonts w:ascii="Arial" w:hAnsi="Arial" w:cs="Arial"/>
        </w:rPr>
      </w:pPr>
      <w:r w:rsidRPr="00006B0B">
        <w:rPr>
          <w:rFonts w:ascii="Arial" w:hAnsi="Arial" w:cs="Arial"/>
        </w:rPr>
        <w:t xml:space="preserve">Územním plánem se dle zákresu ve výkrese </w:t>
      </w:r>
      <w:r w:rsidR="0073382A" w:rsidRPr="0073382A">
        <w:rPr>
          <w:rFonts w:ascii="Arial" w:hAnsi="Arial" w:cs="Arial"/>
          <w:strike/>
          <w:color w:val="FF0000"/>
        </w:rPr>
        <w:t>B2.1.</w:t>
      </w:r>
      <w:r w:rsidR="0073382A" w:rsidRPr="00006B0B">
        <w:rPr>
          <w:rFonts w:ascii="Arial" w:hAnsi="Arial" w:cs="Arial"/>
        </w:rPr>
        <w:t xml:space="preserve"> </w:t>
      </w:r>
      <w:r w:rsidR="0073382A" w:rsidRPr="0073382A">
        <w:rPr>
          <w:rFonts w:ascii="Arial" w:hAnsi="Arial" w:cs="Arial"/>
          <w:b/>
          <w:bCs/>
          <w:color w:val="0070C0"/>
        </w:rPr>
        <w:t>2.</w:t>
      </w:r>
      <w:r w:rsidR="0073382A">
        <w:rPr>
          <w:rFonts w:ascii="Arial" w:hAnsi="Arial" w:cs="Arial"/>
        </w:rPr>
        <w:t xml:space="preserve"> </w:t>
      </w:r>
      <w:r w:rsidRPr="00006B0B">
        <w:rPr>
          <w:rFonts w:ascii="Arial" w:hAnsi="Arial" w:cs="Arial"/>
        </w:rPr>
        <w:t xml:space="preserve">Hlavní výkres vymezují následující plochy </w:t>
      </w:r>
      <w:r w:rsidR="001539B5" w:rsidRPr="001539B5">
        <w:rPr>
          <w:rFonts w:ascii="Arial" w:hAnsi="Arial" w:cs="Arial"/>
          <w:strike/>
          <w:color w:val="FF0000"/>
        </w:rPr>
        <w:t>přestavby</w:t>
      </w:r>
      <w:r w:rsidR="001539B5">
        <w:rPr>
          <w:rFonts w:ascii="Arial" w:hAnsi="Arial" w:cs="Arial"/>
        </w:rPr>
        <w:t xml:space="preserve"> </w:t>
      </w:r>
      <w:r w:rsidR="001539B5" w:rsidRPr="001539B5">
        <w:rPr>
          <w:rFonts w:ascii="Arial" w:hAnsi="Arial" w:cs="Arial"/>
          <w:color w:val="0070C0"/>
        </w:rPr>
        <w:t>transformační</w:t>
      </w:r>
      <w:r w:rsidRPr="00006B0B">
        <w:rPr>
          <w:rFonts w:ascii="Arial" w:hAnsi="Arial" w:cs="Arial"/>
        </w:rPr>
        <w:t>:</w:t>
      </w:r>
    </w:p>
    <w:tbl>
      <w:tblPr>
        <w:tblStyle w:val="Mkatabulky"/>
        <w:tblW w:w="9776" w:type="dxa"/>
        <w:tblLook w:val="04A0" w:firstRow="1" w:lastRow="0" w:firstColumn="1" w:lastColumn="0" w:noHBand="0" w:noVBand="1"/>
      </w:tblPr>
      <w:tblGrid>
        <w:gridCol w:w="840"/>
        <w:gridCol w:w="837"/>
        <w:gridCol w:w="5115"/>
        <w:gridCol w:w="433"/>
        <w:gridCol w:w="439"/>
        <w:gridCol w:w="1039"/>
        <w:gridCol w:w="1073"/>
      </w:tblGrid>
      <w:tr w:rsidR="00F348EE" w:rsidRPr="00F348EE" w14:paraId="673FCBE2" w14:textId="77777777" w:rsidTr="00434024">
        <w:tc>
          <w:tcPr>
            <w:tcW w:w="7225" w:type="dxa"/>
            <w:gridSpan w:val="4"/>
            <w:tcBorders>
              <w:right w:val="nil"/>
            </w:tcBorders>
            <w:shd w:val="clear" w:color="auto" w:fill="D0CECE" w:themeFill="background2" w:themeFillShade="E6"/>
          </w:tcPr>
          <w:p w14:paraId="0AC0A924" w14:textId="77777777" w:rsidR="00BD6180" w:rsidRPr="00F348EE" w:rsidRDefault="00BD6180" w:rsidP="00607723">
            <w:pPr>
              <w:pStyle w:val="Bezmezer"/>
              <w:spacing w:line="276" w:lineRule="auto"/>
              <w:rPr>
                <w:rFonts w:ascii="Arial" w:hAnsi="Arial" w:cs="Arial"/>
                <w:i/>
                <w:strike/>
                <w:color w:val="FF0000"/>
              </w:rPr>
            </w:pPr>
            <w:r w:rsidRPr="00F348EE">
              <w:rPr>
                <w:rFonts w:ascii="Arial" w:hAnsi="Arial" w:cs="Arial"/>
                <w:i/>
                <w:strike/>
                <w:color w:val="FF0000"/>
              </w:rPr>
              <w:t>plochy s rozdílným způsobem využití</w:t>
            </w:r>
          </w:p>
        </w:tc>
        <w:tc>
          <w:tcPr>
            <w:tcW w:w="2551" w:type="dxa"/>
            <w:gridSpan w:val="3"/>
            <w:tcBorders>
              <w:top w:val="single" w:sz="4" w:space="0" w:color="auto"/>
              <w:left w:val="nil"/>
              <w:bottom w:val="single" w:sz="4" w:space="0" w:color="auto"/>
              <w:right w:val="single" w:sz="4" w:space="0" w:color="auto"/>
            </w:tcBorders>
            <w:shd w:val="clear" w:color="auto" w:fill="D0CECE" w:themeFill="background2" w:themeFillShade="E6"/>
          </w:tcPr>
          <w:p w14:paraId="1C258A85" w14:textId="77777777" w:rsidR="00BD6180" w:rsidRPr="00F348EE" w:rsidRDefault="00BD6180" w:rsidP="00434024">
            <w:pPr>
              <w:pStyle w:val="Bezmezer"/>
              <w:spacing w:line="276" w:lineRule="auto"/>
              <w:jc w:val="center"/>
              <w:rPr>
                <w:rFonts w:ascii="Arial" w:hAnsi="Arial" w:cs="Arial"/>
                <w:i/>
                <w:strike/>
                <w:color w:val="FF0000"/>
              </w:rPr>
            </w:pPr>
            <w:r w:rsidRPr="00F348EE">
              <w:rPr>
                <w:rFonts w:ascii="Arial" w:hAnsi="Arial" w:cs="Arial"/>
                <w:i/>
                <w:strike/>
                <w:color w:val="FF0000"/>
              </w:rPr>
              <w:t>index využití</w:t>
            </w:r>
          </w:p>
        </w:tc>
      </w:tr>
      <w:tr w:rsidR="00F348EE" w:rsidRPr="00F348EE" w14:paraId="73E57C76" w14:textId="77777777" w:rsidTr="00434024">
        <w:tc>
          <w:tcPr>
            <w:tcW w:w="7225" w:type="dxa"/>
            <w:gridSpan w:val="4"/>
            <w:tcBorders>
              <w:right w:val="nil"/>
            </w:tcBorders>
            <w:shd w:val="clear" w:color="auto" w:fill="FFFFFF" w:themeFill="background1"/>
          </w:tcPr>
          <w:p w14:paraId="157D8674" w14:textId="77777777" w:rsidR="00434024" w:rsidRPr="00F348EE" w:rsidRDefault="00434024" w:rsidP="00607723">
            <w:pPr>
              <w:pStyle w:val="Bezmezer"/>
              <w:spacing w:line="276" w:lineRule="auto"/>
              <w:rPr>
                <w:rFonts w:ascii="Arial" w:hAnsi="Arial" w:cs="Arial"/>
                <w:strike/>
                <w:color w:val="FF0000"/>
              </w:rPr>
            </w:pPr>
            <w:r w:rsidRPr="00F348EE">
              <w:rPr>
                <w:rFonts w:ascii="Arial" w:hAnsi="Arial" w:cs="Arial"/>
                <w:strike/>
                <w:color w:val="FF0000"/>
              </w:rPr>
              <w:t>plochy bydlení – nízkopodlažní městské – rodinné domy</w:t>
            </w:r>
          </w:p>
        </w:tc>
        <w:tc>
          <w:tcPr>
            <w:tcW w:w="2551" w:type="dxa"/>
            <w:gridSpan w:val="3"/>
            <w:tcBorders>
              <w:top w:val="single" w:sz="4" w:space="0" w:color="auto"/>
              <w:left w:val="nil"/>
              <w:bottom w:val="single" w:sz="4" w:space="0" w:color="auto"/>
              <w:right w:val="single" w:sz="4" w:space="0" w:color="auto"/>
            </w:tcBorders>
            <w:shd w:val="clear" w:color="auto" w:fill="FFFFFF" w:themeFill="background1"/>
          </w:tcPr>
          <w:p w14:paraId="0B9BD275" w14:textId="77777777" w:rsidR="00434024" w:rsidRPr="00F348EE" w:rsidRDefault="00434024" w:rsidP="00434024">
            <w:pPr>
              <w:pStyle w:val="Bezmezer"/>
              <w:spacing w:line="276" w:lineRule="auto"/>
              <w:jc w:val="center"/>
              <w:rPr>
                <w:rFonts w:ascii="Arial" w:hAnsi="Arial" w:cs="Arial"/>
                <w:b/>
                <w:strike/>
                <w:color w:val="FF0000"/>
              </w:rPr>
            </w:pPr>
            <w:r w:rsidRPr="00F348EE">
              <w:rPr>
                <w:rFonts w:ascii="Arial" w:hAnsi="Arial" w:cs="Arial"/>
                <w:b/>
                <w:strike/>
                <w:color w:val="FF0000"/>
              </w:rPr>
              <w:t>BM</w:t>
            </w:r>
          </w:p>
        </w:tc>
      </w:tr>
      <w:tr w:rsidR="00F348EE" w:rsidRPr="00F348EE" w14:paraId="795D079E" w14:textId="77777777" w:rsidTr="00434024">
        <w:tc>
          <w:tcPr>
            <w:tcW w:w="7225" w:type="dxa"/>
            <w:gridSpan w:val="4"/>
            <w:tcBorders>
              <w:right w:val="nil"/>
            </w:tcBorders>
            <w:shd w:val="clear" w:color="auto" w:fill="FFFFFF" w:themeFill="background1"/>
          </w:tcPr>
          <w:p w14:paraId="45E4B048" w14:textId="77777777" w:rsidR="00434024" w:rsidRPr="00F348EE" w:rsidRDefault="00434024" w:rsidP="00987F8A">
            <w:pPr>
              <w:pStyle w:val="Bezmezer"/>
              <w:spacing w:line="276" w:lineRule="auto"/>
              <w:rPr>
                <w:rFonts w:ascii="Arial" w:hAnsi="Arial" w:cs="Arial"/>
                <w:strike/>
                <w:color w:val="FF0000"/>
              </w:rPr>
            </w:pPr>
            <w:r w:rsidRPr="00F348EE">
              <w:rPr>
                <w:rFonts w:ascii="Arial" w:hAnsi="Arial" w:cs="Arial"/>
                <w:strike/>
                <w:color w:val="FF0000"/>
              </w:rPr>
              <w:t>plochy smíšené obytné - městské centrální</w:t>
            </w:r>
          </w:p>
        </w:tc>
        <w:tc>
          <w:tcPr>
            <w:tcW w:w="2551" w:type="dxa"/>
            <w:gridSpan w:val="3"/>
            <w:tcBorders>
              <w:top w:val="single" w:sz="4" w:space="0" w:color="auto"/>
              <w:left w:val="nil"/>
              <w:bottom w:val="single" w:sz="4" w:space="0" w:color="auto"/>
              <w:right w:val="single" w:sz="4" w:space="0" w:color="auto"/>
            </w:tcBorders>
            <w:shd w:val="clear" w:color="auto" w:fill="FFFFFF" w:themeFill="background1"/>
          </w:tcPr>
          <w:p w14:paraId="714B85E8" w14:textId="77777777" w:rsidR="00434024" w:rsidRPr="00F348EE" w:rsidRDefault="00434024" w:rsidP="00434024">
            <w:pPr>
              <w:pStyle w:val="Bezmezer"/>
              <w:spacing w:line="276" w:lineRule="auto"/>
              <w:jc w:val="center"/>
              <w:rPr>
                <w:rFonts w:ascii="Arial" w:hAnsi="Arial" w:cs="Arial"/>
                <w:b/>
                <w:strike/>
                <w:color w:val="FF0000"/>
              </w:rPr>
            </w:pPr>
            <w:r w:rsidRPr="00F348EE">
              <w:rPr>
                <w:rFonts w:ascii="Arial" w:hAnsi="Arial" w:cs="Arial"/>
                <w:b/>
                <w:strike/>
                <w:color w:val="FF0000"/>
              </w:rPr>
              <w:t>SC</w:t>
            </w:r>
          </w:p>
        </w:tc>
      </w:tr>
      <w:tr w:rsidR="00F348EE" w:rsidRPr="00F348EE" w14:paraId="6D654529" w14:textId="77777777" w:rsidTr="00434024">
        <w:tc>
          <w:tcPr>
            <w:tcW w:w="7225" w:type="dxa"/>
            <w:gridSpan w:val="4"/>
            <w:tcBorders>
              <w:right w:val="nil"/>
            </w:tcBorders>
          </w:tcPr>
          <w:p w14:paraId="00FA3FCC" w14:textId="77777777" w:rsidR="00BD6180" w:rsidRPr="00F348EE" w:rsidRDefault="00BD6180" w:rsidP="00434024">
            <w:pPr>
              <w:pStyle w:val="Bezmezer"/>
              <w:spacing w:line="276" w:lineRule="auto"/>
              <w:rPr>
                <w:rFonts w:ascii="Arial" w:hAnsi="Arial" w:cs="Arial"/>
                <w:strike/>
                <w:color w:val="FF0000"/>
              </w:rPr>
            </w:pPr>
            <w:r w:rsidRPr="00F348EE">
              <w:rPr>
                <w:rFonts w:ascii="Arial" w:hAnsi="Arial" w:cs="Arial"/>
                <w:strike/>
                <w:color w:val="FF0000"/>
              </w:rPr>
              <w:t xml:space="preserve">plochy smíšené obytné </w:t>
            </w:r>
            <w:r w:rsidR="00434024" w:rsidRPr="00F348EE">
              <w:rPr>
                <w:rFonts w:ascii="Arial" w:hAnsi="Arial" w:cs="Arial"/>
                <w:strike/>
                <w:color w:val="FF0000"/>
              </w:rPr>
              <w:t>–</w:t>
            </w:r>
            <w:r w:rsidRPr="00F348EE">
              <w:rPr>
                <w:rFonts w:ascii="Arial" w:hAnsi="Arial" w:cs="Arial"/>
                <w:strike/>
                <w:color w:val="FF0000"/>
              </w:rPr>
              <w:t xml:space="preserve"> městské</w:t>
            </w:r>
          </w:p>
        </w:tc>
        <w:tc>
          <w:tcPr>
            <w:tcW w:w="2551" w:type="dxa"/>
            <w:gridSpan w:val="3"/>
            <w:tcBorders>
              <w:top w:val="single" w:sz="4" w:space="0" w:color="auto"/>
              <w:left w:val="nil"/>
              <w:bottom w:val="single" w:sz="4" w:space="0" w:color="auto"/>
              <w:right w:val="single" w:sz="4" w:space="0" w:color="auto"/>
            </w:tcBorders>
          </w:tcPr>
          <w:p w14:paraId="1B6E3148" w14:textId="77777777" w:rsidR="00BD6180" w:rsidRPr="00F348EE" w:rsidRDefault="00BD6180" w:rsidP="00434024">
            <w:pPr>
              <w:pStyle w:val="Bezmezer"/>
              <w:spacing w:line="276" w:lineRule="auto"/>
              <w:jc w:val="center"/>
              <w:rPr>
                <w:rFonts w:ascii="Arial" w:hAnsi="Arial" w:cs="Arial"/>
                <w:b/>
                <w:strike/>
                <w:color w:val="FF0000"/>
              </w:rPr>
            </w:pPr>
            <w:r w:rsidRPr="00F348EE">
              <w:rPr>
                <w:rFonts w:ascii="Arial" w:hAnsi="Arial" w:cs="Arial"/>
                <w:b/>
                <w:strike/>
                <w:color w:val="FF0000"/>
              </w:rPr>
              <w:t>SM</w:t>
            </w:r>
          </w:p>
        </w:tc>
      </w:tr>
      <w:tr w:rsidR="00F348EE" w:rsidRPr="00F348EE" w14:paraId="65762FFC" w14:textId="77777777" w:rsidTr="00434024">
        <w:tc>
          <w:tcPr>
            <w:tcW w:w="7225" w:type="dxa"/>
            <w:gridSpan w:val="4"/>
            <w:tcBorders>
              <w:right w:val="nil"/>
            </w:tcBorders>
          </w:tcPr>
          <w:p w14:paraId="611B2F77" w14:textId="77777777" w:rsidR="00BD6180" w:rsidRPr="00F348EE" w:rsidRDefault="00BD6180" w:rsidP="00434024">
            <w:pPr>
              <w:pStyle w:val="Bezmezer"/>
              <w:spacing w:line="276" w:lineRule="auto"/>
              <w:rPr>
                <w:rFonts w:ascii="Arial" w:hAnsi="Arial" w:cs="Arial"/>
                <w:strike/>
                <w:color w:val="FF0000"/>
              </w:rPr>
            </w:pPr>
            <w:r w:rsidRPr="00F348EE">
              <w:rPr>
                <w:rFonts w:ascii="Arial" w:hAnsi="Arial" w:cs="Arial"/>
                <w:strike/>
                <w:color w:val="FF0000"/>
              </w:rPr>
              <w:t>plochy občanského vybavení</w:t>
            </w:r>
          </w:p>
        </w:tc>
        <w:tc>
          <w:tcPr>
            <w:tcW w:w="2551" w:type="dxa"/>
            <w:gridSpan w:val="3"/>
            <w:tcBorders>
              <w:top w:val="single" w:sz="4" w:space="0" w:color="auto"/>
              <w:left w:val="nil"/>
              <w:bottom w:val="single" w:sz="4" w:space="0" w:color="auto"/>
              <w:right w:val="single" w:sz="4" w:space="0" w:color="auto"/>
            </w:tcBorders>
          </w:tcPr>
          <w:p w14:paraId="6AF8CA4F" w14:textId="77777777" w:rsidR="00BD6180" w:rsidRPr="00F348EE" w:rsidRDefault="00BD6180" w:rsidP="00434024">
            <w:pPr>
              <w:pStyle w:val="Bezmezer"/>
              <w:spacing w:line="276" w:lineRule="auto"/>
              <w:jc w:val="center"/>
              <w:rPr>
                <w:rFonts w:ascii="Arial" w:hAnsi="Arial" w:cs="Arial"/>
                <w:b/>
                <w:strike/>
                <w:color w:val="FF0000"/>
              </w:rPr>
            </w:pPr>
            <w:r w:rsidRPr="00F348EE">
              <w:rPr>
                <w:rFonts w:ascii="Arial" w:hAnsi="Arial" w:cs="Arial"/>
                <w:b/>
                <w:strike/>
                <w:color w:val="FF0000"/>
              </w:rPr>
              <w:t>OV</w:t>
            </w:r>
          </w:p>
        </w:tc>
      </w:tr>
      <w:tr w:rsidR="00BD6180" w:rsidRPr="00F348EE" w14:paraId="5FDC87FC" w14:textId="77777777" w:rsidTr="00434024">
        <w:tc>
          <w:tcPr>
            <w:tcW w:w="7225" w:type="dxa"/>
            <w:gridSpan w:val="4"/>
            <w:tcBorders>
              <w:right w:val="nil"/>
            </w:tcBorders>
          </w:tcPr>
          <w:p w14:paraId="021BB6FC" w14:textId="77777777" w:rsidR="00BD6180" w:rsidRPr="00F348EE" w:rsidRDefault="00BD6180" w:rsidP="00434024">
            <w:pPr>
              <w:pStyle w:val="Bezmezer"/>
              <w:spacing w:line="276" w:lineRule="auto"/>
              <w:rPr>
                <w:rFonts w:ascii="Arial" w:hAnsi="Arial" w:cs="Arial"/>
                <w:strike/>
                <w:color w:val="FF0000"/>
              </w:rPr>
            </w:pPr>
            <w:r w:rsidRPr="00F348EE">
              <w:rPr>
                <w:rFonts w:ascii="Arial" w:hAnsi="Arial" w:cs="Arial"/>
                <w:strike/>
                <w:color w:val="FF0000"/>
              </w:rPr>
              <w:t>plochy veřejných prostranství</w:t>
            </w:r>
          </w:p>
        </w:tc>
        <w:tc>
          <w:tcPr>
            <w:tcW w:w="2551" w:type="dxa"/>
            <w:gridSpan w:val="3"/>
            <w:tcBorders>
              <w:top w:val="single" w:sz="4" w:space="0" w:color="auto"/>
              <w:left w:val="nil"/>
              <w:bottom w:val="single" w:sz="4" w:space="0" w:color="auto"/>
              <w:right w:val="single" w:sz="4" w:space="0" w:color="auto"/>
            </w:tcBorders>
          </w:tcPr>
          <w:p w14:paraId="7C478C41" w14:textId="77777777" w:rsidR="00BD6180" w:rsidRPr="00F348EE" w:rsidRDefault="00BD6180" w:rsidP="00434024">
            <w:pPr>
              <w:pStyle w:val="Bezmezer"/>
              <w:spacing w:line="276" w:lineRule="auto"/>
              <w:jc w:val="center"/>
              <w:rPr>
                <w:rFonts w:ascii="Arial" w:hAnsi="Arial" w:cs="Arial"/>
                <w:b/>
                <w:strike/>
                <w:color w:val="FF0000"/>
              </w:rPr>
            </w:pPr>
            <w:r w:rsidRPr="00F348EE">
              <w:rPr>
                <w:rFonts w:ascii="Arial" w:hAnsi="Arial" w:cs="Arial"/>
                <w:b/>
                <w:strike/>
                <w:color w:val="FF0000"/>
              </w:rPr>
              <w:t>PV</w:t>
            </w:r>
          </w:p>
        </w:tc>
      </w:tr>
      <w:tr w:rsidR="00175E8F" w:rsidRPr="001539B5" w14:paraId="4E68F0DB" w14:textId="77777777" w:rsidTr="00245534">
        <w:tc>
          <w:tcPr>
            <w:tcW w:w="9776" w:type="dxa"/>
            <w:gridSpan w:val="7"/>
            <w:shd w:val="clear" w:color="auto" w:fill="404040" w:themeFill="text1" w:themeFillTint="BF"/>
          </w:tcPr>
          <w:p w14:paraId="4D83A54A" w14:textId="1C100485" w:rsidR="00175E8F" w:rsidRPr="001539B5" w:rsidRDefault="009D4A7B" w:rsidP="00607723">
            <w:pPr>
              <w:pStyle w:val="Bezmezer"/>
              <w:jc w:val="center"/>
              <w:rPr>
                <w:rFonts w:ascii="Arial" w:hAnsi="Arial" w:cs="Arial"/>
                <w:b/>
                <w:color w:val="FFFFFF" w:themeColor="background1"/>
              </w:rPr>
            </w:pPr>
            <w:r w:rsidRPr="001539B5">
              <w:rPr>
                <w:rFonts w:ascii="Arial" w:hAnsi="Arial" w:cs="Arial"/>
                <w:b/>
                <w:color w:val="FFFFFF" w:themeColor="background1"/>
              </w:rPr>
              <w:lastRenderedPageBreak/>
              <w:t>p</w:t>
            </w:r>
            <w:r w:rsidR="00175E8F" w:rsidRPr="001539B5">
              <w:rPr>
                <w:rFonts w:ascii="Arial" w:hAnsi="Arial" w:cs="Arial"/>
                <w:b/>
                <w:color w:val="FFFFFF" w:themeColor="background1"/>
              </w:rPr>
              <w:t xml:space="preserve">lochy </w:t>
            </w:r>
            <w:r w:rsidR="001539B5" w:rsidRPr="001539B5">
              <w:rPr>
                <w:rFonts w:ascii="Arial" w:hAnsi="Arial" w:cs="Arial"/>
                <w:b/>
                <w:strike/>
                <w:color w:val="FF0000"/>
              </w:rPr>
              <w:t>přestavby</w:t>
            </w:r>
            <w:r w:rsidR="001539B5" w:rsidRPr="001539B5">
              <w:rPr>
                <w:rFonts w:ascii="Arial" w:hAnsi="Arial" w:cs="Arial"/>
                <w:b/>
              </w:rPr>
              <w:t xml:space="preserve"> </w:t>
            </w:r>
            <w:r w:rsidR="001539B5" w:rsidRPr="001539B5">
              <w:rPr>
                <w:rFonts w:ascii="Arial" w:hAnsi="Arial" w:cs="Arial"/>
                <w:b/>
                <w:color w:val="0070C0"/>
              </w:rPr>
              <w:t>transformační</w:t>
            </w:r>
          </w:p>
        </w:tc>
      </w:tr>
      <w:tr w:rsidR="00175E8F" w:rsidRPr="00434024" w14:paraId="5E113B1F" w14:textId="77777777" w:rsidTr="00245534">
        <w:tc>
          <w:tcPr>
            <w:tcW w:w="840" w:type="dxa"/>
            <w:shd w:val="clear" w:color="auto" w:fill="D0CECE" w:themeFill="background2" w:themeFillShade="E6"/>
          </w:tcPr>
          <w:p w14:paraId="2AECEDC2" w14:textId="77777777" w:rsidR="00175E8F" w:rsidRPr="00434024" w:rsidRDefault="00175E8F" w:rsidP="00607723">
            <w:pPr>
              <w:pStyle w:val="Bezmezer"/>
              <w:jc w:val="center"/>
              <w:rPr>
                <w:rFonts w:ascii="Arial" w:hAnsi="Arial" w:cs="Arial"/>
                <w:sz w:val="20"/>
                <w:szCs w:val="20"/>
              </w:rPr>
            </w:pPr>
            <w:r w:rsidRPr="00434024">
              <w:rPr>
                <w:rFonts w:ascii="Arial" w:hAnsi="Arial" w:cs="Arial"/>
                <w:sz w:val="20"/>
                <w:szCs w:val="20"/>
              </w:rPr>
              <w:t>ID plochy</w:t>
            </w:r>
          </w:p>
        </w:tc>
        <w:tc>
          <w:tcPr>
            <w:tcW w:w="837" w:type="dxa"/>
            <w:shd w:val="clear" w:color="auto" w:fill="D0CECE" w:themeFill="background2" w:themeFillShade="E6"/>
          </w:tcPr>
          <w:p w14:paraId="5E69EA0A" w14:textId="77777777" w:rsidR="00175E8F" w:rsidRPr="00434024" w:rsidRDefault="00175E8F" w:rsidP="00607723">
            <w:pPr>
              <w:pStyle w:val="Bezmezer"/>
              <w:jc w:val="center"/>
              <w:rPr>
                <w:rFonts w:ascii="Arial" w:hAnsi="Arial" w:cs="Arial"/>
                <w:sz w:val="20"/>
                <w:szCs w:val="20"/>
              </w:rPr>
            </w:pPr>
            <w:r w:rsidRPr="00434024">
              <w:rPr>
                <w:rFonts w:ascii="Arial" w:hAnsi="Arial" w:cs="Arial"/>
                <w:sz w:val="20"/>
                <w:szCs w:val="20"/>
              </w:rPr>
              <w:t>index využití</w:t>
            </w:r>
          </w:p>
        </w:tc>
        <w:tc>
          <w:tcPr>
            <w:tcW w:w="5115" w:type="dxa"/>
            <w:shd w:val="clear" w:color="auto" w:fill="D0CECE" w:themeFill="background2" w:themeFillShade="E6"/>
          </w:tcPr>
          <w:p w14:paraId="2044752D" w14:textId="77777777" w:rsidR="00175E8F" w:rsidRPr="00434024" w:rsidRDefault="00175E8F" w:rsidP="00607723">
            <w:pPr>
              <w:pStyle w:val="Bezmezer"/>
              <w:jc w:val="center"/>
              <w:rPr>
                <w:rFonts w:ascii="Arial" w:hAnsi="Arial" w:cs="Arial"/>
                <w:sz w:val="20"/>
                <w:szCs w:val="20"/>
              </w:rPr>
            </w:pPr>
            <w:r w:rsidRPr="00434024">
              <w:rPr>
                <w:rFonts w:ascii="Arial" w:hAnsi="Arial" w:cs="Arial"/>
                <w:sz w:val="20"/>
                <w:szCs w:val="20"/>
              </w:rPr>
              <w:t>specifické podmínky využití</w:t>
            </w:r>
          </w:p>
        </w:tc>
        <w:tc>
          <w:tcPr>
            <w:tcW w:w="872" w:type="dxa"/>
            <w:gridSpan w:val="2"/>
            <w:shd w:val="clear" w:color="auto" w:fill="D0CECE" w:themeFill="background2" w:themeFillShade="E6"/>
          </w:tcPr>
          <w:p w14:paraId="7D4FF644" w14:textId="77777777" w:rsidR="00175E8F" w:rsidRPr="00434024" w:rsidRDefault="00175E8F" w:rsidP="00607723">
            <w:pPr>
              <w:pStyle w:val="Bezmezer"/>
              <w:jc w:val="center"/>
              <w:rPr>
                <w:rFonts w:ascii="Arial" w:hAnsi="Arial" w:cs="Arial"/>
                <w:sz w:val="20"/>
                <w:szCs w:val="20"/>
              </w:rPr>
            </w:pPr>
            <w:r w:rsidRPr="00434024">
              <w:rPr>
                <w:rFonts w:ascii="Arial" w:hAnsi="Arial" w:cs="Arial"/>
                <w:sz w:val="20"/>
                <w:szCs w:val="20"/>
              </w:rPr>
              <w:t>územní studie</w:t>
            </w:r>
          </w:p>
        </w:tc>
        <w:tc>
          <w:tcPr>
            <w:tcW w:w="1039" w:type="dxa"/>
            <w:shd w:val="clear" w:color="auto" w:fill="D0CECE" w:themeFill="background2" w:themeFillShade="E6"/>
          </w:tcPr>
          <w:p w14:paraId="7FA7945F" w14:textId="77777777" w:rsidR="00175E8F" w:rsidRPr="00434024" w:rsidRDefault="00175E8F" w:rsidP="00607723">
            <w:pPr>
              <w:pStyle w:val="Bezmezer"/>
              <w:jc w:val="center"/>
              <w:rPr>
                <w:rFonts w:ascii="Arial" w:hAnsi="Arial" w:cs="Arial"/>
                <w:sz w:val="20"/>
                <w:szCs w:val="20"/>
              </w:rPr>
            </w:pPr>
            <w:r w:rsidRPr="00434024">
              <w:rPr>
                <w:rFonts w:ascii="Arial" w:hAnsi="Arial" w:cs="Arial"/>
                <w:sz w:val="20"/>
                <w:szCs w:val="20"/>
              </w:rPr>
              <w:t>regulační plán</w:t>
            </w:r>
          </w:p>
        </w:tc>
        <w:tc>
          <w:tcPr>
            <w:tcW w:w="1073" w:type="dxa"/>
            <w:shd w:val="clear" w:color="auto" w:fill="D0CECE" w:themeFill="background2" w:themeFillShade="E6"/>
          </w:tcPr>
          <w:p w14:paraId="5AF40283" w14:textId="77777777" w:rsidR="00175E8F" w:rsidRPr="00434024" w:rsidRDefault="00175E8F" w:rsidP="00607723">
            <w:pPr>
              <w:pStyle w:val="Bezmezer"/>
              <w:jc w:val="center"/>
              <w:rPr>
                <w:rFonts w:ascii="Arial" w:hAnsi="Arial" w:cs="Arial"/>
                <w:sz w:val="20"/>
                <w:szCs w:val="20"/>
              </w:rPr>
            </w:pPr>
            <w:r w:rsidRPr="00434024">
              <w:rPr>
                <w:rFonts w:ascii="Arial" w:hAnsi="Arial" w:cs="Arial"/>
                <w:sz w:val="20"/>
                <w:szCs w:val="20"/>
              </w:rPr>
              <w:t>zásady etapizace</w:t>
            </w:r>
          </w:p>
        </w:tc>
      </w:tr>
      <w:tr w:rsidR="00175E8F" w:rsidRPr="00434024" w14:paraId="25C325EF" w14:textId="77777777" w:rsidTr="00245534">
        <w:tc>
          <w:tcPr>
            <w:tcW w:w="9776" w:type="dxa"/>
            <w:gridSpan w:val="7"/>
            <w:shd w:val="clear" w:color="auto" w:fill="F2F2F2" w:themeFill="background1" w:themeFillShade="F2"/>
          </w:tcPr>
          <w:p w14:paraId="561604CE" w14:textId="77777777" w:rsidR="00175E8F" w:rsidRPr="00434024" w:rsidRDefault="00175E8F" w:rsidP="00607723">
            <w:pPr>
              <w:pStyle w:val="Bezmezer"/>
              <w:rPr>
                <w:rFonts w:ascii="Arial" w:hAnsi="Arial" w:cs="Arial"/>
                <w:i/>
                <w:sz w:val="20"/>
                <w:szCs w:val="20"/>
              </w:rPr>
            </w:pPr>
            <w:r w:rsidRPr="00434024">
              <w:rPr>
                <w:rFonts w:ascii="Arial" w:hAnsi="Arial" w:cs="Arial"/>
                <w:i/>
                <w:sz w:val="20"/>
                <w:szCs w:val="20"/>
              </w:rPr>
              <w:t>k. ú. Dubá</w:t>
            </w:r>
          </w:p>
        </w:tc>
      </w:tr>
      <w:tr w:rsidR="00175E8F" w:rsidRPr="00434024" w14:paraId="45FAEB4B" w14:textId="77777777" w:rsidTr="00245534">
        <w:tc>
          <w:tcPr>
            <w:tcW w:w="840" w:type="dxa"/>
            <w:tcBorders>
              <w:top w:val="single" w:sz="18" w:space="0" w:color="auto"/>
              <w:left w:val="single" w:sz="18" w:space="0" w:color="auto"/>
              <w:right w:val="single" w:sz="18" w:space="0" w:color="auto"/>
            </w:tcBorders>
            <w:vAlign w:val="center"/>
          </w:tcPr>
          <w:p w14:paraId="4A930629" w14:textId="7B5CFDE3" w:rsidR="00175E8F" w:rsidRPr="00434024" w:rsidRDefault="001539B5" w:rsidP="00607723">
            <w:pPr>
              <w:pStyle w:val="Bezmezer"/>
              <w:jc w:val="center"/>
              <w:rPr>
                <w:rFonts w:ascii="Arial" w:hAnsi="Arial" w:cs="Arial"/>
                <w:b/>
                <w:color w:val="7030A0"/>
                <w:sz w:val="20"/>
                <w:szCs w:val="20"/>
              </w:rPr>
            </w:pPr>
            <w:r>
              <w:rPr>
                <w:rFonts w:ascii="Arial" w:hAnsi="Arial" w:cs="Arial"/>
                <w:b/>
                <w:color w:val="0070C0"/>
                <w:sz w:val="20"/>
                <w:szCs w:val="20"/>
              </w:rPr>
              <w:t>T.</w:t>
            </w:r>
            <w:r w:rsidR="00175E8F" w:rsidRPr="00434024">
              <w:rPr>
                <w:rFonts w:ascii="Arial" w:hAnsi="Arial" w:cs="Arial"/>
                <w:b/>
                <w:color w:val="7030A0"/>
                <w:sz w:val="20"/>
                <w:szCs w:val="20"/>
              </w:rPr>
              <w:t>2</w:t>
            </w:r>
          </w:p>
        </w:tc>
        <w:tc>
          <w:tcPr>
            <w:tcW w:w="837" w:type="dxa"/>
            <w:tcBorders>
              <w:left w:val="single" w:sz="18" w:space="0" w:color="auto"/>
            </w:tcBorders>
            <w:vAlign w:val="center"/>
          </w:tcPr>
          <w:p w14:paraId="05601F8D" w14:textId="1356857F" w:rsidR="00175E8F" w:rsidRPr="00434024" w:rsidRDefault="000F1809" w:rsidP="00607723">
            <w:pPr>
              <w:pStyle w:val="Bezmezer"/>
              <w:jc w:val="center"/>
              <w:rPr>
                <w:rFonts w:ascii="Arial" w:hAnsi="Arial" w:cs="Arial"/>
                <w:b/>
                <w:sz w:val="20"/>
                <w:szCs w:val="20"/>
              </w:rPr>
            </w:pPr>
            <w:r>
              <w:rPr>
                <w:rFonts w:ascii="Arial" w:hAnsi="Arial" w:cs="Arial"/>
                <w:b/>
                <w:sz w:val="20"/>
                <w:szCs w:val="20"/>
              </w:rPr>
              <w:t>PU</w:t>
            </w:r>
          </w:p>
          <w:p w14:paraId="53A710BB" w14:textId="77777777" w:rsidR="00175E8F" w:rsidRPr="00434024" w:rsidRDefault="00175E8F" w:rsidP="00607723">
            <w:pPr>
              <w:pStyle w:val="Bezmezer"/>
              <w:jc w:val="center"/>
              <w:rPr>
                <w:rFonts w:ascii="Arial" w:hAnsi="Arial" w:cs="Arial"/>
                <w:sz w:val="20"/>
                <w:szCs w:val="20"/>
              </w:rPr>
            </w:pPr>
            <w:r w:rsidRPr="00434024">
              <w:rPr>
                <w:rFonts w:ascii="Arial" w:hAnsi="Arial" w:cs="Arial"/>
                <w:sz w:val="12"/>
                <w:szCs w:val="12"/>
              </w:rPr>
              <w:t>0,1 ha</w:t>
            </w:r>
          </w:p>
        </w:tc>
        <w:tc>
          <w:tcPr>
            <w:tcW w:w="5115" w:type="dxa"/>
            <w:vAlign w:val="center"/>
          </w:tcPr>
          <w:p w14:paraId="4B39ABBA" w14:textId="77777777" w:rsidR="00175E8F" w:rsidRPr="00434024" w:rsidRDefault="00175E8F" w:rsidP="00607723">
            <w:pPr>
              <w:pStyle w:val="Bezmezer"/>
              <w:jc w:val="center"/>
              <w:rPr>
                <w:rFonts w:ascii="Arial" w:hAnsi="Arial" w:cs="Arial"/>
                <w:sz w:val="20"/>
                <w:szCs w:val="20"/>
              </w:rPr>
            </w:pPr>
            <w:r w:rsidRPr="00434024">
              <w:rPr>
                <w:rFonts w:ascii="Arial" w:hAnsi="Arial" w:cs="Arial"/>
                <w:sz w:val="20"/>
                <w:szCs w:val="20"/>
              </w:rPr>
              <w:t>-</w:t>
            </w:r>
          </w:p>
        </w:tc>
        <w:tc>
          <w:tcPr>
            <w:tcW w:w="872" w:type="dxa"/>
            <w:gridSpan w:val="2"/>
            <w:vAlign w:val="center"/>
          </w:tcPr>
          <w:p w14:paraId="7E7DD795" w14:textId="77777777" w:rsidR="00175E8F" w:rsidRPr="00434024" w:rsidRDefault="00175E8F" w:rsidP="00607723">
            <w:pPr>
              <w:pStyle w:val="Bezmezer"/>
              <w:jc w:val="center"/>
              <w:rPr>
                <w:rFonts w:ascii="Arial" w:hAnsi="Arial" w:cs="Arial"/>
                <w:sz w:val="20"/>
                <w:szCs w:val="20"/>
              </w:rPr>
            </w:pPr>
            <w:r w:rsidRPr="00434024">
              <w:rPr>
                <w:rFonts w:ascii="Arial" w:hAnsi="Arial" w:cs="Arial"/>
                <w:sz w:val="20"/>
                <w:szCs w:val="20"/>
              </w:rPr>
              <w:t>-</w:t>
            </w:r>
          </w:p>
        </w:tc>
        <w:tc>
          <w:tcPr>
            <w:tcW w:w="1039" w:type="dxa"/>
            <w:vAlign w:val="center"/>
          </w:tcPr>
          <w:p w14:paraId="3CC4673D" w14:textId="77777777" w:rsidR="00175E8F" w:rsidRPr="00434024" w:rsidRDefault="00175E8F" w:rsidP="00607723">
            <w:pPr>
              <w:pStyle w:val="Bezmezer"/>
              <w:jc w:val="center"/>
              <w:rPr>
                <w:rFonts w:ascii="Arial" w:hAnsi="Arial" w:cs="Arial"/>
                <w:sz w:val="20"/>
                <w:szCs w:val="20"/>
              </w:rPr>
            </w:pPr>
            <w:r w:rsidRPr="00434024">
              <w:rPr>
                <w:rFonts w:ascii="Arial" w:hAnsi="Arial" w:cs="Arial"/>
                <w:sz w:val="20"/>
                <w:szCs w:val="20"/>
              </w:rPr>
              <w:t>-</w:t>
            </w:r>
          </w:p>
        </w:tc>
        <w:tc>
          <w:tcPr>
            <w:tcW w:w="1073" w:type="dxa"/>
            <w:vAlign w:val="center"/>
          </w:tcPr>
          <w:p w14:paraId="55B96F98" w14:textId="77777777" w:rsidR="00175E8F" w:rsidRPr="00434024" w:rsidRDefault="00175E8F" w:rsidP="00607723">
            <w:pPr>
              <w:pStyle w:val="Bezmezer"/>
              <w:jc w:val="center"/>
              <w:rPr>
                <w:rFonts w:ascii="Arial" w:hAnsi="Arial" w:cs="Arial"/>
                <w:sz w:val="20"/>
                <w:szCs w:val="20"/>
              </w:rPr>
            </w:pPr>
            <w:r w:rsidRPr="00434024">
              <w:rPr>
                <w:rFonts w:ascii="Arial" w:hAnsi="Arial" w:cs="Arial"/>
                <w:sz w:val="20"/>
                <w:szCs w:val="20"/>
              </w:rPr>
              <w:t>-</w:t>
            </w:r>
          </w:p>
        </w:tc>
      </w:tr>
      <w:tr w:rsidR="00175E8F" w:rsidRPr="00434024" w14:paraId="5600F460" w14:textId="77777777" w:rsidTr="00245534">
        <w:tc>
          <w:tcPr>
            <w:tcW w:w="840" w:type="dxa"/>
            <w:tcBorders>
              <w:left w:val="single" w:sz="18" w:space="0" w:color="auto"/>
              <w:right w:val="single" w:sz="18" w:space="0" w:color="auto"/>
            </w:tcBorders>
            <w:vAlign w:val="center"/>
          </w:tcPr>
          <w:p w14:paraId="46216441" w14:textId="3C2E4467" w:rsidR="00175E8F" w:rsidRPr="00434024" w:rsidRDefault="001539B5" w:rsidP="00607723">
            <w:pPr>
              <w:pStyle w:val="Bezmezer"/>
              <w:jc w:val="center"/>
              <w:rPr>
                <w:rFonts w:ascii="Arial" w:hAnsi="Arial" w:cs="Arial"/>
                <w:b/>
                <w:color w:val="7030A0"/>
                <w:sz w:val="20"/>
                <w:szCs w:val="20"/>
              </w:rPr>
            </w:pPr>
            <w:r>
              <w:rPr>
                <w:rFonts w:ascii="Arial" w:hAnsi="Arial" w:cs="Arial"/>
                <w:b/>
                <w:color w:val="0070C0"/>
                <w:sz w:val="20"/>
                <w:szCs w:val="20"/>
              </w:rPr>
              <w:t>T.</w:t>
            </w:r>
            <w:r w:rsidR="00175E8F" w:rsidRPr="00434024">
              <w:rPr>
                <w:rFonts w:ascii="Arial" w:hAnsi="Arial" w:cs="Arial"/>
                <w:b/>
                <w:color w:val="7030A0"/>
                <w:sz w:val="20"/>
                <w:szCs w:val="20"/>
              </w:rPr>
              <w:t>3</w:t>
            </w:r>
          </w:p>
        </w:tc>
        <w:tc>
          <w:tcPr>
            <w:tcW w:w="837" w:type="dxa"/>
            <w:tcBorders>
              <w:left w:val="single" w:sz="18" w:space="0" w:color="auto"/>
            </w:tcBorders>
            <w:vAlign w:val="center"/>
          </w:tcPr>
          <w:p w14:paraId="51382969" w14:textId="77777777" w:rsidR="00AB18EA" w:rsidRPr="00BB21D6" w:rsidRDefault="00AB18EA" w:rsidP="00AB18EA">
            <w:pPr>
              <w:pStyle w:val="Bezmezer"/>
              <w:ind w:right="-104"/>
              <w:jc w:val="center"/>
              <w:rPr>
                <w:rFonts w:ascii="Arial" w:hAnsi="Arial" w:cs="Arial"/>
                <w:b/>
                <w:sz w:val="20"/>
                <w:szCs w:val="20"/>
              </w:rPr>
            </w:pPr>
            <w:r w:rsidRPr="007D1D5E">
              <w:rPr>
                <w:rFonts w:ascii="Arial" w:hAnsi="Arial" w:cs="Arial"/>
                <w:b/>
                <w:strike/>
                <w:color w:val="FF0000"/>
                <w:sz w:val="20"/>
                <w:szCs w:val="20"/>
              </w:rPr>
              <w:t>OV</w:t>
            </w:r>
            <w:r>
              <w:rPr>
                <w:rFonts w:ascii="Arial" w:hAnsi="Arial" w:cs="Arial"/>
                <w:b/>
                <w:sz w:val="20"/>
                <w:szCs w:val="20"/>
              </w:rPr>
              <w:t xml:space="preserve"> </w:t>
            </w:r>
            <w:r w:rsidRPr="007D1D5E">
              <w:rPr>
                <w:rFonts w:ascii="Arial" w:hAnsi="Arial" w:cs="Arial"/>
                <w:b/>
                <w:color w:val="0070C0"/>
                <w:sz w:val="20"/>
                <w:szCs w:val="20"/>
              </w:rPr>
              <w:t>OU</w:t>
            </w:r>
          </w:p>
          <w:p w14:paraId="1D3C102C" w14:textId="77777777" w:rsidR="00175E8F" w:rsidRPr="00434024" w:rsidRDefault="00175E8F" w:rsidP="00607723">
            <w:pPr>
              <w:pStyle w:val="Bezmezer"/>
              <w:jc w:val="center"/>
              <w:rPr>
                <w:rFonts w:ascii="Arial" w:hAnsi="Arial" w:cs="Arial"/>
                <w:sz w:val="20"/>
                <w:szCs w:val="20"/>
              </w:rPr>
            </w:pPr>
            <w:r w:rsidRPr="00434024">
              <w:rPr>
                <w:rFonts w:ascii="Arial" w:hAnsi="Arial" w:cs="Arial"/>
                <w:sz w:val="12"/>
                <w:szCs w:val="12"/>
              </w:rPr>
              <w:t>0,4 ha</w:t>
            </w:r>
          </w:p>
        </w:tc>
        <w:tc>
          <w:tcPr>
            <w:tcW w:w="5115" w:type="dxa"/>
            <w:vAlign w:val="center"/>
          </w:tcPr>
          <w:p w14:paraId="244529C6" w14:textId="77777777" w:rsidR="00434024" w:rsidRDefault="00175E8F" w:rsidP="00434024">
            <w:pPr>
              <w:pStyle w:val="Bezmezer"/>
              <w:rPr>
                <w:rFonts w:ascii="Arial" w:hAnsi="Arial" w:cs="Arial"/>
                <w:sz w:val="20"/>
                <w:szCs w:val="20"/>
              </w:rPr>
            </w:pPr>
            <w:r w:rsidRPr="00434024">
              <w:rPr>
                <w:rFonts w:ascii="Arial" w:hAnsi="Arial" w:cs="Arial"/>
                <w:sz w:val="20"/>
                <w:szCs w:val="20"/>
              </w:rPr>
              <w:t xml:space="preserve">Výšková regulace staveb max. 1NP+podkroví </w:t>
            </w:r>
          </w:p>
          <w:p w14:paraId="0C6056D7" w14:textId="2429FBC3" w:rsidR="00E30927" w:rsidRPr="00434024" w:rsidRDefault="00175E8F" w:rsidP="00245534">
            <w:pPr>
              <w:pStyle w:val="Bezmezer"/>
              <w:rPr>
                <w:rFonts w:ascii="Arial" w:hAnsi="Arial" w:cs="Arial"/>
                <w:sz w:val="20"/>
                <w:szCs w:val="20"/>
              </w:rPr>
            </w:pPr>
            <w:r w:rsidRPr="00434024">
              <w:rPr>
                <w:rFonts w:ascii="Arial" w:hAnsi="Arial" w:cs="Arial"/>
                <w:sz w:val="20"/>
                <w:szCs w:val="20"/>
              </w:rPr>
              <w:t>a max. 8m po hřeben střech od rostlého terénu.</w:t>
            </w:r>
          </w:p>
        </w:tc>
        <w:tc>
          <w:tcPr>
            <w:tcW w:w="872" w:type="dxa"/>
            <w:gridSpan w:val="2"/>
            <w:vAlign w:val="center"/>
          </w:tcPr>
          <w:p w14:paraId="66F03BA3" w14:textId="77777777" w:rsidR="00175E8F" w:rsidRPr="00434024" w:rsidRDefault="00175E8F" w:rsidP="00607723">
            <w:pPr>
              <w:pStyle w:val="Bezmezer"/>
              <w:jc w:val="center"/>
              <w:rPr>
                <w:rFonts w:ascii="Arial" w:hAnsi="Arial" w:cs="Arial"/>
                <w:sz w:val="20"/>
                <w:szCs w:val="20"/>
              </w:rPr>
            </w:pPr>
            <w:r w:rsidRPr="00434024">
              <w:rPr>
                <w:rFonts w:ascii="Arial" w:hAnsi="Arial" w:cs="Arial"/>
                <w:sz w:val="20"/>
                <w:szCs w:val="20"/>
              </w:rPr>
              <w:t>-</w:t>
            </w:r>
          </w:p>
        </w:tc>
        <w:tc>
          <w:tcPr>
            <w:tcW w:w="1039" w:type="dxa"/>
            <w:vAlign w:val="center"/>
          </w:tcPr>
          <w:p w14:paraId="292CCBA3" w14:textId="77777777" w:rsidR="00175E8F" w:rsidRPr="00434024" w:rsidRDefault="00175E8F" w:rsidP="00607723">
            <w:pPr>
              <w:pStyle w:val="Bezmezer"/>
              <w:jc w:val="center"/>
              <w:rPr>
                <w:rFonts w:ascii="Arial" w:hAnsi="Arial" w:cs="Arial"/>
                <w:sz w:val="20"/>
                <w:szCs w:val="20"/>
              </w:rPr>
            </w:pPr>
            <w:r w:rsidRPr="00434024">
              <w:rPr>
                <w:rFonts w:ascii="Arial" w:hAnsi="Arial" w:cs="Arial"/>
                <w:sz w:val="20"/>
                <w:szCs w:val="20"/>
              </w:rPr>
              <w:t>-</w:t>
            </w:r>
          </w:p>
        </w:tc>
        <w:tc>
          <w:tcPr>
            <w:tcW w:w="1073" w:type="dxa"/>
            <w:vAlign w:val="center"/>
          </w:tcPr>
          <w:p w14:paraId="368CE383" w14:textId="77777777" w:rsidR="00175E8F" w:rsidRPr="00434024" w:rsidRDefault="00175E8F" w:rsidP="00607723">
            <w:pPr>
              <w:pStyle w:val="Bezmezer"/>
              <w:jc w:val="center"/>
              <w:rPr>
                <w:rFonts w:ascii="Arial" w:hAnsi="Arial" w:cs="Arial"/>
                <w:sz w:val="20"/>
                <w:szCs w:val="20"/>
              </w:rPr>
            </w:pPr>
            <w:r w:rsidRPr="00434024">
              <w:rPr>
                <w:rFonts w:ascii="Arial" w:hAnsi="Arial" w:cs="Arial"/>
                <w:sz w:val="20"/>
                <w:szCs w:val="20"/>
              </w:rPr>
              <w:t>-</w:t>
            </w:r>
          </w:p>
        </w:tc>
      </w:tr>
      <w:tr w:rsidR="00175E8F" w:rsidRPr="00434024" w14:paraId="2D43A555" w14:textId="77777777" w:rsidTr="00245534">
        <w:tc>
          <w:tcPr>
            <w:tcW w:w="840" w:type="dxa"/>
            <w:tcBorders>
              <w:left w:val="single" w:sz="18" w:space="0" w:color="auto"/>
              <w:right w:val="single" w:sz="18" w:space="0" w:color="auto"/>
            </w:tcBorders>
            <w:vAlign w:val="center"/>
          </w:tcPr>
          <w:p w14:paraId="7DABF444" w14:textId="4A928BF8" w:rsidR="00175E8F" w:rsidRPr="00434024" w:rsidRDefault="001539B5" w:rsidP="00607723">
            <w:pPr>
              <w:pStyle w:val="Bezmezer"/>
              <w:jc w:val="center"/>
              <w:rPr>
                <w:rFonts w:ascii="Arial" w:hAnsi="Arial" w:cs="Arial"/>
                <w:b/>
                <w:color w:val="7030A0"/>
                <w:sz w:val="20"/>
                <w:szCs w:val="20"/>
              </w:rPr>
            </w:pPr>
            <w:r>
              <w:rPr>
                <w:rFonts w:ascii="Arial" w:hAnsi="Arial" w:cs="Arial"/>
                <w:b/>
                <w:color w:val="0070C0"/>
                <w:sz w:val="20"/>
                <w:szCs w:val="20"/>
              </w:rPr>
              <w:t>T.</w:t>
            </w:r>
            <w:r w:rsidR="00175E8F" w:rsidRPr="00434024">
              <w:rPr>
                <w:rFonts w:ascii="Arial" w:hAnsi="Arial" w:cs="Arial"/>
                <w:b/>
                <w:color w:val="7030A0"/>
                <w:sz w:val="20"/>
                <w:szCs w:val="20"/>
              </w:rPr>
              <w:t>5</w:t>
            </w:r>
          </w:p>
        </w:tc>
        <w:tc>
          <w:tcPr>
            <w:tcW w:w="837" w:type="dxa"/>
            <w:tcBorders>
              <w:left w:val="single" w:sz="18" w:space="0" w:color="auto"/>
            </w:tcBorders>
            <w:vAlign w:val="center"/>
          </w:tcPr>
          <w:p w14:paraId="48C6DC66" w14:textId="77777777" w:rsidR="00175E8F" w:rsidRPr="00434024" w:rsidRDefault="00175E8F" w:rsidP="00607723">
            <w:pPr>
              <w:pStyle w:val="Bezmezer"/>
              <w:jc w:val="center"/>
              <w:rPr>
                <w:rFonts w:ascii="Arial" w:hAnsi="Arial" w:cs="Arial"/>
                <w:b/>
                <w:sz w:val="20"/>
                <w:szCs w:val="20"/>
              </w:rPr>
            </w:pPr>
            <w:r w:rsidRPr="00434024">
              <w:rPr>
                <w:rFonts w:ascii="Arial" w:hAnsi="Arial" w:cs="Arial"/>
                <w:b/>
                <w:sz w:val="20"/>
                <w:szCs w:val="20"/>
              </w:rPr>
              <w:t>SM</w:t>
            </w:r>
          </w:p>
          <w:p w14:paraId="10020D19" w14:textId="77777777" w:rsidR="00175E8F" w:rsidRPr="00434024" w:rsidRDefault="00175E8F" w:rsidP="00607723">
            <w:pPr>
              <w:pStyle w:val="Bezmezer"/>
              <w:jc w:val="center"/>
              <w:rPr>
                <w:rFonts w:ascii="Arial" w:hAnsi="Arial" w:cs="Arial"/>
                <w:sz w:val="20"/>
                <w:szCs w:val="20"/>
              </w:rPr>
            </w:pPr>
            <w:r w:rsidRPr="00434024">
              <w:rPr>
                <w:rFonts w:ascii="Arial" w:hAnsi="Arial" w:cs="Arial"/>
                <w:sz w:val="12"/>
                <w:szCs w:val="12"/>
              </w:rPr>
              <w:t>0,3 ha</w:t>
            </w:r>
          </w:p>
        </w:tc>
        <w:tc>
          <w:tcPr>
            <w:tcW w:w="5115" w:type="dxa"/>
            <w:vAlign w:val="center"/>
          </w:tcPr>
          <w:p w14:paraId="39BD3BF8" w14:textId="0F07007F" w:rsidR="00175E8F" w:rsidRPr="00434024" w:rsidRDefault="00175E8F" w:rsidP="00175E8F">
            <w:pPr>
              <w:pStyle w:val="Bezmezer"/>
              <w:rPr>
                <w:rFonts w:ascii="Arial" w:hAnsi="Arial" w:cs="Arial"/>
                <w:sz w:val="20"/>
                <w:szCs w:val="20"/>
              </w:rPr>
            </w:pPr>
            <w:r w:rsidRPr="00434024">
              <w:rPr>
                <w:rFonts w:ascii="Arial" w:hAnsi="Arial" w:cs="Arial"/>
                <w:sz w:val="20"/>
                <w:szCs w:val="20"/>
              </w:rPr>
              <w:t>V dalším stupni projektové přípravy bude prokázáno, že nebudou překročeny maximální přípustné hladiny hluku v chráněných vnitřních i venkovních prostorech (tj. stavby pro bydlení a stavby funkčně obdobné).</w:t>
            </w:r>
          </w:p>
        </w:tc>
        <w:tc>
          <w:tcPr>
            <w:tcW w:w="872" w:type="dxa"/>
            <w:gridSpan w:val="2"/>
            <w:vAlign w:val="center"/>
          </w:tcPr>
          <w:p w14:paraId="2BB2624D" w14:textId="77777777" w:rsidR="00175E8F" w:rsidRPr="00434024" w:rsidRDefault="00175E8F" w:rsidP="00607723">
            <w:pPr>
              <w:pStyle w:val="Bezmezer"/>
              <w:jc w:val="center"/>
              <w:rPr>
                <w:rFonts w:ascii="Arial" w:hAnsi="Arial" w:cs="Arial"/>
                <w:sz w:val="20"/>
                <w:szCs w:val="20"/>
              </w:rPr>
            </w:pPr>
            <w:r w:rsidRPr="00434024">
              <w:rPr>
                <w:rFonts w:ascii="Arial" w:hAnsi="Arial" w:cs="Arial"/>
                <w:sz w:val="20"/>
                <w:szCs w:val="20"/>
              </w:rPr>
              <w:t>-</w:t>
            </w:r>
          </w:p>
        </w:tc>
        <w:tc>
          <w:tcPr>
            <w:tcW w:w="1039" w:type="dxa"/>
            <w:vAlign w:val="center"/>
          </w:tcPr>
          <w:p w14:paraId="7571E934" w14:textId="77777777" w:rsidR="00175E8F" w:rsidRPr="00434024" w:rsidRDefault="00175E8F" w:rsidP="00607723">
            <w:pPr>
              <w:pStyle w:val="Bezmezer"/>
              <w:jc w:val="center"/>
              <w:rPr>
                <w:rFonts w:ascii="Arial" w:hAnsi="Arial" w:cs="Arial"/>
                <w:sz w:val="20"/>
                <w:szCs w:val="20"/>
              </w:rPr>
            </w:pPr>
            <w:r w:rsidRPr="00434024">
              <w:rPr>
                <w:rFonts w:ascii="Arial" w:hAnsi="Arial" w:cs="Arial"/>
                <w:sz w:val="20"/>
                <w:szCs w:val="20"/>
              </w:rPr>
              <w:t>-</w:t>
            </w:r>
          </w:p>
        </w:tc>
        <w:tc>
          <w:tcPr>
            <w:tcW w:w="1073" w:type="dxa"/>
            <w:vAlign w:val="center"/>
          </w:tcPr>
          <w:p w14:paraId="2E0C69CD" w14:textId="77777777" w:rsidR="00175E8F" w:rsidRPr="00434024" w:rsidRDefault="00175E8F" w:rsidP="00607723">
            <w:pPr>
              <w:pStyle w:val="Bezmezer"/>
              <w:jc w:val="center"/>
              <w:rPr>
                <w:rFonts w:ascii="Arial" w:hAnsi="Arial" w:cs="Arial"/>
                <w:sz w:val="20"/>
                <w:szCs w:val="20"/>
              </w:rPr>
            </w:pPr>
            <w:r w:rsidRPr="00434024">
              <w:rPr>
                <w:rFonts w:ascii="Arial" w:hAnsi="Arial" w:cs="Arial"/>
                <w:sz w:val="20"/>
                <w:szCs w:val="20"/>
              </w:rPr>
              <w:t>-</w:t>
            </w:r>
          </w:p>
        </w:tc>
      </w:tr>
      <w:tr w:rsidR="00175E8F" w:rsidRPr="00434024" w14:paraId="1C051E43" w14:textId="77777777" w:rsidTr="00245534">
        <w:tc>
          <w:tcPr>
            <w:tcW w:w="840" w:type="dxa"/>
            <w:tcBorders>
              <w:left w:val="single" w:sz="18" w:space="0" w:color="auto"/>
              <w:right w:val="single" w:sz="18" w:space="0" w:color="auto"/>
            </w:tcBorders>
            <w:vAlign w:val="center"/>
          </w:tcPr>
          <w:p w14:paraId="172A68C6" w14:textId="5BC97901" w:rsidR="00175E8F" w:rsidRPr="00434024" w:rsidRDefault="001539B5" w:rsidP="00607723">
            <w:pPr>
              <w:pStyle w:val="Bezmezer"/>
              <w:jc w:val="center"/>
              <w:rPr>
                <w:rFonts w:ascii="Arial" w:hAnsi="Arial" w:cs="Arial"/>
                <w:b/>
                <w:color w:val="7030A0"/>
                <w:sz w:val="20"/>
                <w:szCs w:val="20"/>
              </w:rPr>
            </w:pPr>
            <w:r>
              <w:rPr>
                <w:rFonts w:ascii="Arial" w:hAnsi="Arial" w:cs="Arial"/>
                <w:b/>
                <w:color w:val="0070C0"/>
                <w:sz w:val="20"/>
                <w:szCs w:val="20"/>
              </w:rPr>
              <w:t>T.</w:t>
            </w:r>
            <w:r w:rsidR="00175E8F" w:rsidRPr="00434024">
              <w:rPr>
                <w:rFonts w:ascii="Arial" w:hAnsi="Arial" w:cs="Arial"/>
                <w:b/>
                <w:color w:val="7030A0"/>
                <w:sz w:val="20"/>
                <w:szCs w:val="20"/>
              </w:rPr>
              <w:t>10</w:t>
            </w:r>
          </w:p>
        </w:tc>
        <w:tc>
          <w:tcPr>
            <w:tcW w:w="837" w:type="dxa"/>
            <w:tcBorders>
              <w:left w:val="single" w:sz="18" w:space="0" w:color="auto"/>
            </w:tcBorders>
            <w:vAlign w:val="center"/>
          </w:tcPr>
          <w:p w14:paraId="510244ED" w14:textId="77777777" w:rsidR="00175E8F" w:rsidRPr="00434024" w:rsidRDefault="00175E8F" w:rsidP="00607723">
            <w:pPr>
              <w:pStyle w:val="Bezmezer"/>
              <w:jc w:val="center"/>
              <w:rPr>
                <w:rFonts w:ascii="Arial" w:hAnsi="Arial" w:cs="Arial"/>
                <w:b/>
                <w:sz w:val="20"/>
                <w:szCs w:val="20"/>
              </w:rPr>
            </w:pPr>
            <w:r w:rsidRPr="00434024">
              <w:rPr>
                <w:rFonts w:ascii="Arial" w:hAnsi="Arial" w:cs="Arial"/>
                <w:b/>
                <w:sz w:val="20"/>
                <w:szCs w:val="20"/>
              </w:rPr>
              <w:t>SC</w:t>
            </w:r>
          </w:p>
          <w:p w14:paraId="5F1B1F7F" w14:textId="77777777" w:rsidR="00175E8F" w:rsidRPr="00434024" w:rsidRDefault="00175E8F" w:rsidP="00607723">
            <w:pPr>
              <w:pStyle w:val="Bezmezer"/>
              <w:jc w:val="center"/>
              <w:rPr>
                <w:rFonts w:ascii="Arial" w:hAnsi="Arial" w:cs="Arial"/>
                <w:sz w:val="20"/>
                <w:szCs w:val="20"/>
              </w:rPr>
            </w:pPr>
            <w:r w:rsidRPr="00434024">
              <w:rPr>
                <w:rFonts w:ascii="Arial" w:hAnsi="Arial" w:cs="Arial"/>
                <w:sz w:val="12"/>
                <w:szCs w:val="12"/>
              </w:rPr>
              <w:t>0,7 ha</w:t>
            </w:r>
          </w:p>
        </w:tc>
        <w:tc>
          <w:tcPr>
            <w:tcW w:w="5115" w:type="dxa"/>
            <w:vAlign w:val="center"/>
          </w:tcPr>
          <w:p w14:paraId="2E943E74" w14:textId="2C7EA975" w:rsidR="00175E8F" w:rsidRPr="00434024" w:rsidRDefault="00175E8F" w:rsidP="00175E8F">
            <w:pPr>
              <w:pStyle w:val="Bezmezer"/>
              <w:rPr>
                <w:rFonts w:ascii="Arial" w:hAnsi="Arial" w:cs="Arial"/>
                <w:sz w:val="20"/>
                <w:szCs w:val="20"/>
              </w:rPr>
            </w:pPr>
            <w:r w:rsidRPr="00434024">
              <w:rPr>
                <w:rFonts w:ascii="Arial" w:hAnsi="Arial" w:cs="Arial"/>
                <w:sz w:val="20"/>
                <w:szCs w:val="20"/>
              </w:rPr>
              <w:t xml:space="preserve">Zástavba a využití plochy bude respektovat charakter a měřítko staveb historického centra města v souladu s podmínkami péče a ochrany městské památkové zóny. Využití plochy nebude omezovat případnou realizaci navržené komunikace </w:t>
            </w:r>
            <w:r w:rsidR="00EC524F">
              <w:rPr>
                <w:rFonts w:ascii="Arial" w:hAnsi="Arial" w:cs="Arial"/>
                <w:color w:val="0070C0"/>
                <w:sz w:val="20"/>
                <w:szCs w:val="20"/>
              </w:rPr>
              <w:t>Z</w:t>
            </w:r>
            <w:r w:rsidR="00EC524F" w:rsidRPr="00123A6A">
              <w:rPr>
                <w:rFonts w:ascii="Arial" w:hAnsi="Arial" w:cs="Arial"/>
                <w:color w:val="0070C0"/>
                <w:sz w:val="20"/>
                <w:szCs w:val="20"/>
              </w:rPr>
              <w:t>.</w:t>
            </w:r>
            <w:r w:rsidRPr="00434024">
              <w:rPr>
                <w:rFonts w:ascii="Arial" w:hAnsi="Arial" w:cs="Arial"/>
                <w:sz w:val="20"/>
                <w:szCs w:val="20"/>
              </w:rPr>
              <w:t xml:space="preserve">11 </w:t>
            </w:r>
            <w:r w:rsidR="000F1809" w:rsidRPr="00EC524F">
              <w:rPr>
                <w:rFonts w:ascii="Arial" w:hAnsi="Arial" w:cs="Arial"/>
                <w:strike/>
                <w:color w:val="EE0000"/>
                <w:sz w:val="20"/>
                <w:szCs w:val="20"/>
              </w:rPr>
              <w:t>DX</w:t>
            </w:r>
            <w:r w:rsidRPr="00434024">
              <w:rPr>
                <w:rFonts w:ascii="Arial" w:hAnsi="Arial" w:cs="Arial"/>
                <w:sz w:val="20"/>
                <w:szCs w:val="20"/>
              </w:rPr>
              <w:t>.</w:t>
            </w:r>
          </w:p>
        </w:tc>
        <w:tc>
          <w:tcPr>
            <w:tcW w:w="872" w:type="dxa"/>
            <w:gridSpan w:val="2"/>
            <w:vAlign w:val="center"/>
          </w:tcPr>
          <w:p w14:paraId="082CB086" w14:textId="77777777" w:rsidR="00175E8F" w:rsidRPr="00434024" w:rsidRDefault="00175E8F" w:rsidP="00607723">
            <w:pPr>
              <w:pStyle w:val="Bezmezer"/>
              <w:jc w:val="center"/>
              <w:rPr>
                <w:rFonts w:ascii="Arial" w:hAnsi="Arial" w:cs="Arial"/>
                <w:sz w:val="20"/>
                <w:szCs w:val="20"/>
              </w:rPr>
            </w:pPr>
            <w:r w:rsidRPr="00434024">
              <w:rPr>
                <w:rFonts w:ascii="Arial" w:hAnsi="Arial" w:cs="Arial"/>
                <w:sz w:val="20"/>
                <w:szCs w:val="20"/>
              </w:rPr>
              <w:t>-</w:t>
            </w:r>
          </w:p>
        </w:tc>
        <w:tc>
          <w:tcPr>
            <w:tcW w:w="1039" w:type="dxa"/>
            <w:vAlign w:val="center"/>
          </w:tcPr>
          <w:p w14:paraId="357CC9FD" w14:textId="77777777" w:rsidR="00175E8F" w:rsidRPr="00434024" w:rsidRDefault="00175E8F" w:rsidP="00607723">
            <w:pPr>
              <w:pStyle w:val="Bezmezer"/>
              <w:jc w:val="center"/>
              <w:rPr>
                <w:rFonts w:ascii="Arial" w:hAnsi="Arial" w:cs="Arial"/>
                <w:sz w:val="20"/>
                <w:szCs w:val="20"/>
              </w:rPr>
            </w:pPr>
            <w:r w:rsidRPr="00434024">
              <w:rPr>
                <w:rFonts w:ascii="Arial" w:hAnsi="Arial" w:cs="Arial"/>
                <w:sz w:val="20"/>
                <w:szCs w:val="20"/>
              </w:rPr>
              <w:t>-</w:t>
            </w:r>
          </w:p>
        </w:tc>
        <w:tc>
          <w:tcPr>
            <w:tcW w:w="1073" w:type="dxa"/>
            <w:vAlign w:val="center"/>
          </w:tcPr>
          <w:p w14:paraId="0F5DC96D" w14:textId="77777777" w:rsidR="00175E8F" w:rsidRPr="00434024" w:rsidRDefault="00175E8F" w:rsidP="00607723">
            <w:pPr>
              <w:pStyle w:val="Bezmezer"/>
              <w:jc w:val="center"/>
              <w:rPr>
                <w:rFonts w:ascii="Arial" w:hAnsi="Arial" w:cs="Arial"/>
                <w:sz w:val="20"/>
                <w:szCs w:val="20"/>
              </w:rPr>
            </w:pPr>
            <w:r w:rsidRPr="00434024">
              <w:rPr>
                <w:rFonts w:ascii="Arial" w:hAnsi="Arial" w:cs="Arial"/>
                <w:sz w:val="20"/>
                <w:szCs w:val="20"/>
              </w:rPr>
              <w:t>-</w:t>
            </w:r>
          </w:p>
        </w:tc>
      </w:tr>
      <w:tr w:rsidR="009D4A7B" w:rsidRPr="00434024" w14:paraId="11186A94" w14:textId="77777777" w:rsidTr="00245534">
        <w:tc>
          <w:tcPr>
            <w:tcW w:w="840" w:type="dxa"/>
            <w:tcBorders>
              <w:left w:val="single" w:sz="18" w:space="0" w:color="auto"/>
              <w:bottom w:val="single" w:sz="18" w:space="0" w:color="auto"/>
              <w:right w:val="single" w:sz="18" w:space="0" w:color="auto"/>
            </w:tcBorders>
            <w:vAlign w:val="center"/>
          </w:tcPr>
          <w:p w14:paraId="0B66A4A5" w14:textId="73D6D79C" w:rsidR="009D4A7B" w:rsidRPr="00434024" w:rsidRDefault="001539B5" w:rsidP="009D4A7B">
            <w:pPr>
              <w:pStyle w:val="Bezmezer"/>
              <w:jc w:val="center"/>
              <w:rPr>
                <w:rFonts w:ascii="Arial" w:hAnsi="Arial" w:cs="Arial"/>
                <w:b/>
                <w:color w:val="7030A0"/>
                <w:sz w:val="20"/>
                <w:szCs w:val="20"/>
              </w:rPr>
            </w:pPr>
            <w:r>
              <w:rPr>
                <w:rFonts w:ascii="Arial" w:hAnsi="Arial" w:cs="Arial"/>
                <w:b/>
                <w:color w:val="0070C0"/>
                <w:sz w:val="20"/>
                <w:szCs w:val="20"/>
              </w:rPr>
              <w:t>T.</w:t>
            </w:r>
            <w:r w:rsidR="009D4A7B" w:rsidRPr="00434024">
              <w:rPr>
                <w:rFonts w:ascii="Arial" w:hAnsi="Arial" w:cs="Arial"/>
                <w:b/>
                <w:color w:val="7030A0"/>
                <w:sz w:val="20"/>
                <w:szCs w:val="20"/>
              </w:rPr>
              <w:t>15</w:t>
            </w:r>
          </w:p>
        </w:tc>
        <w:tc>
          <w:tcPr>
            <w:tcW w:w="837" w:type="dxa"/>
            <w:tcBorders>
              <w:left w:val="single" w:sz="18" w:space="0" w:color="auto"/>
            </w:tcBorders>
            <w:vAlign w:val="center"/>
          </w:tcPr>
          <w:p w14:paraId="7BC6F92C" w14:textId="3BEB7E12" w:rsidR="009D4A7B" w:rsidRPr="00434024" w:rsidRDefault="000F1809" w:rsidP="009D4A7B">
            <w:pPr>
              <w:pStyle w:val="Bezmezer"/>
              <w:jc w:val="center"/>
              <w:rPr>
                <w:rFonts w:ascii="Arial" w:hAnsi="Arial" w:cs="Arial"/>
                <w:b/>
                <w:sz w:val="20"/>
                <w:szCs w:val="20"/>
              </w:rPr>
            </w:pPr>
            <w:r>
              <w:rPr>
                <w:rFonts w:ascii="Arial" w:hAnsi="Arial" w:cs="Arial"/>
                <w:b/>
                <w:sz w:val="20"/>
                <w:szCs w:val="20"/>
              </w:rPr>
              <w:t>BI</w:t>
            </w:r>
          </w:p>
          <w:p w14:paraId="1B5205C5" w14:textId="77777777" w:rsidR="009D4A7B" w:rsidRPr="00434024" w:rsidRDefault="009D4A7B" w:rsidP="009D4A7B">
            <w:pPr>
              <w:pStyle w:val="Bezmezer"/>
              <w:jc w:val="center"/>
              <w:rPr>
                <w:rFonts w:ascii="Arial" w:hAnsi="Arial" w:cs="Arial"/>
                <w:sz w:val="20"/>
                <w:szCs w:val="20"/>
              </w:rPr>
            </w:pPr>
            <w:r w:rsidRPr="00434024">
              <w:rPr>
                <w:rFonts w:ascii="Arial" w:hAnsi="Arial" w:cs="Arial"/>
                <w:sz w:val="12"/>
                <w:szCs w:val="12"/>
              </w:rPr>
              <w:t>0,15 ha</w:t>
            </w:r>
          </w:p>
        </w:tc>
        <w:tc>
          <w:tcPr>
            <w:tcW w:w="5115" w:type="dxa"/>
            <w:vAlign w:val="center"/>
          </w:tcPr>
          <w:p w14:paraId="34B428EA" w14:textId="77777777" w:rsidR="009D4A7B" w:rsidRPr="00434024" w:rsidRDefault="009D4A7B" w:rsidP="009D4A7B">
            <w:pPr>
              <w:pStyle w:val="Bezmezer"/>
              <w:jc w:val="center"/>
              <w:rPr>
                <w:rFonts w:ascii="Arial" w:hAnsi="Arial" w:cs="Arial"/>
                <w:sz w:val="20"/>
                <w:szCs w:val="20"/>
              </w:rPr>
            </w:pPr>
            <w:r w:rsidRPr="00434024">
              <w:rPr>
                <w:rFonts w:ascii="Arial" w:hAnsi="Arial" w:cs="Arial"/>
                <w:sz w:val="20"/>
                <w:szCs w:val="20"/>
              </w:rPr>
              <w:t>-</w:t>
            </w:r>
          </w:p>
        </w:tc>
        <w:tc>
          <w:tcPr>
            <w:tcW w:w="872" w:type="dxa"/>
            <w:gridSpan w:val="2"/>
            <w:vAlign w:val="center"/>
          </w:tcPr>
          <w:p w14:paraId="7E926462" w14:textId="77777777" w:rsidR="009D4A7B" w:rsidRPr="00434024" w:rsidRDefault="009D4A7B" w:rsidP="009D4A7B">
            <w:pPr>
              <w:pStyle w:val="Bezmezer"/>
              <w:jc w:val="center"/>
              <w:rPr>
                <w:rFonts w:ascii="Arial" w:hAnsi="Arial" w:cs="Arial"/>
                <w:sz w:val="20"/>
                <w:szCs w:val="20"/>
              </w:rPr>
            </w:pPr>
            <w:r w:rsidRPr="00434024">
              <w:rPr>
                <w:rFonts w:ascii="Arial" w:hAnsi="Arial" w:cs="Arial"/>
                <w:sz w:val="20"/>
                <w:szCs w:val="20"/>
              </w:rPr>
              <w:t>-</w:t>
            </w:r>
          </w:p>
        </w:tc>
        <w:tc>
          <w:tcPr>
            <w:tcW w:w="1039" w:type="dxa"/>
            <w:vAlign w:val="center"/>
          </w:tcPr>
          <w:p w14:paraId="5121F977" w14:textId="77777777" w:rsidR="009D4A7B" w:rsidRPr="00434024" w:rsidRDefault="009D4A7B" w:rsidP="009D4A7B">
            <w:pPr>
              <w:pStyle w:val="Bezmezer"/>
              <w:jc w:val="center"/>
              <w:rPr>
                <w:rFonts w:ascii="Arial" w:hAnsi="Arial" w:cs="Arial"/>
                <w:sz w:val="20"/>
                <w:szCs w:val="20"/>
              </w:rPr>
            </w:pPr>
            <w:r w:rsidRPr="00434024">
              <w:rPr>
                <w:rFonts w:ascii="Arial" w:hAnsi="Arial" w:cs="Arial"/>
                <w:sz w:val="20"/>
                <w:szCs w:val="20"/>
              </w:rPr>
              <w:t>-</w:t>
            </w:r>
          </w:p>
        </w:tc>
        <w:tc>
          <w:tcPr>
            <w:tcW w:w="1073" w:type="dxa"/>
            <w:vAlign w:val="center"/>
          </w:tcPr>
          <w:p w14:paraId="1F6C196F" w14:textId="77777777" w:rsidR="009D4A7B" w:rsidRPr="00434024" w:rsidRDefault="009D4A7B" w:rsidP="009D4A7B">
            <w:pPr>
              <w:pStyle w:val="Bezmezer"/>
              <w:jc w:val="center"/>
              <w:rPr>
                <w:rFonts w:ascii="Arial" w:hAnsi="Arial" w:cs="Arial"/>
                <w:sz w:val="20"/>
                <w:szCs w:val="20"/>
              </w:rPr>
            </w:pPr>
            <w:r w:rsidRPr="00434024">
              <w:rPr>
                <w:rFonts w:ascii="Arial" w:hAnsi="Arial" w:cs="Arial"/>
                <w:sz w:val="20"/>
                <w:szCs w:val="20"/>
              </w:rPr>
              <w:t>-</w:t>
            </w:r>
          </w:p>
        </w:tc>
      </w:tr>
      <w:tr w:rsidR="0069090A" w:rsidRPr="0069090A" w14:paraId="6495001B" w14:textId="77777777" w:rsidTr="00245534">
        <w:tc>
          <w:tcPr>
            <w:tcW w:w="840" w:type="dxa"/>
            <w:tcBorders>
              <w:top w:val="single" w:sz="18" w:space="0" w:color="auto"/>
              <w:left w:val="single" w:sz="18" w:space="0" w:color="auto"/>
              <w:bottom w:val="single" w:sz="4" w:space="0" w:color="auto"/>
              <w:right w:val="single" w:sz="18" w:space="0" w:color="auto"/>
            </w:tcBorders>
            <w:vAlign w:val="center"/>
          </w:tcPr>
          <w:p w14:paraId="4226CDF0" w14:textId="5918B67C" w:rsidR="00570F3E" w:rsidRPr="0069090A" w:rsidRDefault="00570F3E" w:rsidP="00DA129A">
            <w:pPr>
              <w:pStyle w:val="Bezmezer"/>
              <w:jc w:val="center"/>
              <w:rPr>
                <w:rFonts w:ascii="Arial" w:hAnsi="Arial" w:cs="Arial"/>
                <w:b/>
                <w:strike/>
                <w:color w:val="FF0000"/>
                <w:sz w:val="20"/>
                <w:szCs w:val="20"/>
              </w:rPr>
            </w:pPr>
            <w:r w:rsidRPr="0069090A">
              <w:rPr>
                <w:rFonts w:ascii="Arial" w:hAnsi="Arial" w:cs="Arial"/>
                <w:b/>
                <w:strike/>
                <w:color w:val="FF0000"/>
                <w:sz w:val="20"/>
                <w:szCs w:val="20"/>
              </w:rPr>
              <w:t>19</w:t>
            </w:r>
          </w:p>
        </w:tc>
        <w:tc>
          <w:tcPr>
            <w:tcW w:w="837" w:type="dxa"/>
            <w:tcBorders>
              <w:left w:val="single" w:sz="18" w:space="0" w:color="auto"/>
            </w:tcBorders>
            <w:vAlign w:val="center"/>
          </w:tcPr>
          <w:p w14:paraId="65B7508B" w14:textId="77777777" w:rsidR="00570F3E" w:rsidRPr="0069090A" w:rsidRDefault="00570F3E" w:rsidP="00DA129A">
            <w:pPr>
              <w:pStyle w:val="Bezmezer"/>
              <w:jc w:val="center"/>
              <w:rPr>
                <w:rFonts w:ascii="Arial" w:hAnsi="Arial" w:cs="Arial"/>
                <w:b/>
                <w:strike/>
                <w:color w:val="FF0000"/>
                <w:sz w:val="20"/>
                <w:szCs w:val="20"/>
              </w:rPr>
            </w:pPr>
            <w:r w:rsidRPr="0069090A">
              <w:rPr>
                <w:rFonts w:ascii="Arial" w:hAnsi="Arial" w:cs="Arial"/>
                <w:b/>
                <w:strike/>
                <w:color w:val="FF0000"/>
                <w:sz w:val="20"/>
                <w:szCs w:val="20"/>
              </w:rPr>
              <w:t>ZS</w:t>
            </w:r>
          </w:p>
          <w:p w14:paraId="4499D4F7" w14:textId="77777777" w:rsidR="00570F3E" w:rsidRPr="0069090A" w:rsidRDefault="00570F3E" w:rsidP="00DA129A">
            <w:pPr>
              <w:pStyle w:val="Bezmezer"/>
              <w:jc w:val="center"/>
              <w:rPr>
                <w:rFonts w:ascii="Arial" w:hAnsi="Arial" w:cs="Arial"/>
                <w:strike/>
                <w:color w:val="FF0000"/>
                <w:sz w:val="20"/>
                <w:szCs w:val="20"/>
              </w:rPr>
            </w:pPr>
            <w:r w:rsidRPr="0069090A">
              <w:rPr>
                <w:rFonts w:ascii="Arial" w:hAnsi="Arial" w:cs="Arial"/>
                <w:strike/>
                <w:color w:val="FF0000"/>
                <w:sz w:val="12"/>
                <w:szCs w:val="12"/>
              </w:rPr>
              <w:t>1,5 ha</w:t>
            </w:r>
          </w:p>
        </w:tc>
        <w:tc>
          <w:tcPr>
            <w:tcW w:w="5115" w:type="dxa"/>
            <w:vAlign w:val="center"/>
          </w:tcPr>
          <w:p w14:paraId="5C8BD3DB" w14:textId="77777777" w:rsidR="00570F3E" w:rsidRPr="0069090A" w:rsidRDefault="00570F3E" w:rsidP="00DA129A">
            <w:pPr>
              <w:pStyle w:val="Bezmezer"/>
              <w:rPr>
                <w:rFonts w:ascii="Arial" w:hAnsi="Arial" w:cs="Arial"/>
                <w:strike/>
                <w:color w:val="FF0000"/>
                <w:sz w:val="20"/>
                <w:szCs w:val="20"/>
              </w:rPr>
            </w:pPr>
            <w:r w:rsidRPr="0069090A">
              <w:rPr>
                <w:rFonts w:ascii="Arial" w:hAnsi="Arial" w:cs="Arial"/>
                <w:strike/>
                <w:color w:val="FF0000"/>
                <w:sz w:val="20"/>
                <w:szCs w:val="20"/>
              </w:rPr>
              <w:t>Plocha určena pro výsadbu vzrostlé zeleně</w:t>
            </w:r>
          </w:p>
        </w:tc>
        <w:tc>
          <w:tcPr>
            <w:tcW w:w="872" w:type="dxa"/>
            <w:gridSpan w:val="2"/>
            <w:vAlign w:val="center"/>
          </w:tcPr>
          <w:p w14:paraId="7B4B6760" w14:textId="77777777" w:rsidR="00570F3E" w:rsidRPr="0069090A" w:rsidRDefault="00570F3E" w:rsidP="00DA129A">
            <w:pPr>
              <w:pStyle w:val="Bezmezer"/>
              <w:jc w:val="center"/>
              <w:rPr>
                <w:rFonts w:ascii="Arial" w:hAnsi="Arial" w:cs="Arial"/>
                <w:strike/>
                <w:color w:val="FF0000"/>
                <w:sz w:val="20"/>
                <w:szCs w:val="20"/>
              </w:rPr>
            </w:pPr>
            <w:r w:rsidRPr="0069090A">
              <w:rPr>
                <w:rFonts w:ascii="Arial" w:hAnsi="Arial" w:cs="Arial"/>
                <w:strike/>
                <w:color w:val="FF0000"/>
                <w:sz w:val="20"/>
                <w:szCs w:val="20"/>
              </w:rPr>
              <w:t>-</w:t>
            </w:r>
          </w:p>
        </w:tc>
        <w:tc>
          <w:tcPr>
            <w:tcW w:w="1039" w:type="dxa"/>
            <w:vAlign w:val="center"/>
          </w:tcPr>
          <w:p w14:paraId="16C9C085" w14:textId="77777777" w:rsidR="00570F3E" w:rsidRPr="0069090A" w:rsidRDefault="00570F3E" w:rsidP="00DA129A">
            <w:pPr>
              <w:pStyle w:val="Bezmezer"/>
              <w:jc w:val="center"/>
              <w:rPr>
                <w:rFonts w:ascii="Arial" w:hAnsi="Arial" w:cs="Arial"/>
                <w:strike/>
                <w:color w:val="FF0000"/>
                <w:sz w:val="20"/>
                <w:szCs w:val="20"/>
              </w:rPr>
            </w:pPr>
            <w:r w:rsidRPr="0069090A">
              <w:rPr>
                <w:rFonts w:ascii="Arial" w:hAnsi="Arial" w:cs="Arial"/>
                <w:strike/>
                <w:color w:val="FF0000"/>
                <w:sz w:val="20"/>
                <w:szCs w:val="20"/>
              </w:rPr>
              <w:t>-</w:t>
            </w:r>
          </w:p>
        </w:tc>
        <w:tc>
          <w:tcPr>
            <w:tcW w:w="1073" w:type="dxa"/>
            <w:vAlign w:val="center"/>
          </w:tcPr>
          <w:p w14:paraId="54EB5E7F" w14:textId="77777777" w:rsidR="00570F3E" w:rsidRPr="0069090A" w:rsidRDefault="00570F3E" w:rsidP="00DA129A">
            <w:pPr>
              <w:pStyle w:val="Bezmezer"/>
              <w:jc w:val="center"/>
              <w:rPr>
                <w:rFonts w:ascii="Arial" w:hAnsi="Arial" w:cs="Arial"/>
                <w:strike/>
                <w:color w:val="FF0000"/>
                <w:sz w:val="20"/>
                <w:szCs w:val="20"/>
              </w:rPr>
            </w:pPr>
            <w:r w:rsidRPr="0069090A">
              <w:rPr>
                <w:rFonts w:ascii="Arial" w:hAnsi="Arial" w:cs="Arial"/>
                <w:strike/>
                <w:color w:val="FF0000"/>
                <w:sz w:val="20"/>
                <w:szCs w:val="20"/>
              </w:rPr>
              <w:t>-</w:t>
            </w:r>
          </w:p>
        </w:tc>
      </w:tr>
      <w:tr w:rsidR="00860871" w:rsidRPr="00860871" w14:paraId="02F04F40" w14:textId="77777777" w:rsidTr="00245534">
        <w:tc>
          <w:tcPr>
            <w:tcW w:w="840" w:type="dxa"/>
            <w:tcBorders>
              <w:left w:val="single" w:sz="18" w:space="0" w:color="auto"/>
              <w:bottom w:val="single" w:sz="18" w:space="0" w:color="auto"/>
              <w:right w:val="single" w:sz="18" w:space="0" w:color="auto"/>
            </w:tcBorders>
            <w:vAlign w:val="center"/>
          </w:tcPr>
          <w:p w14:paraId="43320112" w14:textId="75497210" w:rsidR="00570F3E" w:rsidRPr="00860871" w:rsidRDefault="00570F3E" w:rsidP="00DA129A">
            <w:pPr>
              <w:pStyle w:val="Bezmezer"/>
              <w:jc w:val="center"/>
              <w:rPr>
                <w:rFonts w:ascii="Arial" w:hAnsi="Arial" w:cs="Arial"/>
                <w:b/>
                <w:strike/>
                <w:color w:val="FF0000"/>
                <w:sz w:val="20"/>
                <w:szCs w:val="20"/>
              </w:rPr>
            </w:pPr>
            <w:r w:rsidRPr="00860871">
              <w:rPr>
                <w:rFonts w:ascii="Arial" w:hAnsi="Arial" w:cs="Arial"/>
                <w:b/>
                <w:strike/>
                <w:color w:val="FF0000"/>
                <w:sz w:val="20"/>
                <w:szCs w:val="20"/>
              </w:rPr>
              <w:t>23</w:t>
            </w:r>
          </w:p>
        </w:tc>
        <w:tc>
          <w:tcPr>
            <w:tcW w:w="837" w:type="dxa"/>
            <w:tcBorders>
              <w:left w:val="single" w:sz="18" w:space="0" w:color="auto"/>
            </w:tcBorders>
            <w:vAlign w:val="center"/>
          </w:tcPr>
          <w:p w14:paraId="705FF3A4" w14:textId="77777777" w:rsidR="00570F3E" w:rsidRPr="00860871" w:rsidRDefault="00570F3E" w:rsidP="00DA129A">
            <w:pPr>
              <w:pStyle w:val="Bezmezer"/>
              <w:jc w:val="center"/>
              <w:rPr>
                <w:rFonts w:ascii="Arial" w:hAnsi="Arial" w:cs="Arial"/>
                <w:b/>
                <w:strike/>
                <w:color w:val="FF0000"/>
                <w:sz w:val="20"/>
                <w:szCs w:val="20"/>
              </w:rPr>
            </w:pPr>
            <w:r w:rsidRPr="00860871">
              <w:rPr>
                <w:rFonts w:ascii="Arial" w:hAnsi="Arial" w:cs="Arial"/>
                <w:b/>
                <w:strike/>
                <w:color w:val="FF0000"/>
                <w:sz w:val="20"/>
                <w:szCs w:val="20"/>
              </w:rPr>
              <w:t>ZS</w:t>
            </w:r>
          </w:p>
          <w:p w14:paraId="2C12CE32" w14:textId="77777777" w:rsidR="00570F3E" w:rsidRPr="00860871" w:rsidRDefault="00570F3E" w:rsidP="00DA129A">
            <w:pPr>
              <w:pStyle w:val="Bezmezer"/>
              <w:jc w:val="center"/>
              <w:rPr>
                <w:rFonts w:ascii="Arial" w:hAnsi="Arial" w:cs="Arial"/>
                <w:strike/>
                <w:color w:val="FF0000"/>
                <w:sz w:val="20"/>
                <w:szCs w:val="20"/>
              </w:rPr>
            </w:pPr>
            <w:r w:rsidRPr="00860871">
              <w:rPr>
                <w:rFonts w:ascii="Arial" w:hAnsi="Arial" w:cs="Arial"/>
                <w:strike/>
                <w:color w:val="FF0000"/>
                <w:sz w:val="12"/>
                <w:szCs w:val="12"/>
              </w:rPr>
              <w:t>0,6 ha</w:t>
            </w:r>
          </w:p>
        </w:tc>
        <w:tc>
          <w:tcPr>
            <w:tcW w:w="5115" w:type="dxa"/>
            <w:vAlign w:val="center"/>
          </w:tcPr>
          <w:p w14:paraId="687D1221" w14:textId="77777777" w:rsidR="00570F3E" w:rsidRPr="00860871" w:rsidRDefault="00570F3E" w:rsidP="00DA129A">
            <w:pPr>
              <w:pStyle w:val="Bezmezer"/>
              <w:rPr>
                <w:rFonts w:ascii="Arial" w:hAnsi="Arial" w:cs="Arial"/>
                <w:strike/>
                <w:color w:val="FF0000"/>
                <w:sz w:val="20"/>
                <w:szCs w:val="20"/>
              </w:rPr>
            </w:pPr>
            <w:r w:rsidRPr="00860871">
              <w:rPr>
                <w:rFonts w:ascii="Arial" w:hAnsi="Arial" w:cs="Arial"/>
                <w:strike/>
                <w:color w:val="FF0000"/>
                <w:sz w:val="20"/>
                <w:szCs w:val="20"/>
              </w:rPr>
              <w:t>Plocha určena pro výsadbu vzrostlé zeleně</w:t>
            </w:r>
          </w:p>
        </w:tc>
        <w:tc>
          <w:tcPr>
            <w:tcW w:w="872" w:type="dxa"/>
            <w:gridSpan w:val="2"/>
            <w:vAlign w:val="center"/>
          </w:tcPr>
          <w:p w14:paraId="212D5E26" w14:textId="77777777" w:rsidR="00570F3E" w:rsidRPr="00860871" w:rsidRDefault="00570F3E" w:rsidP="00DA129A">
            <w:pPr>
              <w:pStyle w:val="Bezmezer"/>
              <w:jc w:val="center"/>
              <w:rPr>
                <w:rFonts w:ascii="Arial" w:hAnsi="Arial" w:cs="Arial"/>
                <w:strike/>
                <w:color w:val="FF0000"/>
                <w:sz w:val="20"/>
                <w:szCs w:val="20"/>
              </w:rPr>
            </w:pPr>
            <w:r w:rsidRPr="00860871">
              <w:rPr>
                <w:rFonts w:ascii="Arial" w:hAnsi="Arial" w:cs="Arial"/>
                <w:strike/>
                <w:color w:val="FF0000"/>
                <w:sz w:val="20"/>
                <w:szCs w:val="20"/>
              </w:rPr>
              <w:t>-</w:t>
            </w:r>
          </w:p>
        </w:tc>
        <w:tc>
          <w:tcPr>
            <w:tcW w:w="1039" w:type="dxa"/>
            <w:vAlign w:val="center"/>
          </w:tcPr>
          <w:p w14:paraId="64818955" w14:textId="77777777" w:rsidR="00570F3E" w:rsidRPr="00860871" w:rsidRDefault="00570F3E" w:rsidP="00DA129A">
            <w:pPr>
              <w:pStyle w:val="Bezmezer"/>
              <w:jc w:val="center"/>
              <w:rPr>
                <w:rFonts w:ascii="Arial" w:hAnsi="Arial" w:cs="Arial"/>
                <w:strike/>
                <w:color w:val="FF0000"/>
                <w:sz w:val="20"/>
                <w:szCs w:val="20"/>
              </w:rPr>
            </w:pPr>
            <w:r w:rsidRPr="00860871">
              <w:rPr>
                <w:rFonts w:ascii="Arial" w:hAnsi="Arial" w:cs="Arial"/>
                <w:strike/>
                <w:color w:val="FF0000"/>
                <w:sz w:val="20"/>
                <w:szCs w:val="20"/>
              </w:rPr>
              <w:t>-</w:t>
            </w:r>
          </w:p>
        </w:tc>
        <w:tc>
          <w:tcPr>
            <w:tcW w:w="1073" w:type="dxa"/>
            <w:vAlign w:val="center"/>
          </w:tcPr>
          <w:p w14:paraId="587E5E30" w14:textId="77777777" w:rsidR="00570F3E" w:rsidRPr="00860871" w:rsidRDefault="00570F3E" w:rsidP="00DA129A">
            <w:pPr>
              <w:pStyle w:val="Bezmezer"/>
              <w:jc w:val="center"/>
              <w:rPr>
                <w:rFonts w:ascii="Arial" w:hAnsi="Arial" w:cs="Arial"/>
                <w:strike/>
                <w:color w:val="FF0000"/>
                <w:sz w:val="20"/>
                <w:szCs w:val="20"/>
              </w:rPr>
            </w:pPr>
            <w:r w:rsidRPr="00860871">
              <w:rPr>
                <w:rFonts w:ascii="Arial" w:hAnsi="Arial" w:cs="Arial"/>
                <w:strike/>
                <w:color w:val="FF0000"/>
                <w:sz w:val="20"/>
                <w:szCs w:val="20"/>
              </w:rPr>
              <w:t>-</w:t>
            </w:r>
          </w:p>
        </w:tc>
      </w:tr>
      <w:tr w:rsidR="009D4A7B" w:rsidRPr="00434024" w14:paraId="662E3526" w14:textId="77777777" w:rsidTr="00245534">
        <w:tc>
          <w:tcPr>
            <w:tcW w:w="840" w:type="dxa"/>
            <w:tcBorders>
              <w:top w:val="single" w:sz="18" w:space="0" w:color="auto"/>
              <w:left w:val="single" w:sz="18" w:space="0" w:color="auto"/>
              <w:right w:val="single" w:sz="18" w:space="0" w:color="auto"/>
            </w:tcBorders>
            <w:vAlign w:val="center"/>
          </w:tcPr>
          <w:p w14:paraId="4D8F4E4C" w14:textId="4F504081" w:rsidR="009D4A7B" w:rsidRPr="00434024" w:rsidRDefault="001539B5" w:rsidP="009D4A7B">
            <w:pPr>
              <w:pStyle w:val="Bezmezer"/>
              <w:jc w:val="center"/>
              <w:rPr>
                <w:rFonts w:ascii="Arial" w:hAnsi="Arial" w:cs="Arial"/>
                <w:b/>
                <w:color w:val="7030A0"/>
                <w:sz w:val="20"/>
                <w:szCs w:val="20"/>
              </w:rPr>
            </w:pPr>
            <w:r>
              <w:rPr>
                <w:rFonts w:ascii="Arial" w:hAnsi="Arial" w:cs="Arial"/>
                <w:b/>
                <w:color w:val="0070C0"/>
                <w:sz w:val="20"/>
                <w:szCs w:val="20"/>
              </w:rPr>
              <w:t>T.</w:t>
            </w:r>
            <w:r w:rsidR="009D4A7B" w:rsidRPr="00434024">
              <w:rPr>
                <w:rFonts w:ascii="Arial" w:hAnsi="Arial" w:cs="Arial"/>
                <w:b/>
                <w:color w:val="7030A0"/>
                <w:sz w:val="20"/>
                <w:szCs w:val="20"/>
              </w:rPr>
              <w:t>34</w:t>
            </w:r>
          </w:p>
        </w:tc>
        <w:tc>
          <w:tcPr>
            <w:tcW w:w="837" w:type="dxa"/>
            <w:tcBorders>
              <w:left w:val="single" w:sz="18" w:space="0" w:color="auto"/>
            </w:tcBorders>
            <w:vAlign w:val="center"/>
          </w:tcPr>
          <w:p w14:paraId="729986AB" w14:textId="77777777" w:rsidR="00AB18EA" w:rsidRPr="00BB21D6" w:rsidRDefault="00AB18EA" w:rsidP="00AB18EA">
            <w:pPr>
              <w:pStyle w:val="Bezmezer"/>
              <w:ind w:right="-104"/>
              <w:jc w:val="center"/>
              <w:rPr>
                <w:rFonts w:ascii="Arial" w:hAnsi="Arial" w:cs="Arial"/>
                <w:b/>
                <w:sz w:val="20"/>
                <w:szCs w:val="20"/>
              </w:rPr>
            </w:pPr>
            <w:r w:rsidRPr="007D1D5E">
              <w:rPr>
                <w:rFonts w:ascii="Arial" w:hAnsi="Arial" w:cs="Arial"/>
                <w:b/>
                <w:strike/>
                <w:color w:val="FF0000"/>
                <w:sz w:val="20"/>
                <w:szCs w:val="20"/>
              </w:rPr>
              <w:t>OV</w:t>
            </w:r>
            <w:r>
              <w:rPr>
                <w:rFonts w:ascii="Arial" w:hAnsi="Arial" w:cs="Arial"/>
                <w:b/>
                <w:sz w:val="20"/>
                <w:szCs w:val="20"/>
              </w:rPr>
              <w:t xml:space="preserve"> </w:t>
            </w:r>
            <w:r w:rsidRPr="007D1D5E">
              <w:rPr>
                <w:rFonts w:ascii="Arial" w:hAnsi="Arial" w:cs="Arial"/>
                <w:b/>
                <w:color w:val="0070C0"/>
                <w:sz w:val="20"/>
                <w:szCs w:val="20"/>
              </w:rPr>
              <w:t>OU</w:t>
            </w:r>
          </w:p>
          <w:p w14:paraId="6F5F5C98" w14:textId="77777777" w:rsidR="009D4A7B" w:rsidRPr="00434024" w:rsidRDefault="009D4A7B" w:rsidP="009D4A7B">
            <w:pPr>
              <w:pStyle w:val="Bezmezer"/>
              <w:jc w:val="center"/>
              <w:rPr>
                <w:rFonts w:ascii="Arial" w:hAnsi="Arial" w:cs="Arial"/>
                <w:sz w:val="20"/>
                <w:szCs w:val="20"/>
              </w:rPr>
            </w:pPr>
            <w:r w:rsidRPr="00434024">
              <w:rPr>
                <w:rFonts w:ascii="Arial" w:hAnsi="Arial" w:cs="Arial"/>
                <w:sz w:val="12"/>
                <w:szCs w:val="12"/>
              </w:rPr>
              <w:t>1,3 ha</w:t>
            </w:r>
          </w:p>
        </w:tc>
        <w:tc>
          <w:tcPr>
            <w:tcW w:w="5115" w:type="dxa"/>
            <w:vAlign w:val="center"/>
          </w:tcPr>
          <w:p w14:paraId="38702A0E" w14:textId="77777777" w:rsidR="009D4A7B" w:rsidRPr="00434024" w:rsidRDefault="009D4A7B" w:rsidP="009D4A7B">
            <w:pPr>
              <w:pStyle w:val="Bezmezer"/>
              <w:rPr>
                <w:rFonts w:ascii="Arial" w:hAnsi="Arial" w:cs="Arial"/>
                <w:sz w:val="20"/>
                <w:szCs w:val="20"/>
              </w:rPr>
            </w:pPr>
            <w:r w:rsidRPr="00434024">
              <w:rPr>
                <w:rFonts w:ascii="Arial" w:hAnsi="Arial" w:cs="Arial"/>
                <w:sz w:val="20"/>
                <w:szCs w:val="20"/>
              </w:rPr>
              <w:t>Využití a přestavba plochy bude v maximální možné míře respektovat původně založený typ a charakter objektů a bude respektovat podmínky ochrany městské památkové zóny.</w:t>
            </w:r>
          </w:p>
        </w:tc>
        <w:tc>
          <w:tcPr>
            <w:tcW w:w="872" w:type="dxa"/>
            <w:gridSpan w:val="2"/>
            <w:vAlign w:val="center"/>
          </w:tcPr>
          <w:p w14:paraId="420A3839" w14:textId="77777777" w:rsidR="009D4A7B" w:rsidRPr="00434024" w:rsidRDefault="009D4A7B" w:rsidP="009D4A7B">
            <w:pPr>
              <w:pStyle w:val="Bezmezer"/>
              <w:jc w:val="center"/>
              <w:rPr>
                <w:rFonts w:ascii="Arial" w:hAnsi="Arial" w:cs="Arial"/>
                <w:sz w:val="20"/>
                <w:szCs w:val="20"/>
              </w:rPr>
            </w:pPr>
            <w:r w:rsidRPr="00434024">
              <w:rPr>
                <w:rFonts w:ascii="Arial" w:hAnsi="Arial" w:cs="Arial"/>
                <w:sz w:val="20"/>
                <w:szCs w:val="20"/>
              </w:rPr>
              <w:t>-</w:t>
            </w:r>
          </w:p>
        </w:tc>
        <w:tc>
          <w:tcPr>
            <w:tcW w:w="1039" w:type="dxa"/>
            <w:vAlign w:val="center"/>
          </w:tcPr>
          <w:p w14:paraId="1D1BB415" w14:textId="77777777" w:rsidR="009D4A7B" w:rsidRPr="00434024" w:rsidRDefault="009D4A7B" w:rsidP="009D4A7B">
            <w:pPr>
              <w:pStyle w:val="Bezmezer"/>
              <w:jc w:val="center"/>
              <w:rPr>
                <w:rFonts w:ascii="Arial" w:hAnsi="Arial" w:cs="Arial"/>
                <w:sz w:val="20"/>
                <w:szCs w:val="20"/>
              </w:rPr>
            </w:pPr>
            <w:r w:rsidRPr="00434024">
              <w:rPr>
                <w:rFonts w:ascii="Arial" w:hAnsi="Arial" w:cs="Arial"/>
                <w:sz w:val="20"/>
                <w:szCs w:val="20"/>
              </w:rPr>
              <w:t>-</w:t>
            </w:r>
          </w:p>
        </w:tc>
        <w:tc>
          <w:tcPr>
            <w:tcW w:w="1073" w:type="dxa"/>
            <w:vAlign w:val="center"/>
          </w:tcPr>
          <w:p w14:paraId="4AD84725" w14:textId="77777777" w:rsidR="009D4A7B" w:rsidRPr="00434024" w:rsidRDefault="009D4A7B" w:rsidP="009D4A7B">
            <w:pPr>
              <w:pStyle w:val="Bezmezer"/>
              <w:jc w:val="center"/>
              <w:rPr>
                <w:rFonts w:ascii="Arial" w:hAnsi="Arial" w:cs="Arial"/>
                <w:sz w:val="20"/>
                <w:szCs w:val="20"/>
              </w:rPr>
            </w:pPr>
            <w:r w:rsidRPr="00434024">
              <w:rPr>
                <w:rFonts w:ascii="Arial" w:hAnsi="Arial" w:cs="Arial"/>
                <w:sz w:val="20"/>
                <w:szCs w:val="20"/>
              </w:rPr>
              <w:t>-</w:t>
            </w:r>
          </w:p>
        </w:tc>
      </w:tr>
      <w:tr w:rsidR="009D4A7B" w:rsidRPr="000C4CE2" w14:paraId="5A723A90" w14:textId="77777777" w:rsidTr="00245534">
        <w:tc>
          <w:tcPr>
            <w:tcW w:w="840" w:type="dxa"/>
            <w:tcBorders>
              <w:left w:val="single" w:sz="18" w:space="0" w:color="auto"/>
              <w:bottom w:val="single" w:sz="18" w:space="0" w:color="auto"/>
              <w:right w:val="single" w:sz="18" w:space="0" w:color="auto"/>
            </w:tcBorders>
            <w:vAlign w:val="center"/>
          </w:tcPr>
          <w:p w14:paraId="15B9E36D" w14:textId="5924A05E" w:rsidR="00A24EA0" w:rsidRPr="000C4CE2" w:rsidRDefault="000C4CE2" w:rsidP="000C4CE2">
            <w:pPr>
              <w:pStyle w:val="Bezmezer"/>
              <w:jc w:val="center"/>
              <w:rPr>
                <w:rFonts w:ascii="Arial" w:hAnsi="Arial" w:cs="Arial"/>
                <w:b/>
                <w:strike/>
                <w:color w:val="FF0000"/>
                <w:sz w:val="20"/>
                <w:szCs w:val="20"/>
              </w:rPr>
            </w:pPr>
            <w:r w:rsidRPr="000C4CE2">
              <w:rPr>
                <w:rFonts w:ascii="Arial" w:hAnsi="Arial" w:cs="Arial"/>
                <w:b/>
                <w:strike/>
                <w:color w:val="FF0000"/>
                <w:sz w:val="20"/>
                <w:szCs w:val="20"/>
              </w:rPr>
              <w:t>Z1-2</w:t>
            </w:r>
          </w:p>
        </w:tc>
        <w:tc>
          <w:tcPr>
            <w:tcW w:w="837" w:type="dxa"/>
            <w:tcBorders>
              <w:left w:val="single" w:sz="18" w:space="0" w:color="auto"/>
            </w:tcBorders>
            <w:vAlign w:val="center"/>
          </w:tcPr>
          <w:p w14:paraId="1756804D" w14:textId="28C2C16C" w:rsidR="009D4A7B" w:rsidRPr="000C4CE2" w:rsidRDefault="000F1809" w:rsidP="009D4A7B">
            <w:pPr>
              <w:pStyle w:val="Bezmezer"/>
              <w:jc w:val="center"/>
              <w:rPr>
                <w:rFonts w:ascii="Arial" w:hAnsi="Arial" w:cs="Arial"/>
                <w:b/>
                <w:strike/>
                <w:color w:val="FF0000"/>
                <w:sz w:val="20"/>
                <w:szCs w:val="20"/>
              </w:rPr>
            </w:pPr>
            <w:r w:rsidRPr="000C4CE2">
              <w:rPr>
                <w:rFonts w:ascii="Arial" w:hAnsi="Arial" w:cs="Arial"/>
                <w:b/>
                <w:strike/>
                <w:color w:val="FF0000"/>
                <w:sz w:val="20"/>
                <w:szCs w:val="20"/>
              </w:rPr>
              <w:t>BI</w:t>
            </w:r>
          </w:p>
          <w:p w14:paraId="6C84CA2F" w14:textId="77777777" w:rsidR="009D4A7B" w:rsidRPr="000C4CE2" w:rsidRDefault="009D4A7B" w:rsidP="009D4A7B">
            <w:pPr>
              <w:pStyle w:val="Bezmezer"/>
              <w:jc w:val="center"/>
              <w:rPr>
                <w:rFonts w:ascii="Arial" w:hAnsi="Arial" w:cs="Arial"/>
                <w:strike/>
                <w:color w:val="FF0000"/>
                <w:sz w:val="20"/>
                <w:szCs w:val="20"/>
              </w:rPr>
            </w:pPr>
            <w:r w:rsidRPr="000C4CE2">
              <w:rPr>
                <w:rFonts w:ascii="Arial" w:hAnsi="Arial" w:cs="Arial"/>
                <w:strike/>
                <w:color w:val="FF0000"/>
                <w:sz w:val="12"/>
                <w:szCs w:val="12"/>
              </w:rPr>
              <w:t>0,3 ha</w:t>
            </w:r>
          </w:p>
        </w:tc>
        <w:tc>
          <w:tcPr>
            <w:tcW w:w="5115" w:type="dxa"/>
            <w:vAlign w:val="center"/>
          </w:tcPr>
          <w:p w14:paraId="3D4D6077" w14:textId="59BB1759" w:rsidR="00D419E3" w:rsidRPr="000C4CE2" w:rsidRDefault="00D419E3" w:rsidP="00D419E3">
            <w:pPr>
              <w:pStyle w:val="Bezmezer"/>
              <w:jc w:val="center"/>
              <w:rPr>
                <w:rFonts w:ascii="Arial" w:hAnsi="Arial" w:cs="Arial"/>
                <w:strike/>
                <w:color w:val="FF0000"/>
                <w:sz w:val="20"/>
                <w:szCs w:val="20"/>
              </w:rPr>
            </w:pPr>
            <w:r w:rsidRPr="000C4CE2">
              <w:rPr>
                <w:rFonts w:ascii="Arial" w:hAnsi="Arial" w:cs="Arial"/>
                <w:strike/>
                <w:color w:val="FF0000"/>
                <w:sz w:val="20"/>
                <w:szCs w:val="20"/>
              </w:rPr>
              <w:t>-</w:t>
            </w:r>
          </w:p>
        </w:tc>
        <w:tc>
          <w:tcPr>
            <w:tcW w:w="872" w:type="dxa"/>
            <w:gridSpan w:val="2"/>
            <w:vAlign w:val="center"/>
          </w:tcPr>
          <w:p w14:paraId="5C7A8494" w14:textId="77777777" w:rsidR="009D4A7B" w:rsidRPr="000C4CE2" w:rsidRDefault="009D4A7B" w:rsidP="009D4A7B">
            <w:pPr>
              <w:pStyle w:val="Bezmezer"/>
              <w:jc w:val="center"/>
              <w:rPr>
                <w:rFonts w:ascii="Arial" w:hAnsi="Arial" w:cs="Arial"/>
                <w:strike/>
                <w:color w:val="FF0000"/>
                <w:sz w:val="20"/>
                <w:szCs w:val="20"/>
              </w:rPr>
            </w:pPr>
            <w:r w:rsidRPr="000C4CE2">
              <w:rPr>
                <w:rFonts w:ascii="Arial" w:hAnsi="Arial" w:cs="Arial"/>
                <w:strike/>
                <w:color w:val="FF0000"/>
                <w:sz w:val="20"/>
                <w:szCs w:val="20"/>
              </w:rPr>
              <w:t>-</w:t>
            </w:r>
          </w:p>
        </w:tc>
        <w:tc>
          <w:tcPr>
            <w:tcW w:w="1039" w:type="dxa"/>
            <w:vAlign w:val="center"/>
          </w:tcPr>
          <w:p w14:paraId="633D0951" w14:textId="77777777" w:rsidR="009D4A7B" w:rsidRPr="000C4CE2" w:rsidRDefault="009D4A7B" w:rsidP="009D4A7B">
            <w:pPr>
              <w:pStyle w:val="Bezmezer"/>
              <w:jc w:val="center"/>
              <w:rPr>
                <w:rFonts w:ascii="Arial" w:hAnsi="Arial" w:cs="Arial"/>
                <w:strike/>
                <w:color w:val="FF0000"/>
                <w:sz w:val="20"/>
                <w:szCs w:val="20"/>
              </w:rPr>
            </w:pPr>
            <w:r w:rsidRPr="000C4CE2">
              <w:rPr>
                <w:rFonts w:ascii="Arial" w:hAnsi="Arial" w:cs="Arial"/>
                <w:strike/>
                <w:color w:val="FF0000"/>
                <w:sz w:val="20"/>
                <w:szCs w:val="20"/>
              </w:rPr>
              <w:t>-</w:t>
            </w:r>
          </w:p>
        </w:tc>
        <w:tc>
          <w:tcPr>
            <w:tcW w:w="1073" w:type="dxa"/>
            <w:vAlign w:val="center"/>
          </w:tcPr>
          <w:p w14:paraId="379B4351" w14:textId="77777777" w:rsidR="009D4A7B" w:rsidRPr="000C4CE2" w:rsidRDefault="009D4A7B" w:rsidP="009D4A7B">
            <w:pPr>
              <w:pStyle w:val="Bezmezer"/>
              <w:jc w:val="center"/>
              <w:rPr>
                <w:rFonts w:ascii="Arial" w:hAnsi="Arial" w:cs="Arial"/>
                <w:strike/>
                <w:color w:val="FF0000"/>
                <w:sz w:val="20"/>
                <w:szCs w:val="20"/>
              </w:rPr>
            </w:pPr>
            <w:r w:rsidRPr="000C4CE2">
              <w:rPr>
                <w:rFonts w:ascii="Arial" w:hAnsi="Arial" w:cs="Arial"/>
                <w:strike/>
                <w:color w:val="FF0000"/>
                <w:sz w:val="20"/>
                <w:szCs w:val="20"/>
              </w:rPr>
              <w:t>-</w:t>
            </w:r>
          </w:p>
        </w:tc>
      </w:tr>
      <w:tr w:rsidR="0075291C" w:rsidRPr="002A6E08" w14:paraId="75C1FCAE" w14:textId="77777777" w:rsidTr="00ED2C0C">
        <w:tc>
          <w:tcPr>
            <w:tcW w:w="840" w:type="dxa"/>
            <w:tcBorders>
              <w:top w:val="single" w:sz="18" w:space="0" w:color="auto"/>
              <w:left w:val="single" w:sz="18" w:space="0" w:color="auto"/>
              <w:right w:val="single" w:sz="18" w:space="0" w:color="auto"/>
            </w:tcBorders>
          </w:tcPr>
          <w:p w14:paraId="64E2D1EC" w14:textId="00E36D18" w:rsidR="00FB0D5A" w:rsidRPr="002A6E08" w:rsidRDefault="001539B5" w:rsidP="00FB0D5A">
            <w:pPr>
              <w:pStyle w:val="Bezmezer"/>
              <w:jc w:val="center"/>
              <w:rPr>
                <w:rFonts w:ascii="Arial" w:hAnsi="Arial" w:cs="Arial"/>
                <w:b/>
                <w:color w:val="0070C0"/>
                <w:sz w:val="20"/>
                <w:szCs w:val="20"/>
              </w:rPr>
            </w:pPr>
            <w:r>
              <w:rPr>
                <w:rFonts w:ascii="Arial" w:hAnsi="Arial" w:cs="Arial"/>
                <w:b/>
                <w:color w:val="0070C0"/>
                <w:sz w:val="20"/>
                <w:szCs w:val="20"/>
              </w:rPr>
              <w:t>T.</w:t>
            </w:r>
            <w:r w:rsidR="00AB18EA" w:rsidRPr="002A6E08">
              <w:rPr>
                <w:rFonts w:ascii="Arial" w:hAnsi="Arial" w:cs="Arial"/>
                <w:b/>
                <w:color w:val="0070C0"/>
                <w:sz w:val="20"/>
                <w:szCs w:val="20"/>
              </w:rPr>
              <w:t>35</w:t>
            </w:r>
          </w:p>
        </w:tc>
        <w:tc>
          <w:tcPr>
            <w:tcW w:w="837" w:type="dxa"/>
            <w:tcBorders>
              <w:left w:val="single" w:sz="18" w:space="0" w:color="auto"/>
            </w:tcBorders>
          </w:tcPr>
          <w:p w14:paraId="0D2D79DE" w14:textId="77777777" w:rsidR="0075291C" w:rsidRPr="002A6E08" w:rsidRDefault="0075291C" w:rsidP="0075291C">
            <w:pPr>
              <w:pStyle w:val="Bezmezer"/>
              <w:jc w:val="center"/>
              <w:rPr>
                <w:rFonts w:ascii="Arial" w:hAnsi="Arial" w:cs="Arial"/>
                <w:b/>
                <w:color w:val="0070C0"/>
                <w:sz w:val="20"/>
                <w:szCs w:val="20"/>
              </w:rPr>
            </w:pPr>
            <w:r w:rsidRPr="002A6E08">
              <w:rPr>
                <w:rFonts w:ascii="Arial" w:hAnsi="Arial" w:cs="Arial"/>
                <w:b/>
                <w:color w:val="0070C0"/>
                <w:sz w:val="20"/>
                <w:szCs w:val="20"/>
              </w:rPr>
              <w:t>SC</w:t>
            </w:r>
          </w:p>
          <w:p w14:paraId="421934B0" w14:textId="24A8E808" w:rsidR="0075291C" w:rsidRPr="002A6E08" w:rsidRDefault="0075291C" w:rsidP="0075291C">
            <w:pPr>
              <w:pStyle w:val="Bezmezer"/>
              <w:jc w:val="center"/>
              <w:rPr>
                <w:rFonts w:ascii="Arial" w:hAnsi="Arial" w:cs="Arial"/>
                <w:sz w:val="20"/>
                <w:szCs w:val="20"/>
              </w:rPr>
            </w:pPr>
            <w:r w:rsidRPr="002A6E08">
              <w:rPr>
                <w:rFonts w:ascii="Arial" w:hAnsi="Arial" w:cs="Arial"/>
                <w:color w:val="0070C0"/>
                <w:sz w:val="12"/>
                <w:szCs w:val="12"/>
              </w:rPr>
              <w:t>0,1 ha</w:t>
            </w:r>
          </w:p>
        </w:tc>
        <w:tc>
          <w:tcPr>
            <w:tcW w:w="5115" w:type="dxa"/>
            <w:vAlign w:val="center"/>
          </w:tcPr>
          <w:p w14:paraId="5C0723C5" w14:textId="648BA406" w:rsidR="00D419E3" w:rsidRPr="002A6E08" w:rsidRDefault="00D419E3" w:rsidP="00D419E3">
            <w:pPr>
              <w:pStyle w:val="Bezmezer"/>
              <w:jc w:val="center"/>
              <w:rPr>
                <w:rFonts w:ascii="Arial" w:hAnsi="Arial" w:cs="Arial"/>
                <w:color w:val="0070C0"/>
                <w:sz w:val="20"/>
                <w:szCs w:val="20"/>
              </w:rPr>
            </w:pPr>
            <w:r w:rsidRPr="002A6E08">
              <w:rPr>
                <w:rFonts w:ascii="Arial" w:hAnsi="Arial" w:cs="Arial"/>
                <w:color w:val="0070C0"/>
                <w:sz w:val="20"/>
                <w:szCs w:val="20"/>
              </w:rPr>
              <w:t>respektovat plošnou a výškovou regulaci zástavby s ohledem na charakter a měřítko zástavby historického centra města a okolních staveb</w:t>
            </w:r>
          </w:p>
        </w:tc>
        <w:tc>
          <w:tcPr>
            <w:tcW w:w="872" w:type="dxa"/>
            <w:gridSpan w:val="2"/>
            <w:vAlign w:val="center"/>
          </w:tcPr>
          <w:p w14:paraId="18F4229F" w14:textId="77777777" w:rsidR="0075291C" w:rsidRPr="002A6E08" w:rsidRDefault="0075291C" w:rsidP="0075291C">
            <w:pPr>
              <w:pStyle w:val="Bezmezer"/>
              <w:jc w:val="center"/>
              <w:rPr>
                <w:rFonts w:ascii="Arial" w:hAnsi="Arial" w:cs="Arial"/>
                <w:sz w:val="20"/>
                <w:szCs w:val="20"/>
              </w:rPr>
            </w:pPr>
            <w:r w:rsidRPr="002A6E08">
              <w:rPr>
                <w:rFonts w:ascii="Arial" w:hAnsi="Arial" w:cs="Arial"/>
                <w:sz w:val="20"/>
                <w:szCs w:val="20"/>
              </w:rPr>
              <w:t>-</w:t>
            </w:r>
          </w:p>
        </w:tc>
        <w:tc>
          <w:tcPr>
            <w:tcW w:w="1039" w:type="dxa"/>
            <w:vAlign w:val="center"/>
          </w:tcPr>
          <w:p w14:paraId="68E0F05F" w14:textId="77777777" w:rsidR="0075291C" w:rsidRPr="002A6E08" w:rsidRDefault="0075291C" w:rsidP="0075291C">
            <w:pPr>
              <w:pStyle w:val="Bezmezer"/>
              <w:jc w:val="center"/>
              <w:rPr>
                <w:rFonts w:ascii="Arial" w:hAnsi="Arial" w:cs="Arial"/>
                <w:sz w:val="20"/>
                <w:szCs w:val="20"/>
              </w:rPr>
            </w:pPr>
            <w:r w:rsidRPr="002A6E08">
              <w:rPr>
                <w:rFonts w:ascii="Arial" w:hAnsi="Arial" w:cs="Arial"/>
                <w:sz w:val="20"/>
                <w:szCs w:val="20"/>
              </w:rPr>
              <w:t>-</w:t>
            </w:r>
          </w:p>
        </w:tc>
        <w:tc>
          <w:tcPr>
            <w:tcW w:w="1073" w:type="dxa"/>
            <w:vAlign w:val="center"/>
          </w:tcPr>
          <w:p w14:paraId="187258B6" w14:textId="77777777" w:rsidR="0075291C" w:rsidRPr="002A6E08" w:rsidRDefault="0075291C" w:rsidP="0075291C">
            <w:pPr>
              <w:pStyle w:val="Bezmezer"/>
              <w:jc w:val="center"/>
              <w:rPr>
                <w:rFonts w:ascii="Arial" w:hAnsi="Arial" w:cs="Arial"/>
                <w:sz w:val="20"/>
                <w:szCs w:val="20"/>
              </w:rPr>
            </w:pPr>
            <w:r w:rsidRPr="002A6E08">
              <w:rPr>
                <w:rFonts w:ascii="Arial" w:hAnsi="Arial" w:cs="Arial"/>
                <w:sz w:val="20"/>
                <w:szCs w:val="20"/>
              </w:rPr>
              <w:t>-</w:t>
            </w:r>
          </w:p>
        </w:tc>
      </w:tr>
      <w:tr w:rsidR="0075291C" w:rsidRPr="002A6E08" w14:paraId="4EB9E57A" w14:textId="77777777" w:rsidTr="00ED2C0C">
        <w:tc>
          <w:tcPr>
            <w:tcW w:w="9776" w:type="dxa"/>
            <w:gridSpan w:val="7"/>
            <w:shd w:val="clear" w:color="auto" w:fill="F2F2F2" w:themeFill="background1" w:themeFillShade="F2"/>
          </w:tcPr>
          <w:p w14:paraId="43988F2F" w14:textId="60310165" w:rsidR="0075291C" w:rsidRPr="002A6E08" w:rsidRDefault="0075291C" w:rsidP="0075291C">
            <w:pPr>
              <w:pStyle w:val="Bezmezer"/>
              <w:rPr>
                <w:rFonts w:ascii="Arial" w:hAnsi="Arial" w:cs="Arial"/>
                <w:i/>
                <w:sz w:val="20"/>
                <w:szCs w:val="20"/>
              </w:rPr>
            </w:pPr>
            <w:r w:rsidRPr="002A6E08">
              <w:rPr>
                <w:rFonts w:ascii="Arial" w:hAnsi="Arial" w:cs="Arial"/>
                <w:i/>
                <w:sz w:val="20"/>
                <w:szCs w:val="20"/>
              </w:rPr>
              <w:t>k. ú. Korce</w:t>
            </w:r>
          </w:p>
        </w:tc>
      </w:tr>
      <w:tr w:rsidR="0075291C" w:rsidRPr="0075291C" w14:paraId="65C24F83" w14:textId="77777777" w:rsidTr="00ED2C0C">
        <w:tc>
          <w:tcPr>
            <w:tcW w:w="840" w:type="dxa"/>
            <w:tcBorders>
              <w:top w:val="single" w:sz="18" w:space="0" w:color="auto"/>
              <w:left w:val="single" w:sz="18" w:space="0" w:color="auto"/>
              <w:right w:val="single" w:sz="18" w:space="0" w:color="auto"/>
            </w:tcBorders>
            <w:vAlign w:val="center"/>
          </w:tcPr>
          <w:p w14:paraId="4CA54645" w14:textId="4831E242" w:rsidR="0075291C" w:rsidRPr="002A6E08" w:rsidRDefault="001539B5" w:rsidP="0075291C">
            <w:pPr>
              <w:pStyle w:val="Bezmezer"/>
              <w:jc w:val="center"/>
              <w:rPr>
                <w:rFonts w:ascii="Arial" w:hAnsi="Arial" w:cs="Arial"/>
                <w:b/>
                <w:color w:val="0070C0"/>
                <w:sz w:val="20"/>
                <w:szCs w:val="20"/>
              </w:rPr>
            </w:pPr>
            <w:r>
              <w:rPr>
                <w:rFonts w:ascii="Arial" w:hAnsi="Arial" w:cs="Arial"/>
                <w:b/>
                <w:color w:val="0070C0"/>
                <w:sz w:val="20"/>
                <w:szCs w:val="20"/>
              </w:rPr>
              <w:t>T.</w:t>
            </w:r>
            <w:r w:rsidR="000C4CE2" w:rsidRPr="002A6E08">
              <w:rPr>
                <w:rFonts w:ascii="Arial" w:hAnsi="Arial" w:cs="Arial"/>
                <w:b/>
                <w:color w:val="0070C0"/>
                <w:sz w:val="20"/>
                <w:szCs w:val="20"/>
              </w:rPr>
              <w:t>3</w:t>
            </w:r>
            <w:r w:rsidR="00AB18EA" w:rsidRPr="002A6E08">
              <w:rPr>
                <w:rFonts w:ascii="Arial" w:hAnsi="Arial" w:cs="Arial"/>
                <w:b/>
                <w:color w:val="0070C0"/>
                <w:sz w:val="20"/>
                <w:szCs w:val="20"/>
              </w:rPr>
              <w:t>6</w:t>
            </w:r>
          </w:p>
        </w:tc>
        <w:tc>
          <w:tcPr>
            <w:tcW w:w="837" w:type="dxa"/>
            <w:tcBorders>
              <w:left w:val="single" w:sz="18" w:space="0" w:color="auto"/>
            </w:tcBorders>
            <w:vAlign w:val="center"/>
          </w:tcPr>
          <w:p w14:paraId="7B85B3CF" w14:textId="77205764" w:rsidR="0075291C" w:rsidRPr="002A6E08" w:rsidRDefault="005D1856" w:rsidP="0075291C">
            <w:pPr>
              <w:pStyle w:val="Bezmezer"/>
              <w:jc w:val="center"/>
              <w:rPr>
                <w:rFonts w:ascii="Arial" w:hAnsi="Arial" w:cs="Arial"/>
                <w:b/>
                <w:color w:val="0070C0"/>
                <w:sz w:val="20"/>
                <w:szCs w:val="20"/>
              </w:rPr>
            </w:pPr>
            <w:r w:rsidRPr="002A6E08">
              <w:rPr>
                <w:rFonts w:ascii="Arial" w:hAnsi="Arial" w:cs="Arial"/>
                <w:b/>
                <w:color w:val="0070C0"/>
                <w:sz w:val="20"/>
                <w:szCs w:val="20"/>
              </w:rPr>
              <w:t>SV</w:t>
            </w:r>
          </w:p>
          <w:p w14:paraId="534FF7DF" w14:textId="07B7D06C" w:rsidR="0075291C" w:rsidRPr="002A6E08" w:rsidRDefault="0075291C" w:rsidP="0075291C">
            <w:pPr>
              <w:pStyle w:val="Bezmezer"/>
              <w:jc w:val="center"/>
              <w:rPr>
                <w:rFonts w:ascii="Arial" w:hAnsi="Arial" w:cs="Arial"/>
                <w:color w:val="0070C0"/>
                <w:sz w:val="20"/>
                <w:szCs w:val="20"/>
              </w:rPr>
            </w:pPr>
            <w:r w:rsidRPr="002A6E08">
              <w:rPr>
                <w:rFonts w:ascii="Arial" w:hAnsi="Arial" w:cs="Arial"/>
                <w:color w:val="0070C0"/>
                <w:sz w:val="12"/>
                <w:szCs w:val="12"/>
              </w:rPr>
              <w:t>2,2 ha</w:t>
            </w:r>
          </w:p>
        </w:tc>
        <w:tc>
          <w:tcPr>
            <w:tcW w:w="5115" w:type="dxa"/>
            <w:vAlign w:val="center"/>
          </w:tcPr>
          <w:p w14:paraId="3DE5009A" w14:textId="77527EFD" w:rsidR="00820CBF" w:rsidRPr="002A6E08" w:rsidRDefault="00D419E3" w:rsidP="00ED5AE5">
            <w:pPr>
              <w:pStyle w:val="Bezmezer"/>
              <w:jc w:val="center"/>
              <w:rPr>
                <w:rFonts w:ascii="Arial" w:hAnsi="Arial" w:cs="Arial"/>
                <w:color w:val="0070C0"/>
                <w:sz w:val="20"/>
                <w:szCs w:val="20"/>
              </w:rPr>
            </w:pPr>
            <w:r w:rsidRPr="002A6E08">
              <w:rPr>
                <w:rFonts w:ascii="Arial" w:hAnsi="Arial" w:cs="Arial"/>
                <w:color w:val="0070C0"/>
                <w:sz w:val="20"/>
                <w:szCs w:val="20"/>
              </w:rPr>
              <w:t>respektovat dochovanou urbanistickou strukturu sídla i charakter a měřítko tradiční venkovské zástavby</w:t>
            </w:r>
            <w:r w:rsidR="00DA5804" w:rsidRPr="002A6E08">
              <w:rPr>
                <w:rFonts w:ascii="Arial" w:hAnsi="Arial" w:cs="Arial"/>
                <w:color w:val="0070C0"/>
                <w:sz w:val="20"/>
                <w:szCs w:val="20"/>
              </w:rPr>
              <w:t>, výstavbu realizovat nejméně ve dvou etapách směrem od stávající zástavby do volné krajiny</w:t>
            </w:r>
          </w:p>
        </w:tc>
        <w:tc>
          <w:tcPr>
            <w:tcW w:w="872" w:type="dxa"/>
            <w:gridSpan w:val="2"/>
            <w:vAlign w:val="center"/>
          </w:tcPr>
          <w:p w14:paraId="1554DE94" w14:textId="77777777" w:rsidR="0075291C" w:rsidRPr="002A6E08" w:rsidRDefault="0075291C" w:rsidP="0075291C">
            <w:pPr>
              <w:pStyle w:val="Bezmezer"/>
              <w:jc w:val="center"/>
              <w:rPr>
                <w:rFonts w:ascii="Arial" w:hAnsi="Arial" w:cs="Arial"/>
                <w:color w:val="0070C0"/>
                <w:sz w:val="20"/>
                <w:szCs w:val="20"/>
              </w:rPr>
            </w:pPr>
            <w:r w:rsidRPr="002A6E08">
              <w:rPr>
                <w:rFonts w:ascii="Arial" w:hAnsi="Arial" w:cs="Arial"/>
                <w:color w:val="0070C0"/>
                <w:sz w:val="20"/>
                <w:szCs w:val="20"/>
              </w:rPr>
              <w:t>-</w:t>
            </w:r>
          </w:p>
        </w:tc>
        <w:tc>
          <w:tcPr>
            <w:tcW w:w="1039" w:type="dxa"/>
            <w:vAlign w:val="center"/>
          </w:tcPr>
          <w:p w14:paraId="73EB83F1" w14:textId="77777777" w:rsidR="0075291C" w:rsidRPr="002A6E08" w:rsidRDefault="0075291C" w:rsidP="0075291C">
            <w:pPr>
              <w:pStyle w:val="Bezmezer"/>
              <w:jc w:val="center"/>
              <w:rPr>
                <w:rFonts w:ascii="Arial" w:hAnsi="Arial" w:cs="Arial"/>
                <w:color w:val="0070C0"/>
                <w:sz w:val="20"/>
                <w:szCs w:val="20"/>
              </w:rPr>
            </w:pPr>
            <w:r w:rsidRPr="002A6E08">
              <w:rPr>
                <w:rFonts w:ascii="Arial" w:hAnsi="Arial" w:cs="Arial"/>
                <w:color w:val="0070C0"/>
                <w:sz w:val="20"/>
                <w:szCs w:val="20"/>
              </w:rPr>
              <w:t>-</w:t>
            </w:r>
          </w:p>
        </w:tc>
        <w:tc>
          <w:tcPr>
            <w:tcW w:w="1073" w:type="dxa"/>
            <w:vAlign w:val="center"/>
          </w:tcPr>
          <w:p w14:paraId="2D31ACE3" w14:textId="77777777" w:rsidR="0075291C" w:rsidRPr="0075291C" w:rsidRDefault="0075291C" w:rsidP="0075291C">
            <w:pPr>
              <w:pStyle w:val="Bezmezer"/>
              <w:jc w:val="center"/>
              <w:rPr>
                <w:rFonts w:ascii="Arial" w:hAnsi="Arial" w:cs="Arial"/>
                <w:color w:val="0070C0"/>
                <w:sz w:val="20"/>
                <w:szCs w:val="20"/>
              </w:rPr>
            </w:pPr>
            <w:r w:rsidRPr="002A6E08">
              <w:rPr>
                <w:rFonts w:ascii="Arial" w:hAnsi="Arial" w:cs="Arial"/>
                <w:color w:val="0070C0"/>
                <w:sz w:val="20"/>
                <w:szCs w:val="20"/>
              </w:rPr>
              <w:t>-</w:t>
            </w:r>
          </w:p>
        </w:tc>
      </w:tr>
    </w:tbl>
    <w:p w14:paraId="6B3D92BB" w14:textId="77777777" w:rsidR="009D4A7B" w:rsidRPr="00BF4871" w:rsidRDefault="009D4A7B" w:rsidP="009D4A7B">
      <w:pPr>
        <w:pStyle w:val="Bezmezer"/>
        <w:spacing w:before="120"/>
        <w:ind w:left="567"/>
        <w:rPr>
          <w:rFonts w:ascii="Arial" w:hAnsi="Arial" w:cs="Arial"/>
          <w:b/>
          <w:strike/>
          <w:color w:val="FF0000"/>
        </w:rPr>
      </w:pPr>
      <w:r w:rsidRPr="00BF4871">
        <w:rPr>
          <w:rFonts w:ascii="Arial" w:hAnsi="Arial" w:cs="Arial"/>
          <w:b/>
          <w:strike/>
          <w:color w:val="FF0000"/>
        </w:rPr>
        <w:t>c.4. vymezení ploch změn v krajině</w:t>
      </w:r>
    </w:p>
    <w:p w14:paraId="343309C5" w14:textId="77777777" w:rsidR="009D4A7B" w:rsidRPr="00BF4871" w:rsidRDefault="009D4A7B" w:rsidP="009D4A7B">
      <w:pPr>
        <w:pStyle w:val="Bezmezer"/>
        <w:spacing w:before="120"/>
        <w:ind w:left="567"/>
        <w:jc w:val="both"/>
        <w:rPr>
          <w:rFonts w:ascii="Arial" w:hAnsi="Arial" w:cs="Arial"/>
          <w:strike/>
          <w:color w:val="FF0000"/>
        </w:rPr>
      </w:pPr>
      <w:r w:rsidRPr="00BF4871">
        <w:rPr>
          <w:rFonts w:ascii="Arial" w:hAnsi="Arial" w:cs="Arial"/>
          <w:strike/>
          <w:color w:val="FF0000"/>
        </w:rPr>
        <w:t>Plochy změn v krajině jako nové nezastavitelné plochy mimo zastavěné území se v ÚP nenavrhují.</w:t>
      </w:r>
    </w:p>
    <w:p w14:paraId="250A8B88" w14:textId="33E6A2C0" w:rsidR="00371402" w:rsidRPr="00025A9B" w:rsidRDefault="00371402" w:rsidP="009D4A7B">
      <w:pPr>
        <w:pStyle w:val="Bezmezer"/>
        <w:spacing w:before="120"/>
        <w:ind w:left="567"/>
        <w:rPr>
          <w:rFonts w:ascii="Arial" w:hAnsi="Arial" w:cs="Arial"/>
          <w:b/>
        </w:rPr>
      </w:pPr>
      <w:r w:rsidRPr="00025A9B">
        <w:rPr>
          <w:rFonts w:ascii="Arial" w:hAnsi="Arial" w:cs="Arial"/>
          <w:b/>
        </w:rPr>
        <w:t>c.</w:t>
      </w:r>
      <w:r w:rsidR="009D4A7B" w:rsidRPr="00BF4871">
        <w:rPr>
          <w:rFonts w:ascii="Arial" w:hAnsi="Arial" w:cs="Arial"/>
          <w:b/>
          <w:strike/>
          <w:color w:val="FF0000"/>
        </w:rPr>
        <w:t>5</w:t>
      </w:r>
      <w:r w:rsidR="00BF4871" w:rsidRPr="00BF4871">
        <w:rPr>
          <w:rFonts w:ascii="Arial" w:hAnsi="Arial" w:cs="Arial"/>
          <w:b/>
          <w:color w:val="0070C0"/>
        </w:rPr>
        <w:t>4</w:t>
      </w:r>
      <w:r w:rsidRPr="00025A9B">
        <w:rPr>
          <w:rFonts w:ascii="Arial" w:hAnsi="Arial" w:cs="Arial"/>
          <w:b/>
        </w:rPr>
        <w:t>. vymezení systému sídelní zeleně</w:t>
      </w:r>
    </w:p>
    <w:p w14:paraId="2097A664" w14:textId="6654D870" w:rsidR="00371402" w:rsidRPr="00006B0B" w:rsidRDefault="00371402" w:rsidP="009D4A7B">
      <w:pPr>
        <w:pStyle w:val="Bezmezer"/>
        <w:spacing w:before="120"/>
        <w:ind w:left="567"/>
        <w:jc w:val="both"/>
        <w:rPr>
          <w:rFonts w:ascii="Arial" w:hAnsi="Arial" w:cs="Arial"/>
        </w:rPr>
      </w:pPr>
      <w:r w:rsidRPr="00006B0B">
        <w:rPr>
          <w:rFonts w:ascii="Arial" w:hAnsi="Arial" w:cs="Arial"/>
        </w:rPr>
        <w:t xml:space="preserve">Systém sídelní zeleně je vymezen zákresem ve výkresu </w:t>
      </w:r>
      <w:r w:rsidR="0073382A" w:rsidRPr="0073382A">
        <w:rPr>
          <w:rFonts w:ascii="Arial" w:hAnsi="Arial" w:cs="Arial"/>
          <w:strike/>
          <w:color w:val="FF0000"/>
        </w:rPr>
        <w:t>B2.1.</w:t>
      </w:r>
      <w:r w:rsidR="0073382A" w:rsidRPr="00006B0B">
        <w:rPr>
          <w:rFonts w:ascii="Arial" w:hAnsi="Arial" w:cs="Arial"/>
        </w:rPr>
        <w:t xml:space="preserve"> </w:t>
      </w:r>
      <w:r w:rsidR="0073382A" w:rsidRPr="0073382A">
        <w:rPr>
          <w:rFonts w:ascii="Arial" w:hAnsi="Arial" w:cs="Arial"/>
          <w:b/>
          <w:bCs/>
          <w:color w:val="0070C0"/>
        </w:rPr>
        <w:t>2.</w:t>
      </w:r>
      <w:r w:rsidR="0073382A">
        <w:rPr>
          <w:rFonts w:ascii="Arial" w:hAnsi="Arial" w:cs="Arial"/>
        </w:rPr>
        <w:t xml:space="preserve"> </w:t>
      </w:r>
      <w:r w:rsidRPr="00006B0B">
        <w:rPr>
          <w:rFonts w:ascii="Arial" w:hAnsi="Arial" w:cs="Arial"/>
        </w:rPr>
        <w:t xml:space="preserve">Hlavní výkres. Systém sídelní zeleně tvoří stabilizované a </w:t>
      </w:r>
      <w:r w:rsidRPr="006C2C65">
        <w:rPr>
          <w:rFonts w:ascii="Arial" w:hAnsi="Arial" w:cs="Arial"/>
          <w:strike/>
          <w:color w:val="FF0000"/>
        </w:rPr>
        <w:t xml:space="preserve">následující </w:t>
      </w:r>
      <w:r w:rsidRPr="00006B0B">
        <w:rPr>
          <w:rFonts w:ascii="Arial" w:hAnsi="Arial" w:cs="Arial"/>
        </w:rPr>
        <w:t xml:space="preserve">navržené plochy sídelní </w:t>
      </w:r>
      <w:r w:rsidR="00FD72AD" w:rsidRPr="00006B0B">
        <w:rPr>
          <w:rFonts w:ascii="Arial" w:hAnsi="Arial" w:cs="Arial"/>
        </w:rPr>
        <w:t>zeleně uvnitř zastavěného území</w:t>
      </w:r>
      <w:r w:rsidR="006C2C65">
        <w:rPr>
          <w:rFonts w:ascii="Arial" w:hAnsi="Arial" w:cs="Arial"/>
        </w:rPr>
        <w:t>.</w:t>
      </w:r>
    </w:p>
    <w:tbl>
      <w:tblPr>
        <w:tblStyle w:val="Mkatabulky"/>
        <w:tblW w:w="9776" w:type="dxa"/>
        <w:tblLook w:val="04A0" w:firstRow="1" w:lastRow="0" w:firstColumn="1" w:lastColumn="0" w:noHBand="0" w:noVBand="1"/>
      </w:tblPr>
      <w:tblGrid>
        <w:gridCol w:w="6799"/>
        <w:gridCol w:w="2977"/>
      </w:tblGrid>
      <w:tr w:rsidR="00570F3E" w:rsidRPr="00570F3E" w14:paraId="3B03C46C" w14:textId="77777777" w:rsidTr="009D4A7B">
        <w:tc>
          <w:tcPr>
            <w:tcW w:w="6799" w:type="dxa"/>
            <w:tcBorders>
              <w:right w:val="nil"/>
            </w:tcBorders>
            <w:shd w:val="clear" w:color="auto" w:fill="D0CECE" w:themeFill="background2" w:themeFillShade="E6"/>
          </w:tcPr>
          <w:p w14:paraId="7A93AE4F" w14:textId="77777777" w:rsidR="00FD72AD" w:rsidRPr="00570F3E" w:rsidRDefault="00FD72AD" w:rsidP="00607723">
            <w:pPr>
              <w:pStyle w:val="Bezmezer"/>
              <w:spacing w:line="276" w:lineRule="auto"/>
              <w:rPr>
                <w:rFonts w:ascii="Arial" w:hAnsi="Arial" w:cs="Arial"/>
                <w:i/>
                <w:strike/>
                <w:color w:val="FF0000"/>
              </w:rPr>
            </w:pPr>
            <w:r w:rsidRPr="00570F3E">
              <w:rPr>
                <w:rFonts w:ascii="Arial" w:hAnsi="Arial" w:cs="Arial"/>
                <w:i/>
                <w:strike/>
                <w:color w:val="FF0000"/>
              </w:rPr>
              <w:t xml:space="preserve">plochy s rozdílným způsobem využití </w:t>
            </w:r>
          </w:p>
        </w:tc>
        <w:tc>
          <w:tcPr>
            <w:tcW w:w="2977" w:type="dxa"/>
            <w:tcBorders>
              <w:top w:val="single" w:sz="4" w:space="0" w:color="auto"/>
              <w:left w:val="nil"/>
              <w:bottom w:val="single" w:sz="4" w:space="0" w:color="auto"/>
              <w:right w:val="single" w:sz="4" w:space="0" w:color="auto"/>
            </w:tcBorders>
            <w:shd w:val="clear" w:color="auto" w:fill="D0CECE" w:themeFill="background2" w:themeFillShade="E6"/>
          </w:tcPr>
          <w:p w14:paraId="0E93111A" w14:textId="77777777" w:rsidR="00FD72AD" w:rsidRPr="00570F3E" w:rsidRDefault="00FD72AD" w:rsidP="009D4A7B">
            <w:pPr>
              <w:pStyle w:val="Bezmezer"/>
              <w:spacing w:line="276" w:lineRule="auto"/>
              <w:jc w:val="center"/>
              <w:rPr>
                <w:rFonts w:ascii="Arial" w:hAnsi="Arial" w:cs="Arial"/>
                <w:i/>
                <w:strike/>
                <w:color w:val="FF0000"/>
              </w:rPr>
            </w:pPr>
            <w:r w:rsidRPr="00570F3E">
              <w:rPr>
                <w:rFonts w:ascii="Arial" w:hAnsi="Arial" w:cs="Arial"/>
                <w:i/>
                <w:strike/>
                <w:color w:val="FF0000"/>
              </w:rPr>
              <w:t>index využití</w:t>
            </w:r>
          </w:p>
        </w:tc>
      </w:tr>
      <w:tr w:rsidR="00570F3E" w:rsidRPr="00570F3E" w14:paraId="5F6E3527" w14:textId="77777777" w:rsidTr="009D4A7B">
        <w:tc>
          <w:tcPr>
            <w:tcW w:w="6799" w:type="dxa"/>
            <w:tcBorders>
              <w:right w:val="nil"/>
            </w:tcBorders>
            <w:shd w:val="clear" w:color="auto" w:fill="FFFFFF" w:themeFill="background1"/>
          </w:tcPr>
          <w:p w14:paraId="1A9342FF" w14:textId="77777777" w:rsidR="00FD72AD" w:rsidRPr="00570F3E" w:rsidRDefault="00FD72AD" w:rsidP="00FD72AD">
            <w:pPr>
              <w:pStyle w:val="Bezmezer"/>
              <w:spacing w:line="276" w:lineRule="auto"/>
              <w:rPr>
                <w:rFonts w:ascii="Arial" w:hAnsi="Arial" w:cs="Arial"/>
                <w:strike/>
                <w:color w:val="FF0000"/>
              </w:rPr>
            </w:pPr>
            <w:r w:rsidRPr="00570F3E">
              <w:rPr>
                <w:rFonts w:ascii="Arial" w:hAnsi="Arial" w:cs="Arial"/>
                <w:strike/>
                <w:color w:val="FF0000"/>
              </w:rPr>
              <w:t>plochy sídelní zeleně</w:t>
            </w:r>
          </w:p>
        </w:tc>
        <w:tc>
          <w:tcPr>
            <w:tcW w:w="2977" w:type="dxa"/>
            <w:tcBorders>
              <w:top w:val="single" w:sz="4" w:space="0" w:color="auto"/>
              <w:left w:val="nil"/>
              <w:bottom w:val="single" w:sz="4" w:space="0" w:color="auto"/>
              <w:right w:val="single" w:sz="4" w:space="0" w:color="auto"/>
            </w:tcBorders>
            <w:shd w:val="clear" w:color="auto" w:fill="FFFFFF" w:themeFill="background1"/>
          </w:tcPr>
          <w:p w14:paraId="1E7DE95C" w14:textId="77777777" w:rsidR="00FD72AD" w:rsidRPr="00570F3E" w:rsidRDefault="00FD72AD" w:rsidP="009D4A7B">
            <w:pPr>
              <w:pStyle w:val="Bezmezer"/>
              <w:spacing w:line="276" w:lineRule="auto"/>
              <w:jc w:val="center"/>
              <w:rPr>
                <w:rFonts w:ascii="Arial" w:hAnsi="Arial" w:cs="Arial"/>
                <w:b/>
                <w:strike/>
                <w:color w:val="FF0000"/>
              </w:rPr>
            </w:pPr>
            <w:r w:rsidRPr="00570F3E">
              <w:rPr>
                <w:rFonts w:ascii="Arial" w:hAnsi="Arial" w:cs="Arial"/>
                <w:b/>
                <w:strike/>
                <w:color w:val="FF0000"/>
              </w:rPr>
              <w:t>ZS</w:t>
            </w:r>
          </w:p>
        </w:tc>
      </w:tr>
    </w:tbl>
    <w:p w14:paraId="21FA04FE" w14:textId="77777777" w:rsidR="00FD72AD" w:rsidRPr="00006B0B" w:rsidRDefault="00FD72AD" w:rsidP="00371402">
      <w:pPr>
        <w:pStyle w:val="Bezmezer"/>
        <w:rPr>
          <w:rFonts w:ascii="Arial" w:hAnsi="Arial" w:cs="Arial"/>
          <w:bCs/>
        </w:rPr>
      </w:pPr>
    </w:p>
    <w:tbl>
      <w:tblPr>
        <w:tblStyle w:val="Mkatabulky"/>
        <w:tblW w:w="9776" w:type="dxa"/>
        <w:tblLook w:val="04A0" w:firstRow="1" w:lastRow="0" w:firstColumn="1" w:lastColumn="0" w:noHBand="0" w:noVBand="1"/>
      </w:tblPr>
      <w:tblGrid>
        <w:gridCol w:w="836"/>
        <w:gridCol w:w="837"/>
        <w:gridCol w:w="5119"/>
        <w:gridCol w:w="872"/>
        <w:gridCol w:w="1039"/>
        <w:gridCol w:w="1073"/>
      </w:tblGrid>
      <w:tr w:rsidR="00570F3E" w:rsidRPr="00570F3E" w14:paraId="45FE1934" w14:textId="77777777" w:rsidTr="009D4A7B">
        <w:tc>
          <w:tcPr>
            <w:tcW w:w="9776" w:type="dxa"/>
            <w:gridSpan w:val="6"/>
            <w:shd w:val="clear" w:color="auto" w:fill="404040" w:themeFill="text1" w:themeFillTint="BF"/>
          </w:tcPr>
          <w:p w14:paraId="0F9E465D" w14:textId="77777777" w:rsidR="00FD72AD" w:rsidRPr="00570F3E" w:rsidRDefault="009D4A7B" w:rsidP="00FD72AD">
            <w:pPr>
              <w:pStyle w:val="Bezmezer"/>
              <w:jc w:val="center"/>
              <w:rPr>
                <w:rFonts w:ascii="Arial" w:hAnsi="Arial" w:cs="Arial"/>
                <w:b/>
                <w:strike/>
                <w:color w:val="FF0000"/>
              </w:rPr>
            </w:pPr>
            <w:r w:rsidRPr="00570F3E">
              <w:rPr>
                <w:rFonts w:ascii="Arial" w:hAnsi="Arial" w:cs="Arial"/>
                <w:b/>
                <w:strike/>
                <w:color w:val="FF0000"/>
              </w:rPr>
              <w:t>p</w:t>
            </w:r>
            <w:r w:rsidR="00FD72AD" w:rsidRPr="00570F3E">
              <w:rPr>
                <w:rFonts w:ascii="Arial" w:hAnsi="Arial" w:cs="Arial"/>
                <w:b/>
                <w:strike/>
                <w:color w:val="FF0000"/>
              </w:rPr>
              <w:t>lochy systému sídelní zeleně</w:t>
            </w:r>
          </w:p>
        </w:tc>
      </w:tr>
      <w:tr w:rsidR="00570F3E" w:rsidRPr="00570F3E" w14:paraId="5E5F48A4" w14:textId="77777777" w:rsidTr="009D4A7B">
        <w:tc>
          <w:tcPr>
            <w:tcW w:w="840" w:type="dxa"/>
            <w:shd w:val="clear" w:color="auto" w:fill="D0CECE" w:themeFill="background2" w:themeFillShade="E6"/>
          </w:tcPr>
          <w:p w14:paraId="4019BB4E" w14:textId="77777777" w:rsidR="00FD72AD" w:rsidRPr="00570F3E" w:rsidRDefault="00FD72AD" w:rsidP="00607723">
            <w:pPr>
              <w:pStyle w:val="Bezmezer"/>
              <w:jc w:val="center"/>
              <w:rPr>
                <w:rFonts w:ascii="Arial" w:hAnsi="Arial" w:cs="Arial"/>
                <w:strike/>
                <w:color w:val="FF0000"/>
                <w:sz w:val="20"/>
                <w:szCs w:val="20"/>
              </w:rPr>
            </w:pPr>
            <w:r w:rsidRPr="00570F3E">
              <w:rPr>
                <w:rFonts w:ascii="Arial" w:hAnsi="Arial" w:cs="Arial"/>
                <w:strike/>
                <w:color w:val="FF0000"/>
                <w:sz w:val="20"/>
                <w:szCs w:val="20"/>
              </w:rPr>
              <w:t>ID plochy</w:t>
            </w:r>
          </w:p>
        </w:tc>
        <w:tc>
          <w:tcPr>
            <w:tcW w:w="843" w:type="dxa"/>
            <w:shd w:val="clear" w:color="auto" w:fill="D0CECE" w:themeFill="background2" w:themeFillShade="E6"/>
          </w:tcPr>
          <w:p w14:paraId="363369E4" w14:textId="77777777" w:rsidR="00FD72AD" w:rsidRPr="00570F3E" w:rsidRDefault="00FD72AD" w:rsidP="00607723">
            <w:pPr>
              <w:pStyle w:val="Bezmezer"/>
              <w:jc w:val="center"/>
              <w:rPr>
                <w:rFonts w:ascii="Arial" w:hAnsi="Arial" w:cs="Arial"/>
                <w:strike/>
                <w:color w:val="FF0000"/>
                <w:sz w:val="20"/>
                <w:szCs w:val="20"/>
              </w:rPr>
            </w:pPr>
            <w:r w:rsidRPr="00570F3E">
              <w:rPr>
                <w:rFonts w:ascii="Arial" w:hAnsi="Arial" w:cs="Arial"/>
                <w:strike/>
                <w:color w:val="FF0000"/>
                <w:sz w:val="20"/>
                <w:szCs w:val="20"/>
              </w:rPr>
              <w:t>index využití</w:t>
            </w:r>
          </w:p>
        </w:tc>
        <w:tc>
          <w:tcPr>
            <w:tcW w:w="5542" w:type="dxa"/>
            <w:shd w:val="clear" w:color="auto" w:fill="D0CECE" w:themeFill="background2" w:themeFillShade="E6"/>
          </w:tcPr>
          <w:p w14:paraId="6D721F66" w14:textId="77777777" w:rsidR="00FD72AD" w:rsidRPr="00570F3E" w:rsidRDefault="00FD72AD" w:rsidP="00607723">
            <w:pPr>
              <w:pStyle w:val="Bezmezer"/>
              <w:jc w:val="center"/>
              <w:rPr>
                <w:rFonts w:ascii="Arial" w:hAnsi="Arial" w:cs="Arial"/>
                <w:strike/>
                <w:color w:val="FF0000"/>
                <w:sz w:val="20"/>
                <w:szCs w:val="20"/>
              </w:rPr>
            </w:pPr>
            <w:r w:rsidRPr="00570F3E">
              <w:rPr>
                <w:rFonts w:ascii="Arial" w:hAnsi="Arial" w:cs="Arial"/>
                <w:strike/>
                <w:color w:val="FF0000"/>
                <w:sz w:val="20"/>
                <w:szCs w:val="20"/>
              </w:rPr>
              <w:t>specifické podmínky využití</w:t>
            </w:r>
          </w:p>
        </w:tc>
        <w:tc>
          <w:tcPr>
            <w:tcW w:w="439" w:type="dxa"/>
            <w:shd w:val="clear" w:color="auto" w:fill="D0CECE" w:themeFill="background2" w:themeFillShade="E6"/>
          </w:tcPr>
          <w:p w14:paraId="4E2B8883" w14:textId="77777777" w:rsidR="00FD72AD" w:rsidRPr="00570F3E" w:rsidRDefault="00FD72AD" w:rsidP="00607723">
            <w:pPr>
              <w:pStyle w:val="Bezmezer"/>
              <w:jc w:val="center"/>
              <w:rPr>
                <w:rFonts w:ascii="Arial" w:hAnsi="Arial" w:cs="Arial"/>
                <w:strike/>
                <w:color w:val="FF0000"/>
                <w:sz w:val="20"/>
                <w:szCs w:val="20"/>
              </w:rPr>
            </w:pPr>
            <w:r w:rsidRPr="00570F3E">
              <w:rPr>
                <w:rFonts w:ascii="Arial" w:hAnsi="Arial" w:cs="Arial"/>
                <w:strike/>
                <w:color w:val="FF0000"/>
                <w:sz w:val="20"/>
                <w:szCs w:val="20"/>
              </w:rPr>
              <w:t>územní studie</w:t>
            </w:r>
          </w:p>
        </w:tc>
        <w:tc>
          <w:tcPr>
            <w:tcW w:w="1039" w:type="dxa"/>
            <w:shd w:val="clear" w:color="auto" w:fill="D0CECE" w:themeFill="background2" w:themeFillShade="E6"/>
          </w:tcPr>
          <w:p w14:paraId="7720D830" w14:textId="77777777" w:rsidR="00FD72AD" w:rsidRPr="00570F3E" w:rsidRDefault="00FD72AD" w:rsidP="00607723">
            <w:pPr>
              <w:pStyle w:val="Bezmezer"/>
              <w:jc w:val="center"/>
              <w:rPr>
                <w:rFonts w:ascii="Arial" w:hAnsi="Arial" w:cs="Arial"/>
                <w:strike/>
                <w:color w:val="FF0000"/>
                <w:sz w:val="20"/>
                <w:szCs w:val="20"/>
              </w:rPr>
            </w:pPr>
            <w:r w:rsidRPr="00570F3E">
              <w:rPr>
                <w:rFonts w:ascii="Arial" w:hAnsi="Arial" w:cs="Arial"/>
                <w:strike/>
                <w:color w:val="FF0000"/>
                <w:sz w:val="20"/>
                <w:szCs w:val="20"/>
              </w:rPr>
              <w:t>regulační plán</w:t>
            </w:r>
          </w:p>
        </w:tc>
        <w:tc>
          <w:tcPr>
            <w:tcW w:w="1073" w:type="dxa"/>
            <w:shd w:val="clear" w:color="auto" w:fill="D0CECE" w:themeFill="background2" w:themeFillShade="E6"/>
          </w:tcPr>
          <w:p w14:paraId="42129808" w14:textId="77777777" w:rsidR="00FD72AD" w:rsidRPr="00570F3E" w:rsidRDefault="00FD72AD" w:rsidP="00607723">
            <w:pPr>
              <w:pStyle w:val="Bezmezer"/>
              <w:jc w:val="center"/>
              <w:rPr>
                <w:rFonts w:ascii="Arial" w:hAnsi="Arial" w:cs="Arial"/>
                <w:strike/>
                <w:color w:val="FF0000"/>
                <w:sz w:val="20"/>
                <w:szCs w:val="20"/>
              </w:rPr>
            </w:pPr>
            <w:r w:rsidRPr="00570F3E">
              <w:rPr>
                <w:rFonts w:ascii="Arial" w:hAnsi="Arial" w:cs="Arial"/>
                <w:strike/>
                <w:color w:val="FF0000"/>
                <w:sz w:val="20"/>
                <w:szCs w:val="20"/>
              </w:rPr>
              <w:t>zásady etapizace</w:t>
            </w:r>
          </w:p>
        </w:tc>
      </w:tr>
      <w:tr w:rsidR="00570F3E" w:rsidRPr="00570F3E" w14:paraId="30310C28" w14:textId="77777777" w:rsidTr="009D4A7B">
        <w:tc>
          <w:tcPr>
            <w:tcW w:w="9776" w:type="dxa"/>
            <w:gridSpan w:val="6"/>
            <w:shd w:val="clear" w:color="auto" w:fill="F2F2F2" w:themeFill="background1" w:themeFillShade="F2"/>
          </w:tcPr>
          <w:p w14:paraId="08729E56" w14:textId="77777777" w:rsidR="00FD72AD" w:rsidRPr="00570F3E" w:rsidRDefault="00FD72AD" w:rsidP="00607723">
            <w:pPr>
              <w:pStyle w:val="Bezmezer"/>
              <w:rPr>
                <w:rFonts w:ascii="Arial" w:hAnsi="Arial" w:cs="Arial"/>
                <w:strike/>
                <w:color w:val="FF0000"/>
                <w:sz w:val="20"/>
                <w:szCs w:val="20"/>
              </w:rPr>
            </w:pPr>
            <w:r w:rsidRPr="00570F3E">
              <w:rPr>
                <w:rFonts w:ascii="Arial" w:hAnsi="Arial" w:cs="Arial"/>
                <w:strike/>
                <w:color w:val="FF0000"/>
                <w:sz w:val="20"/>
                <w:szCs w:val="20"/>
              </w:rPr>
              <w:t>k. ú. Dubá</w:t>
            </w:r>
          </w:p>
        </w:tc>
      </w:tr>
      <w:tr w:rsidR="00570F3E" w:rsidRPr="00570F3E" w14:paraId="50CDDE7F" w14:textId="77777777" w:rsidTr="009D4A7B">
        <w:tc>
          <w:tcPr>
            <w:tcW w:w="840" w:type="dxa"/>
            <w:tcBorders>
              <w:top w:val="single" w:sz="18" w:space="0" w:color="auto"/>
              <w:left w:val="single" w:sz="18" w:space="0" w:color="auto"/>
              <w:bottom w:val="single" w:sz="4" w:space="0" w:color="auto"/>
              <w:right w:val="single" w:sz="18" w:space="0" w:color="auto"/>
            </w:tcBorders>
            <w:vAlign w:val="center"/>
          </w:tcPr>
          <w:p w14:paraId="64AC15DF" w14:textId="77777777" w:rsidR="00FD72AD" w:rsidRPr="00570F3E" w:rsidRDefault="00FD72AD" w:rsidP="00607723">
            <w:pPr>
              <w:pStyle w:val="Bezmezer"/>
              <w:jc w:val="center"/>
              <w:rPr>
                <w:rFonts w:ascii="Arial" w:hAnsi="Arial" w:cs="Arial"/>
                <w:b/>
                <w:strike/>
                <w:color w:val="FF0000"/>
                <w:sz w:val="20"/>
                <w:szCs w:val="20"/>
              </w:rPr>
            </w:pPr>
            <w:r w:rsidRPr="00570F3E">
              <w:rPr>
                <w:rFonts w:ascii="Arial" w:hAnsi="Arial" w:cs="Arial"/>
                <w:b/>
                <w:strike/>
                <w:color w:val="FF0000"/>
                <w:sz w:val="20"/>
                <w:szCs w:val="20"/>
              </w:rPr>
              <w:t>19</w:t>
            </w:r>
          </w:p>
        </w:tc>
        <w:tc>
          <w:tcPr>
            <w:tcW w:w="843" w:type="dxa"/>
            <w:tcBorders>
              <w:left w:val="single" w:sz="18" w:space="0" w:color="auto"/>
            </w:tcBorders>
            <w:vAlign w:val="center"/>
          </w:tcPr>
          <w:p w14:paraId="38D006D2" w14:textId="77777777" w:rsidR="00FD72AD" w:rsidRPr="00570F3E" w:rsidRDefault="00FD72AD" w:rsidP="00607723">
            <w:pPr>
              <w:pStyle w:val="Bezmezer"/>
              <w:jc w:val="center"/>
              <w:rPr>
                <w:rFonts w:ascii="Arial" w:hAnsi="Arial" w:cs="Arial"/>
                <w:b/>
                <w:strike/>
                <w:color w:val="FF0000"/>
                <w:sz w:val="20"/>
                <w:szCs w:val="20"/>
              </w:rPr>
            </w:pPr>
            <w:r w:rsidRPr="00570F3E">
              <w:rPr>
                <w:rFonts w:ascii="Arial" w:hAnsi="Arial" w:cs="Arial"/>
                <w:b/>
                <w:strike/>
                <w:color w:val="FF0000"/>
                <w:sz w:val="20"/>
                <w:szCs w:val="20"/>
              </w:rPr>
              <w:t>ZS</w:t>
            </w:r>
          </w:p>
          <w:p w14:paraId="1FA274F7" w14:textId="77777777" w:rsidR="00FD72AD" w:rsidRPr="00570F3E" w:rsidRDefault="00FD72AD" w:rsidP="00607723">
            <w:pPr>
              <w:pStyle w:val="Bezmezer"/>
              <w:jc w:val="center"/>
              <w:rPr>
                <w:rFonts w:ascii="Arial" w:hAnsi="Arial" w:cs="Arial"/>
                <w:strike/>
                <w:color w:val="FF0000"/>
                <w:sz w:val="20"/>
                <w:szCs w:val="20"/>
              </w:rPr>
            </w:pPr>
            <w:r w:rsidRPr="00570F3E">
              <w:rPr>
                <w:rFonts w:ascii="Arial" w:hAnsi="Arial" w:cs="Arial"/>
                <w:strike/>
                <w:color w:val="FF0000"/>
                <w:sz w:val="12"/>
                <w:szCs w:val="12"/>
              </w:rPr>
              <w:t>1,5 ha</w:t>
            </w:r>
          </w:p>
        </w:tc>
        <w:tc>
          <w:tcPr>
            <w:tcW w:w="5542" w:type="dxa"/>
            <w:vAlign w:val="center"/>
          </w:tcPr>
          <w:p w14:paraId="366DF6EE" w14:textId="77777777" w:rsidR="00FD72AD" w:rsidRPr="00570F3E" w:rsidRDefault="00FD72AD" w:rsidP="00FD72AD">
            <w:pPr>
              <w:pStyle w:val="Bezmezer"/>
              <w:rPr>
                <w:rFonts w:ascii="Arial" w:hAnsi="Arial" w:cs="Arial"/>
                <w:strike/>
                <w:color w:val="FF0000"/>
                <w:sz w:val="20"/>
                <w:szCs w:val="20"/>
              </w:rPr>
            </w:pPr>
            <w:r w:rsidRPr="00570F3E">
              <w:rPr>
                <w:rFonts w:ascii="Arial" w:hAnsi="Arial" w:cs="Arial"/>
                <w:strike/>
                <w:color w:val="FF0000"/>
                <w:sz w:val="20"/>
                <w:szCs w:val="20"/>
              </w:rPr>
              <w:t>Plocha určena pro výsadbu vzrostlé zeleně</w:t>
            </w:r>
          </w:p>
        </w:tc>
        <w:tc>
          <w:tcPr>
            <w:tcW w:w="439" w:type="dxa"/>
            <w:vAlign w:val="center"/>
          </w:tcPr>
          <w:p w14:paraId="33A6E214" w14:textId="77777777" w:rsidR="00FD72AD" w:rsidRPr="00570F3E" w:rsidRDefault="00FD72AD" w:rsidP="00607723">
            <w:pPr>
              <w:pStyle w:val="Bezmezer"/>
              <w:jc w:val="center"/>
              <w:rPr>
                <w:rFonts w:ascii="Arial" w:hAnsi="Arial" w:cs="Arial"/>
                <w:strike/>
                <w:color w:val="FF0000"/>
                <w:sz w:val="20"/>
                <w:szCs w:val="20"/>
              </w:rPr>
            </w:pPr>
            <w:r w:rsidRPr="00570F3E">
              <w:rPr>
                <w:rFonts w:ascii="Arial" w:hAnsi="Arial" w:cs="Arial"/>
                <w:strike/>
                <w:color w:val="FF0000"/>
                <w:sz w:val="20"/>
                <w:szCs w:val="20"/>
              </w:rPr>
              <w:t>-</w:t>
            </w:r>
          </w:p>
        </w:tc>
        <w:tc>
          <w:tcPr>
            <w:tcW w:w="1039" w:type="dxa"/>
            <w:vAlign w:val="center"/>
          </w:tcPr>
          <w:p w14:paraId="243BD609" w14:textId="77777777" w:rsidR="00FD72AD" w:rsidRPr="00570F3E" w:rsidRDefault="00FD72AD" w:rsidP="00607723">
            <w:pPr>
              <w:pStyle w:val="Bezmezer"/>
              <w:jc w:val="center"/>
              <w:rPr>
                <w:rFonts w:ascii="Arial" w:hAnsi="Arial" w:cs="Arial"/>
                <w:strike/>
                <w:color w:val="FF0000"/>
                <w:sz w:val="20"/>
                <w:szCs w:val="20"/>
              </w:rPr>
            </w:pPr>
            <w:r w:rsidRPr="00570F3E">
              <w:rPr>
                <w:rFonts w:ascii="Arial" w:hAnsi="Arial" w:cs="Arial"/>
                <w:strike/>
                <w:color w:val="FF0000"/>
                <w:sz w:val="20"/>
                <w:szCs w:val="20"/>
              </w:rPr>
              <w:t>-</w:t>
            </w:r>
          </w:p>
        </w:tc>
        <w:tc>
          <w:tcPr>
            <w:tcW w:w="1073" w:type="dxa"/>
            <w:vAlign w:val="center"/>
          </w:tcPr>
          <w:p w14:paraId="268ED6A9" w14:textId="77777777" w:rsidR="00FD72AD" w:rsidRPr="00570F3E" w:rsidRDefault="00FD72AD" w:rsidP="00607723">
            <w:pPr>
              <w:pStyle w:val="Bezmezer"/>
              <w:jc w:val="center"/>
              <w:rPr>
                <w:rFonts w:ascii="Arial" w:hAnsi="Arial" w:cs="Arial"/>
                <w:strike/>
                <w:color w:val="FF0000"/>
                <w:sz w:val="20"/>
                <w:szCs w:val="20"/>
              </w:rPr>
            </w:pPr>
            <w:r w:rsidRPr="00570F3E">
              <w:rPr>
                <w:rFonts w:ascii="Arial" w:hAnsi="Arial" w:cs="Arial"/>
                <w:strike/>
                <w:color w:val="FF0000"/>
                <w:sz w:val="20"/>
                <w:szCs w:val="20"/>
              </w:rPr>
              <w:t>-</w:t>
            </w:r>
          </w:p>
        </w:tc>
      </w:tr>
      <w:tr w:rsidR="00570F3E" w:rsidRPr="00570F3E" w14:paraId="5C349B66" w14:textId="77777777" w:rsidTr="009D4A7B">
        <w:tc>
          <w:tcPr>
            <w:tcW w:w="840" w:type="dxa"/>
            <w:tcBorders>
              <w:left w:val="single" w:sz="18" w:space="0" w:color="auto"/>
              <w:bottom w:val="single" w:sz="18" w:space="0" w:color="auto"/>
              <w:right w:val="single" w:sz="18" w:space="0" w:color="auto"/>
            </w:tcBorders>
            <w:vAlign w:val="center"/>
          </w:tcPr>
          <w:p w14:paraId="04DD8475" w14:textId="77777777" w:rsidR="00FD72AD" w:rsidRPr="00570F3E" w:rsidRDefault="00FD72AD" w:rsidP="00FD72AD">
            <w:pPr>
              <w:pStyle w:val="Bezmezer"/>
              <w:jc w:val="center"/>
              <w:rPr>
                <w:rFonts w:ascii="Arial" w:hAnsi="Arial" w:cs="Arial"/>
                <w:b/>
                <w:strike/>
                <w:color w:val="FF0000"/>
                <w:sz w:val="20"/>
                <w:szCs w:val="20"/>
              </w:rPr>
            </w:pPr>
            <w:r w:rsidRPr="00570F3E">
              <w:rPr>
                <w:rFonts w:ascii="Arial" w:hAnsi="Arial" w:cs="Arial"/>
                <w:b/>
                <w:strike/>
                <w:color w:val="FF0000"/>
                <w:sz w:val="20"/>
                <w:szCs w:val="20"/>
              </w:rPr>
              <w:t>23</w:t>
            </w:r>
          </w:p>
        </w:tc>
        <w:tc>
          <w:tcPr>
            <w:tcW w:w="843" w:type="dxa"/>
            <w:tcBorders>
              <w:left w:val="single" w:sz="18" w:space="0" w:color="auto"/>
            </w:tcBorders>
            <w:vAlign w:val="center"/>
          </w:tcPr>
          <w:p w14:paraId="412F3992" w14:textId="77777777" w:rsidR="00FD72AD" w:rsidRPr="00570F3E" w:rsidRDefault="00FD72AD" w:rsidP="00FD72AD">
            <w:pPr>
              <w:pStyle w:val="Bezmezer"/>
              <w:jc w:val="center"/>
              <w:rPr>
                <w:rFonts w:ascii="Arial" w:hAnsi="Arial" w:cs="Arial"/>
                <w:b/>
                <w:strike/>
                <w:color w:val="FF0000"/>
                <w:sz w:val="20"/>
                <w:szCs w:val="20"/>
              </w:rPr>
            </w:pPr>
            <w:r w:rsidRPr="00570F3E">
              <w:rPr>
                <w:rFonts w:ascii="Arial" w:hAnsi="Arial" w:cs="Arial"/>
                <w:b/>
                <w:strike/>
                <w:color w:val="FF0000"/>
                <w:sz w:val="20"/>
                <w:szCs w:val="20"/>
              </w:rPr>
              <w:t>ZS</w:t>
            </w:r>
          </w:p>
          <w:p w14:paraId="4BC0714D" w14:textId="77777777" w:rsidR="00FD72AD" w:rsidRPr="00570F3E" w:rsidRDefault="00FD72AD" w:rsidP="00FD72AD">
            <w:pPr>
              <w:pStyle w:val="Bezmezer"/>
              <w:jc w:val="center"/>
              <w:rPr>
                <w:rFonts w:ascii="Arial" w:hAnsi="Arial" w:cs="Arial"/>
                <w:strike/>
                <w:color w:val="FF0000"/>
                <w:sz w:val="20"/>
                <w:szCs w:val="20"/>
              </w:rPr>
            </w:pPr>
            <w:r w:rsidRPr="00570F3E">
              <w:rPr>
                <w:rFonts w:ascii="Arial" w:hAnsi="Arial" w:cs="Arial"/>
                <w:strike/>
                <w:color w:val="FF0000"/>
                <w:sz w:val="12"/>
                <w:szCs w:val="12"/>
              </w:rPr>
              <w:t>0,6 ha</w:t>
            </w:r>
          </w:p>
        </w:tc>
        <w:tc>
          <w:tcPr>
            <w:tcW w:w="5542" w:type="dxa"/>
            <w:vAlign w:val="center"/>
          </w:tcPr>
          <w:p w14:paraId="30C779F4" w14:textId="77777777" w:rsidR="00FD72AD" w:rsidRPr="00570F3E" w:rsidRDefault="00FD72AD" w:rsidP="00FD72AD">
            <w:pPr>
              <w:pStyle w:val="Bezmezer"/>
              <w:rPr>
                <w:rFonts w:ascii="Arial" w:hAnsi="Arial" w:cs="Arial"/>
                <w:strike/>
                <w:color w:val="FF0000"/>
                <w:sz w:val="20"/>
                <w:szCs w:val="20"/>
              </w:rPr>
            </w:pPr>
            <w:r w:rsidRPr="00570F3E">
              <w:rPr>
                <w:rFonts w:ascii="Arial" w:hAnsi="Arial" w:cs="Arial"/>
                <w:strike/>
                <w:color w:val="FF0000"/>
                <w:sz w:val="20"/>
                <w:szCs w:val="20"/>
              </w:rPr>
              <w:t>Plocha určena pro výsadbu vzrostlé zeleně</w:t>
            </w:r>
          </w:p>
        </w:tc>
        <w:tc>
          <w:tcPr>
            <w:tcW w:w="439" w:type="dxa"/>
            <w:vAlign w:val="center"/>
          </w:tcPr>
          <w:p w14:paraId="6F9E5D74" w14:textId="77777777" w:rsidR="00FD72AD" w:rsidRPr="00570F3E" w:rsidRDefault="00FD72AD" w:rsidP="00FD72AD">
            <w:pPr>
              <w:pStyle w:val="Bezmezer"/>
              <w:jc w:val="center"/>
              <w:rPr>
                <w:rFonts w:ascii="Arial" w:hAnsi="Arial" w:cs="Arial"/>
                <w:strike/>
                <w:color w:val="FF0000"/>
                <w:sz w:val="20"/>
                <w:szCs w:val="20"/>
              </w:rPr>
            </w:pPr>
            <w:r w:rsidRPr="00570F3E">
              <w:rPr>
                <w:rFonts w:ascii="Arial" w:hAnsi="Arial" w:cs="Arial"/>
                <w:strike/>
                <w:color w:val="FF0000"/>
                <w:sz w:val="20"/>
                <w:szCs w:val="20"/>
              </w:rPr>
              <w:t>-</w:t>
            </w:r>
          </w:p>
        </w:tc>
        <w:tc>
          <w:tcPr>
            <w:tcW w:w="1039" w:type="dxa"/>
            <w:vAlign w:val="center"/>
          </w:tcPr>
          <w:p w14:paraId="297426D9" w14:textId="77777777" w:rsidR="00FD72AD" w:rsidRPr="00570F3E" w:rsidRDefault="00FD72AD" w:rsidP="00FD72AD">
            <w:pPr>
              <w:pStyle w:val="Bezmezer"/>
              <w:jc w:val="center"/>
              <w:rPr>
                <w:rFonts w:ascii="Arial" w:hAnsi="Arial" w:cs="Arial"/>
                <w:strike/>
                <w:color w:val="FF0000"/>
                <w:sz w:val="20"/>
                <w:szCs w:val="20"/>
              </w:rPr>
            </w:pPr>
            <w:r w:rsidRPr="00570F3E">
              <w:rPr>
                <w:rFonts w:ascii="Arial" w:hAnsi="Arial" w:cs="Arial"/>
                <w:strike/>
                <w:color w:val="FF0000"/>
                <w:sz w:val="20"/>
                <w:szCs w:val="20"/>
              </w:rPr>
              <w:t>-</w:t>
            </w:r>
          </w:p>
        </w:tc>
        <w:tc>
          <w:tcPr>
            <w:tcW w:w="1073" w:type="dxa"/>
            <w:vAlign w:val="center"/>
          </w:tcPr>
          <w:p w14:paraId="68032879" w14:textId="77777777" w:rsidR="00FD72AD" w:rsidRPr="00570F3E" w:rsidRDefault="00FD72AD" w:rsidP="00FD72AD">
            <w:pPr>
              <w:pStyle w:val="Bezmezer"/>
              <w:jc w:val="center"/>
              <w:rPr>
                <w:rFonts w:ascii="Arial" w:hAnsi="Arial" w:cs="Arial"/>
                <w:strike/>
                <w:color w:val="FF0000"/>
                <w:sz w:val="20"/>
                <w:szCs w:val="20"/>
              </w:rPr>
            </w:pPr>
            <w:r w:rsidRPr="00570F3E">
              <w:rPr>
                <w:rFonts w:ascii="Arial" w:hAnsi="Arial" w:cs="Arial"/>
                <w:strike/>
                <w:color w:val="FF0000"/>
                <w:sz w:val="20"/>
                <w:szCs w:val="20"/>
              </w:rPr>
              <w:t>-</w:t>
            </w:r>
          </w:p>
        </w:tc>
      </w:tr>
    </w:tbl>
    <w:p w14:paraId="0235EF9C" w14:textId="76ADEE34" w:rsidR="00FD72AD" w:rsidRPr="00A620BD" w:rsidRDefault="00FD72AD" w:rsidP="00A620BD">
      <w:pPr>
        <w:pStyle w:val="SAULANADPIS"/>
        <w:pageBreakBefore/>
        <w:pBdr>
          <w:left w:val="nil"/>
          <w:right w:val="nil"/>
        </w:pBdr>
        <w:shd w:val="clear" w:color="auto" w:fill="CCFFFF"/>
        <w:tabs>
          <w:tab w:val="clear" w:pos="1700"/>
          <w:tab w:val="left" w:pos="567"/>
        </w:tabs>
        <w:ind w:left="567" w:hanging="567"/>
        <w:textAlignment w:val="auto"/>
        <w:rPr>
          <w:kern w:val="0"/>
        </w:rPr>
      </w:pPr>
      <w:r w:rsidRPr="00A620BD">
        <w:rPr>
          <w:kern w:val="0"/>
        </w:rPr>
        <w:lastRenderedPageBreak/>
        <w:t>d)</w:t>
      </w:r>
      <w:r w:rsidR="00A620BD">
        <w:rPr>
          <w:kern w:val="0"/>
        </w:rPr>
        <w:tab/>
      </w:r>
      <w:r w:rsidRPr="00A620BD">
        <w:rPr>
          <w:kern w:val="0"/>
        </w:rPr>
        <w:t>koncepce veřejné infrastruktury</w:t>
      </w:r>
    </w:p>
    <w:p w14:paraId="6A35DE74" w14:textId="77777777" w:rsidR="00FD72AD" w:rsidRPr="00006B0B" w:rsidRDefault="00FD72AD" w:rsidP="009D4A7B">
      <w:pPr>
        <w:pStyle w:val="Bezmezer"/>
        <w:spacing w:before="120"/>
        <w:ind w:left="567"/>
        <w:rPr>
          <w:rFonts w:ascii="Arial" w:hAnsi="Arial" w:cs="Arial"/>
          <w:b/>
        </w:rPr>
      </w:pPr>
      <w:r w:rsidRPr="00006B0B">
        <w:rPr>
          <w:rFonts w:ascii="Arial" w:hAnsi="Arial" w:cs="Arial"/>
          <w:b/>
        </w:rPr>
        <w:t>d.1. dopravní infrastruktura</w:t>
      </w:r>
    </w:p>
    <w:p w14:paraId="2FA3FD7B" w14:textId="77777777" w:rsidR="00FD72AD" w:rsidRPr="00006B0B" w:rsidRDefault="00FD72AD" w:rsidP="009D4A7B">
      <w:pPr>
        <w:pStyle w:val="Bezmezer"/>
        <w:tabs>
          <w:tab w:val="left" w:pos="993"/>
        </w:tabs>
        <w:spacing w:before="120"/>
        <w:rPr>
          <w:rFonts w:ascii="Arial" w:hAnsi="Arial" w:cs="Arial"/>
          <w:b/>
        </w:rPr>
      </w:pPr>
      <w:r w:rsidRPr="00006B0B">
        <w:rPr>
          <w:rFonts w:ascii="Arial" w:hAnsi="Arial" w:cs="Arial"/>
        </w:rPr>
        <w:tab/>
      </w:r>
      <w:r w:rsidRPr="00006B0B">
        <w:rPr>
          <w:rFonts w:ascii="Arial" w:hAnsi="Arial" w:cs="Arial"/>
          <w:b/>
        </w:rPr>
        <w:t>d.1.1. silnice a dopravní vybavení</w:t>
      </w:r>
    </w:p>
    <w:p w14:paraId="41403365" w14:textId="00618D26" w:rsidR="00FD72AD" w:rsidRPr="00006B0B" w:rsidRDefault="00FD72AD" w:rsidP="009D4A7B">
      <w:pPr>
        <w:pStyle w:val="Bezmezer"/>
        <w:spacing w:before="120"/>
        <w:ind w:left="993"/>
        <w:jc w:val="both"/>
        <w:rPr>
          <w:rFonts w:ascii="Arial" w:hAnsi="Arial" w:cs="Arial"/>
        </w:rPr>
      </w:pPr>
      <w:r w:rsidRPr="00006B0B">
        <w:rPr>
          <w:rFonts w:ascii="Arial" w:hAnsi="Arial" w:cs="Arial"/>
        </w:rPr>
        <w:t xml:space="preserve">Dopravní připojení vymezených zastavitelných ploch navazujících na pozemky silnic I. a II. třídy bude provedeno v maximální možné míře ze stávajících odbočení. Případná nová připojení budou řešena </w:t>
      </w:r>
      <w:r w:rsidR="00570F3E" w:rsidRPr="00570F3E">
        <w:rPr>
          <w:rFonts w:ascii="Arial" w:hAnsi="Arial" w:cs="Arial"/>
          <w:color w:val="0070C0"/>
        </w:rPr>
        <w:t xml:space="preserve">pokud možno </w:t>
      </w:r>
      <w:r w:rsidRPr="00006B0B">
        <w:rPr>
          <w:rFonts w:ascii="Arial" w:hAnsi="Arial" w:cs="Arial"/>
        </w:rPr>
        <w:t>jako kolmá.</w:t>
      </w:r>
    </w:p>
    <w:p w14:paraId="5700901E" w14:textId="5D5267EC" w:rsidR="00FD72AD" w:rsidRPr="00006B0B" w:rsidRDefault="00FD72AD" w:rsidP="009D4A7B">
      <w:pPr>
        <w:pStyle w:val="Bezmezer"/>
        <w:spacing w:before="120"/>
        <w:ind w:left="993"/>
        <w:jc w:val="both"/>
        <w:rPr>
          <w:rFonts w:ascii="Arial" w:hAnsi="Arial" w:cs="Arial"/>
        </w:rPr>
      </w:pPr>
      <w:r w:rsidRPr="00006B0B">
        <w:rPr>
          <w:rFonts w:ascii="Arial" w:hAnsi="Arial" w:cs="Arial"/>
        </w:rPr>
        <w:t xml:space="preserve">Z </w:t>
      </w:r>
      <w:r w:rsidRPr="00464FEA">
        <w:rPr>
          <w:rFonts w:ascii="Arial" w:hAnsi="Arial" w:cs="Arial"/>
          <w:strike/>
          <w:color w:val="FF0000"/>
        </w:rPr>
        <w:t>navrženého</w:t>
      </w:r>
      <w:r w:rsidRPr="00006B0B">
        <w:rPr>
          <w:rFonts w:ascii="Arial" w:hAnsi="Arial" w:cs="Arial"/>
        </w:rPr>
        <w:t xml:space="preserve"> </w:t>
      </w:r>
      <w:r w:rsidR="00464FEA" w:rsidRPr="00464FEA">
        <w:rPr>
          <w:rFonts w:ascii="Arial" w:hAnsi="Arial" w:cs="Arial"/>
          <w:color w:val="0070C0"/>
        </w:rPr>
        <w:t>realizovaného</w:t>
      </w:r>
      <w:r w:rsidR="00464FEA">
        <w:rPr>
          <w:rFonts w:ascii="Arial" w:hAnsi="Arial" w:cs="Arial"/>
        </w:rPr>
        <w:t xml:space="preserve"> </w:t>
      </w:r>
      <w:r w:rsidRPr="00006B0B">
        <w:rPr>
          <w:rFonts w:ascii="Arial" w:hAnsi="Arial" w:cs="Arial"/>
        </w:rPr>
        <w:t xml:space="preserve">obchvatu silnice I/9 nebudou realizována přímá připojení přilehlých </w:t>
      </w:r>
      <w:r w:rsidRPr="00570F3E">
        <w:rPr>
          <w:rFonts w:ascii="Arial" w:hAnsi="Arial" w:cs="Arial"/>
          <w:strike/>
          <w:color w:val="FF0000"/>
        </w:rPr>
        <w:t>zastavitelných</w:t>
      </w:r>
      <w:r w:rsidRPr="00006B0B">
        <w:rPr>
          <w:rFonts w:ascii="Arial" w:hAnsi="Arial" w:cs="Arial"/>
        </w:rPr>
        <w:t xml:space="preserve"> ploch</w:t>
      </w:r>
      <w:r w:rsidR="00570F3E">
        <w:rPr>
          <w:rFonts w:ascii="Arial" w:hAnsi="Arial" w:cs="Arial"/>
        </w:rPr>
        <w:t xml:space="preserve"> </w:t>
      </w:r>
      <w:r w:rsidR="00570F3E" w:rsidRPr="00330087">
        <w:rPr>
          <w:rFonts w:ascii="Arial" w:hAnsi="Arial" w:cs="Arial"/>
          <w:color w:val="0070C0"/>
        </w:rPr>
        <w:t>umožňujících zastavění</w:t>
      </w:r>
      <w:r w:rsidRPr="00006B0B">
        <w:rPr>
          <w:rFonts w:ascii="Arial" w:hAnsi="Arial" w:cs="Arial"/>
        </w:rPr>
        <w:t>. Tyto plochy budou dopravně připojeny prostřednictvím místních komunikací a silnic nižších tříd.</w:t>
      </w:r>
    </w:p>
    <w:p w14:paraId="4BA5B45A" w14:textId="1237AF5E" w:rsidR="00FD72AD" w:rsidRPr="00006B0B" w:rsidRDefault="00FD72AD" w:rsidP="009D4A7B">
      <w:pPr>
        <w:pStyle w:val="Bezmezer"/>
        <w:spacing w:before="120"/>
        <w:ind w:left="993"/>
        <w:rPr>
          <w:rFonts w:ascii="Arial" w:hAnsi="Arial" w:cs="Arial"/>
        </w:rPr>
      </w:pPr>
      <w:r w:rsidRPr="00006B0B">
        <w:rPr>
          <w:rFonts w:ascii="Arial" w:hAnsi="Arial" w:cs="Arial"/>
        </w:rPr>
        <w:t>Ve stávající silniční síti jsou navrženy následující změny:</w:t>
      </w:r>
    </w:p>
    <w:p w14:paraId="2F04B84A" w14:textId="77777777" w:rsidR="00FD72AD" w:rsidRPr="0098043E" w:rsidRDefault="00FD72AD" w:rsidP="0098043E">
      <w:pPr>
        <w:pStyle w:val="Bezmezer"/>
        <w:spacing w:before="120"/>
        <w:rPr>
          <w:rFonts w:ascii="Arial" w:hAnsi="Arial" w:cs="Arial"/>
        </w:rPr>
      </w:pPr>
    </w:p>
    <w:tbl>
      <w:tblPr>
        <w:tblStyle w:val="Mkatabulky"/>
        <w:tblW w:w="9776" w:type="dxa"/>
        <w:tblLook w:val="04A0" w:firstRow="1" w:lastRow="0" w:firstColumn="1" w:lastColumn="0" w:noHBand="0" w:noVBand="1"/>
      </w:tblPr>
      <w:tblGrid>
        <w:gridCol w:w="852"/>
        <w:gridCol w:w="850"/>
        <w:gridCol w:w="8074"/>
      </w:tblGrid>
      <w:tr w:rsidR="00FD72AD" w:rsidRPr="009D4A7B" w14:paraId="11047A7B" w14:textId="77777777" w:rsidTr="009D4A7B">
        <w:tc>
          <w:tcPr>
            <w:tcW w:w="852" w:type="dxa"/>
            <w:tcBorders>
              <w:bottom w:val="single" w:sz="4" w:space="0" w:color="auto"/>
            </w:tcBorders>
            <w:shd w:val="clear" w:color="auto" w:fill="D0CECE" w:themeFill="background2" w:themeFillShade="E6"/>
          </w:tcPr>
          <w:p w14:paraId="631EAF52" w14:textId="77777777" w:rsidR="00FD72AD" w:rsidRPr="009D4A7B" w:rsidRDefault="00FD72AD" w:rsidP="00607723">
            <w:pPr>
              <w:pStyle w:val="Bezmezer"/>
              <w:jc w:val="center"/>
              <w:rPr>
                <w:rFonts w:ascii="Arial" w:hAnsi="Arial" w:cs="Arial"/>
                <w:sz w:val="20"/>
                <w:szCs w:val="20"/>
              </w:rPr>
            </w:pPr>
            <w:r w:rsidRPr="009D4A7B">
              <w:rPr>
                <w:rFonts w:ascii="Arial" w:hAnsi="Arial" w:cs="Arial"/>
                <w:sz w:val="20"/>
                <w:szCs w:val="20"/>
              </w:rPr>
              <w:t>ID plochy</w:t>
            </w:r>
          </w:p>
        </w:tc>
        <w:tc>
          <w:tcPr>
            <w:tcW w:w="850" w:type="dxa"/>
            <w:shd w:val="clear" w:color="auto" w:fill="D0CECE" w:themeFill="background2" w:themeFillShade="E6"/>
          </w:tcPr>
          <w:p w14:paraId="2B38BEB9" w14:textId="77777777" w:rsidR="00FD72AD" w:rsidRPr="009D4A7B" w:rsidRDefault="00FD72AD" w:rsidP="00607723">
            <w:pPr>
              <w:pStyle w:val="Bezmezer"/>
              <w:jc w:val="center"/>
              <w:rPr>
                <w:rFonts w:ascii="Arial" w:hAnsi="Arial" w:cs="Arial"/>
                <w:sz w:val="20"/>
                <w:szCs w:val="20"/>
              </w:rPr>
            </w:pPr>
            <w:r w:rsidRPr="009D4A7B">
              <w:rPr>
                <w:rFonts w:ascii="Arial" w:hAnsi="Arial" w:cs="Arial"/>
                <w:sz w:val="20"/>
                <w:szCs w:val="20"/>
              </w:rPr>
              <w:t>index využití</w:t>
            </w:r>
          </w:p>
        </w:tc>
        <w:tc>
          <w:tcPr>
            <w:tcW w:w="8074" w:type="dxa"/>
            <w:shd w:val="clear" w:color="auto" w:fill="D0CECE" w:themeFill="background2" w:themeFillShade="E6"/>
          </w:tcPr>
          <w:p w14:paraId="3AF98232" w14:textId="77777777" w:rsidR="00FD72AD" w:rsidRPr="009D4A7B" w:rsidRDefault="00FD72AD" w:rsidP="00607723">
            <w:pPr>
              <w:pStyle w:val="Bezmezer"/>
              <w:jc w:val="center"/>
              <w:rPr>
                <w:rFonts w:ascii="Arial" w:hAnsi="Arial" w:cs="Arial"/>
                <w:sz w:val="20"/>
                <w:szCs w:val="20"/>
              </w:rPr>
            </w:pPr>
            <w:r w:rsidRPr="009D4A7B">
              <w:rPr>
                <w:rFonts w:ascii="Arial" w:hAnsi="Arial" w:cs="Arial"/>
                <w:sz w:val="20"/>
                <w:szCs w:val="20"/>
              </w:rPr>
              <w:t>koncepce rozvoje dopravní infrastruktury – silnic a dopravního vybavení</w:t>
            </w:r>
          </w:p>
        </w:tc>
      </w:tr>
      <w:tr w:rsidR="00464FEA" w:rsidRPr="00464FEA" w14:paraId="13289E86" w14:textId="77777777" w:rsidTr="009D4A7B">
        <w:tc>
          <w:tcPr>
            <w:tcW w:w="852" w:type="dxa"/>
            <w:tcBorders>
              <w:top w:val="single" w:sz="4" w:space="0" w:color="auto"/>
              <w:left w:val="single" w:sz="4" w:space="0" w:color="auto"/>
              <w:bottom w:val="single" w:sz="4" w:space="0" w:color="auto"/>
              <w:right w:val="single" w:sz="4" w:space="0" w:color="auto"/>
            </w:tcBorders>
            <w:vAlign w:val="center"/>
          </w:tcPr>
          <w:p w14:paraId="73DB6AA4" w14:textId="441B5529" w:rsidR="00FD72AD" w:rsidRPr="00464FEA" w:rsidRDefault="00FD72AD" w:rsidP="00607723">
            <w:pPr>
              <w:pStyle w:val="Bezmezer"/>
              <w:jc w:val="center"/>
              <w:rPr>
                <w:rFonts w:ascii="Arial" w:hAnsi="Arial" w:cs="Arial"/>
                <w:b/>
                <w:strike/>
                <w:color w:val="FF0000"/>
                <w:sz w:val="20"/>
                <w:szCs w:val="20"/>
              </w:rPr>
            </w:pPr>
            <w:r w:rsidRPr="00464FEA">
              <w:rPr>
                <w:rFonts w:ascii="Arial" w:hAnsi="Arial" w:cs="Arial"/>
                <w:b/>
                <w:strike/>
                <w:color w:val="FF0000"/>
                <w:sz w:val="20"/>
                <w:szCs w:val="20"/>
              </w:rPr>
              <w:t>32</w:t>
            </w:r>
          </w:p>
        </w:tc>
        <w:tc>
          <w:tcPr>
            <w:tcW w:w="850" w:type="dxa"/>
            <w:tcBorders>
              <w:left w:val="single" w:sz="4" w:space="0" w:color="auto"/>
            </w:tcBorders>
            <w:vAlign w:val="center"/>
          </w:tcPr>
          <w:p w14:paraId="43970AFE" w14:textId="77777777" w:rsidR="00FD72AD" w:rsidRPr="00464FEA" w:rsidRDefault="00FD72AD" w:rsidP="00FD72AD">
            <w:pPr>
              <w:pStyle w:val="Bezmezer"/>
              <w:jc w:val="center"/>
              <w:rPr>
                <w:rFonts w:ascii="Arial" w:hAnsi="Arial" w:cs="Arial"/>
                <w:b/>
                <w:strike/>
                <w:color w:val="FF0000"/>
                <w:sz w:val="20"/>
                <w:szCs w:val="20"/>
              </w:rPr>
            </w:pPr>
            <w:r w:rsidRPr="00464FEA">
              <w:rPr>
                <w:rFonts w:ascii="Arial" w:hAnsi="Arial" w:cs="Arial"/>
                <w:b/>
                <w:strike/>
                <w:color w:val="FF0000"/>
                <w:sz w:val="20"/>
                <w:szCs w:val="20"/>
              </w:rPr>
              <w:t>DS</w:t>
            </w:r>
          </w:p>
        </w:tc>
        <w:tc>
          <w:tcPr>
            <w:tcW w:w="8074" w:type="dxa"/>
            <w:vAlign w:val="center"/>
          </w:tcPr>
          <w:p w14:paraId="148D7E07" w14:textId="77777777" w:rsidR="00FD72AD" w:rsidRPr="00464FEA" w:rsidRDefault="00FD72AD" w:rsidP="00FD72AD">
            <w:pPr>
              <w:pStyle w:val="Bezmezer"/>
              <w:rPr>
                <w:rFonts w:ascii="Arial" w:hAnsi="Arial" w:cs="Arial"/>
                <w:strike/>
                <w:color w:val="FF0000"/>
                <w:sz w:val="20"/>
                <w:szCs w:val="20"/>
              </w:rPr>
            </w:pPr>
            <w:r w:rsidRPr="00464FEA">
              <w:rPr>
                <w:rFonts w:ascii="Arial" w:hAnsi="Arial" w:cs="Arial"/>
                <w:strike/>
                <w:color w:val="FF0000"/>
                <w:sz w:val="20"/>
                <w:szCs w:val="20"/>
              </w:rPr>
              <w:t>- obchvat silnice I/9 včetně nových připojení na stávající silniční a komunikační síť</w:t>
            </w:r>
          </w:p>
        </w:tc>
      </w:tr>
      <w:tr w:rsidR="00FD72AD" w:rsidRPr="009D4A7B" w14:paraId="33512A0A" w14:textId="77777777" w:rsidTr="009D4A7B">
        <w:tc>
          <w:tcPr>
            <w:tcW w:w="852" w:type="dxa"/>
            <w:tcBorders>
              <w:top w:val="single" w:sz="4" w:space="0" w:color="auto"/>
              <w:left w:val="single" w:sz="4" w:space="0" w:color="auto"/>
              <w:bottom w:val="single" w:sz="4" w:space="0" w:color="auto"/>
              <w:right w:val="single" w:sz="4" w:space="0" w:color="auto"/>
            </w:tcBorders>
            <w:vAlign w:val="center"/>
          </w:tcPr>
          <w:p w14:paraId="18563534" w14:textId="13C59092" w:rsidR="00FD72AD" w:rsidRPr="0098043E" w:rsidRDefault="00B916C4" w:rsidP="00607723">
            <w:pPr>
              <w:pStyle w:val="Bezmezer"/>
              <w:jc w:val="center"/>
              <w:rPr>
                <w:rFonts w:ascii="Arial" w:hAnsi="Arial" w:cs="Arial"/>
                <w:b/>
                <w:color w:val="7030A0"/>
                <w:sz w:val="20"/>
                <w:szCs w:val="20"/>
              </w:rPr>
            </w:pPr>
            <w:r w:rsidRPr="00566E9B">
              <w:rPr>
                <w:rFonts w:ascii="Arial" w:hAnsi="Arial" w:cs="Arial"/>
                <w:b/>
                <w:color w:val="0070C0"/>
                <w:sz w:val="20"/>
                <w:szCs w:val="20"/>
              </w:rPr>
              <w:t>Z.</w:t>
            </w:r>
            <w:r w:rsidR="00FD72AD" w:rsidRPr="0098043E">
              <w:rPr>
                <w:rFonts w:ascii="Arial" w:hAnsi="Arial" w:cs="Arial"/>
                <w:b/>
                <w:color w:val="7030A0"/>
                <w:sz w:val="20"/>
                <w:szCs w:val="20"/>
              </w:rPr>
              <w:t>36</w:t>
            </w:r>
          </w:p>
        </w:tc>
        <w:tc>
          <w:tcPr>
            <w:tcW w:w="850" w:type="dxa"/>
            <w:tcBorders>
              <w:left w:val="single" w:sz="4" w:space="0" w:color="auto"/>
            </w:tcBorders>
            <w:vAlign w:val="center"/>
          </w:tcPr>
          <w:p w14:paraId="3E43BA0C" w14:textId="77777777" w:rsidR="00FD72AD" w:rsidRPr="009D4A7B" w:rsidRDefault="009D4A7B" w:rsidP="00607723">
            <w:pPr>
              <w:pStyle w:val="Bezmezer"/>
              <w:jc w:val="center"/>
              <w:rPr>
                <w:rFonts w:ascii="Arial" w:hAnsi="Arial" w:cs="Arial"/>
                <w:b/>
                <w:sz w:val="20"/>
                <w:szCs w:val="20"/>
              </w:rPr>
            </w:pPr>
            <w:r w:rsidRPr="009D4A7B">
              <w:rPr>
                <w:rFonts w:ascii="Arial" w:hAnsi="Arial" w:cs="Arial"/>
                <w:b/>
                <w:sz w:val="20"/>
                <w:szCs w:val="20"/>
              </w:rPr>
              <w:t>D</w:t>
            </w:r>
            <w:r w:rsidR="00FD72AD" w:rsidRPr="009D4A7B">
              <w:rPr>
                <w:rFonts w:ascii="Arial" w:hAnsi="Arial" w:cs="Arial"/>
                <w:b/>
                <w:sz w:val="20"/>
                <w:szCs w:val="20"/>
              </w:rPr>
              <w:t>S</w:t>
            </w:r>
          </w:p>
        </w:tc>
        <w:tc>
          <w:tcPr>
            <w:tcW w:w="8074" w:type="dxa"/>
            <w:vAlign w:val="center"/>
          </w:tcPr>
          <w:p w14:paraId="47453401" w14:textId="77777777" w:rsidR="00FD72AD" w:rsidRPr="009D4A7B" w:rsidRDefault="00FD72AD" w:rsidP="00FD72AD">
            <w:pPr>
              <w:pStyle w:val="Bezmezer"/>
              <w:rPr>
                <w:rFonts w:ascii="Arial" w:hAnsi="Arial" w:cs="Arial"/>
                <w:sz w:val="20"/>
                <w:szCs w:val="20"/>
              </w:rPr>
            </w:pPr>
            <w:r w:rsidRPr="009D4A7B">
              <w:rPr>
                <w:rFonts w:ascii="Arial" w:hAnsi="Arial" w:cs="Arial"/>
                <w:sz w:val="20"/>
                <w:szCs w:val="20"/>
              </w:rPr>
              <w:t xml:space="preserve">- rozšíření dopravního vybavení – čerpací stanice pohonných hmot a souvisejících </w:t>
            </w:r>
          </w:p>
          <w:p w14:paraId="44E8D571" w14:textId="77777777" w:rsidR="00FD72AD" w:rsidRPr="009D4A7B" w:rsidRDefault="00FD72AD" w:rsidP="00FD72AD">
            <w:pPr>
              <w:pStyle w:val="Bezmezer"/>
              <w:rPr>
                <w:rFonts w:ascii="Arial" w:hAnsi="Arial" w:cs="Arial"/>
                <w:sz w:val="20"/>
                <w:szCs w:val="20"/>
              </w:rPr>
            </w:pPr>
            <w:r w:rsidRPr="009D4A7B">
              <w:rPr>
                <w:rFonts w:ascii="Arial" w:hAnsi="Arial" w:cs="Arial"/>
                <w:sz w:val="20"/>
                <w:szCs w:val="20"/>
              </w:rPr>
              <w:t xml:space="preserve">  služeb</w:t>
            </w:r>
          </w:p>
        </w:tc>
      </w:tr>
    </w:tbl>
    <w:p w14:paraId="7D01CD75" w14:textId="77777777" w:rsidR="00FD72AD" w:rsidRPr="0098043E" w:rsidRDefault="00FD72AD" w:rsidP="0098043E">
      <w:pPr>
        <w:pStyle w:val="Bezmezer"/>
        <w:spacing w:before="120"/>
        <w:rPr>
          <w:rFonts w:ascii="Arial" w:hAnsi="Arial" w:cs="Arial"/>
        </w:rPr>
      </w:pPr>
    </w:p>
    <w:p w14:paraId="4933EC94" w14:textId="77777777" w:rsidR="00FD72AD" w:rsidRPr="0098043E" w:rsidRDefault="0098043E" w:rsidP="0098043E">
      <w:pPr>
        <w:pStyle w:val="Bezmezer"/>
        <w:tabs>
          <w:tab w:val="left" w:pos="993"/>
        </w:tabs>
        <w:spacing w:before="120"/>
        <w:rPr>
          <w:rFonts w:ascii="Arial" w:hAnsi="Arial" w:cs="Arial"/>
          <w:b/>
        </w:rPr>
      </w:pPr>
      <w:r>
        <w:rPr>
          <w:rFonts w:ascii="Arial" w:hAnsi="Arial" w:cs="Arial"/>
          <w:b/>
        </w:rPr>
        <w:tab/>
      </w:r>
      <w:r w:rsidR="00FD72AD" w:rsidRPr="0098043E">
        <w:rPr>
          <w:rFonts w:ascii="Arial" w:hAnsi="Arial" w:cs="Arial"/>
          <w:b/>
        </w:rPr>
        <w:t>d.1.2. komunikace, manipulační plochy, parkovací plochy</w:t>
      </w:r>
    </w:p>
    <w:p w14:paraId="6807B2F8" w14:textId="77777777" w:rsidR="00FD72AD" w:rsidRPr="00006B0B" w:rsidRDefault="00FD72AD" w:rsidP="0098043E">
      <w:pPr>
        <w:pStyle w:val="Bezmezer"/>
        <w:spacing w:before="120"/>
        <w:ind w:left="993"/>
        <w:rPr>
          <w:rFonts w:ascii="Arial" w:hAnsi="Arial" w:cs="Arial"/>
        </w:rPr>
      </w:pPr>
      <w:r w:rsidRPr="00006B0B">
        <w:rPr>
          <w:rFonts w:ascii="Arial" w:hAnsi="Arial" w:cs="Arial"/>
        </w:rPr>
        <w:t>Komunikační systém obce se doplňuje o násle</w:t>
      </w:r>
      <w:r w:rsidR="00C50BB3" w:rsidRPr="00006B0B">
        <w:rPr>
          <w:rFonts w:ascii="Arial" w:hAnsi="Arial" w:cs="Arial"/>
        </w:rPr>
        <w:t>dující navržené dopravní stavby</w:t>
      </w:r>
      <w:r w:rsidRPr="00006B0B">
        <w:rPr>
          <w:rFonts w:ascii="Arial" w:hAnsi="Arial" w:cs="Arial"/>
        </w:rPr>
        <w:t>:</w:t>
      </w:r>
    </w:p>
    <w:p w14:paraId="0A69BFB2" w14:textId="77777777" w:rsidR="00C50BB3" w:rsidRPr="00006B0B" w:rsidRDefault="00C50BB3" w:rsidP="0098043E">
      <w:pPr>
        <w:pStyle w:val="Bezmezer"/>
        <w:spacing w:before="120"/>
        <w:ind w:left="1418"/>
        <w:rPr>
          <w:rFonts w:ascii="Arial" w:hAnsi="Arial" w:cs="Arial"/>
        </w:rPr>
      </w:pPr>
    </w:p>
    <w:tbl>
      <w:tblPr>
        <w:tblStyle w:val="Mkatabulky"/>
        <w:tblW w:w="9776" w:type="dxa"/>
        <w:tblLook w:val="04A0" w:firstRow="1" w:lastRow="0" w:firstColumn="1" w:lastColumn="0" w:noHBand="0" w:noVBand="1"/>
      </w:tblPr>
      <w:tblGrid>
        <w:gridCol w:w="846"/>
        <w:gridCol w:w="850"/>
        <w:gridCol w:w="8080"/>
      </w:tblGrid>
      <w:tr w:rsidR="00C50BB3" w:rsidRPr="0098043E" w14:paraId="65DDDA45" w14:textId="77777777" w:rsidTr="0098043E">
        <w:tc>
          <w:tcPr>
            <w:tcW w:w="846" w:type="dxa"/>
            <w:tcBorders>
              <w:bottom w:val="single" w:sz="4" w:space="0" w:color="auto"/>
            </w:tcBorders>
            <w:shd w:val="clear" w:color="auto" w:fill="D0CECE" w:themeFill="background2" w:themeFillShade="E6"/>
          </w:tcPr>
          <w:p w14:paraId="15EBBCD9" w14:textId="77777777" w:rsidR="00C50BB3" w:rsidRPr="0098043E" w:rsidRDefault="00C50BB3" w:rsidP="00607723">
            <w:pPr>
              <w:pStyle w:val="Bezmezer"/>
              <w:jc w:val="center"/>
              <w:rPr>
                <w:rFonts w:ascii="Arial" w:hAnsi="Arial" w:cs="Arial"/>
                <w:sz w:val="20"/>
                <w:szCs w:val="20"/>
              </w:rPr>
            </w:pPr>
            <w:r w:rsidRPr="0098043E">
              <w:rPr>
                <w:rFonts w:ascii="Arial" w:hAnsi="Arial" w:cs="Arial"/>
                <w:sz w:val="20"/>
                <w:szCs w:val="20"/>
              </w:rPr>
              <w:t>ID plochy</w:t>
            </w:r>
          </w:p>
        </w:tc>
        <w:tc>
          <w:tcPr>
            <w:tcW w:w="850" w:type="dxa"/>
            <w:shd w:val="clear" w:color="auto" w:fill="D0CECE" w:themeFill="background2" w:themeFillShade="E6"/>
          </w:tcPr>
          <w:p w14:paraId="0FB8989E" w14:textId="77777777" w:rsidR="00C50BB3" w:rsidRPr="0098043E" w:rsidRDefault="00C50BB3" w:rsidP="00607723">
            <w:pPr>
              <w:pStyle w:val="Bezmezer"/>
              <w:jc w:val="center"/>
              <w:rPr>
                <w:rFonts w:ascii="Arial" w:hAnsi="Arial" w:cs="Arial"/>
                <w:sz w:val="20"/>
                <w:szCs w:val="20"/>
              </w:rPr>
            </w:pPr>
            <w:r w:rsidRPr="0098043E">
              <w:rPr>
                <w:rFonts w:ascii="Arial" w:hAnsi="Arial" w:cs="Arial"/>
                <w:sz w:val="20"/>
                <w:szCs w:val="20"/>
              </w:rPr>
              <w:t>index využití</w:t>
            </w:r>
          </w:p>
        </w:tc>
        <w:tc>
          <w:tcPr>
            <w:tcW w:w="8080" w:type="dxa"/>
            <w:shd w:val="clear" w:color="auto" w:fill="D0CECE" w:themeFill="background2" w:themeFillShade="E6"/>
          </w:tcPr>
          <w:p w14:paraId="37C39953" w14:textId="77777777" w:rsidR="00C50BB3" w:rsidRPr="0098043E" w:rsidRDefault="00C50BB3" w:rsidP="00C50BB3">
            <w:pPr>
              <w:pStyle w:val="Bezmezer"/>
              <w:jc w:val="center"/>
              <w:rPr>
                <w:rFonts w:ascii="Arial" w:hAnsi="Arial" w:cs="Arial"/>
                <w:sz w:val="20"/>
                <w:szCs w:val="20"/>
              </w:rPr>
            </w:pPr>
            <w:r w:rsidRPr="0098043E">
              <w:rPr>
                <w:rFonts w:ascii="Arial" w:hAnsi="Arial" w:cs="Arial"/>
                <w:sz w:val="20"/>
                <w:szCs w:val="20"/>
              </w:rPr>
              <w:t>koncepce rozvoje dopravní infrastruktury – místních komunikací a ploch</w:t>
            </w:r>
          </w:p>
        </w:tc>
      </w:tr>
      <w:tr w:rsidR="00C50BB3" w:rsidRPr="0098043E" w14:paraId="58FF770C" w14:textId="77777777" w:rsidTr="0098043E">
        <w:tc>
          <w:tcPr>
            <w:tcW w:w="846" w:type="dxa"/>
            <w:tcBorders>
              <w:top w:val="single" w:sz="4" w:space="0" w:color="auto"/>
              <w:left w:val="single" w:sz="4" w:space="0" w:color="auto"/>
              <w:bottom w:val="single" w:sz="4" w:space="0" w:color="auto"/>
              <w:right w:val="single" w:sz="4" w:space="0" w:color="auto"/>
            </w:tcBorders>
            <w:vAlign w:val="center"/>
          </w:tcPr>
          <w:p w14:paraId="0B0B7019" w14:textId="16400B2E" w:rsidR="00C50BB3" w:rsidRPr="0098043E" w:rsidRDefault="00B916C4" w:rsidP="00607723">
            <w:pPr>
              <w:pStyle w:val="Bezmezer"/>
              <w:jc w:val="center"/>
              <w:rPr>
                <w:rFonts w:ascii="Arial" w:hAnsi="Arial" w:cs="Arial"/>
                <w:b/>
                <w:color w:val="7030A0"/>
                <w:sz w:val="20"/>
                <w:szCs w:val="20"/>
              </w:rPr>
            </w:pPr>
            <w:r w:rsidRPr="00566E9B">
              <w:rPr>
                <w:rFonts w:ascii="Arial" w:hAnsi="Arial" w:cs="Arial"/>
                <w:b/>
                <w:color w:val="0070C0"/>
                <w:sz w:val="20"/>
                <w:szCs w:val="20"/>
              </w:rPr>
              <w:t>Z.</w:t>
            </w:r>
            <w:r w:rsidR="00C50BB3" w:rsidRPr="0098043E">
              <w:rPr>
                <w:rFonts w:ascii="Arial" w:hAnsi="Arial" w:cs="Arial"/>
                <w:b/>
                <w:color w:val="7030A0"/>
                <w:sz w:val="20"/>
                <w:szCs w:val="20"/>
              </w:rPr>
              <w:t>4</w:t>
            </w:r>
          </w:p>
        </w:tc>
        <w:tc>
          <w:tcPr>
            <w:tcW w:w="850" w:type="dxa"/>
            <w:tcBorders>
              <w:left w:val="single" w:sz="4" w:space="0" w:color="auto"/>
            </w:tcBorders>
            <w:vAlign w:val="center"/>
          </w:tcPr>
          <w:p w14:paraId="50D81931" w14:textId="5AB145F2" w:rsidR="00C50BB3" w:rsidRPr="0098043E" w:rsidRDefault="000F1809" w:rsidP="00C50BB3">
            <w:pPr>
              <w:pStyle w:val="Bezmezer"/>
              <w:jc w:val="center"/>
              <w:rPr>
                <w:rFonts w:ascii="Arial" w:hAnsi="Arial" w:cs="Arial"/>
                <w:b/>
                <w:sz w:val="20"/>
                <w:szCs w:val="20"/>
              </w:rPr>
            </w:pPr>
            <w:r>
              <w:rPr>
                <w:rFonts w:ascii="Arial" w:hAnsi="Arial" w:cs="Arial"/>
                <w:b/>
                <w:sz w:val="20"/>
                <w:szCs w:val="20"/>
              </w:rPr>
              <w:t>DX</w:t>
            </w:r>
          </w:p>
        </w:tc>
        <w:tc>
          <w:tcPr>
            <w:tcW w:w="8080" w:type="dxa"/>
            <w:vAlign w:val="center"/>
          </w:tcPr>
          <w:p w14:paraId="0D4B49CA" w14:textId="77777777" w:rsidR="0098043E" w:rsidRDefault="00C50BB3" w:rsidP="00C50BB3">
            <w:pPr>
              <w:pStyle w:val="Bezmezer"/>
              <w:rPr>
                <w:rFonts w:ascii="Arial" w:hAnsi="Arial" w:cs="Arial"/>
                <w:sz w:val="20"/>
                <w:szCs w:val="20"/>
              </w:rPr>
            </w:pPr>
            <w:r w:rsidRPr="0098043E">
              <w:rPr>
                <w:rFonts w:ascii="Arial" w:hAnsi="Arial" w:cs="Arial"/>
                <w:sz w:val="20"/>
                <w:szCs w:val="20"/>
              </w:rPr>
              <w:t>- místní obslužná komunikace pro automobilovou dopravu - dopravní přístup z</w:t>
            </w:r>
            <w:r w:rsidR="0098043E">
              <w:rPr>
                <w:rFonts w:ascii="Arial" w:hAnsi="Arial" w:cs="Arial"/>
                <w:sz w:val="20"/>
                <w:szCs w:val="20"/>
              </w:rPr>
              <w:t> </w:t>
            </w:r>
            <w:r w:rsidRPr="0098043E">
              <w:rPr>
                <w:rFonts w:ascii="Arial" w:hAnsi="Arial" w:cs="Arial"/>
                <w:sz w:val="20"/>
                <w:szCs w:val="20"/>
              </w:rPr>
              <w:t>ulice</w:t>
            </w:r>
          </w:p>
          <w:p w14:paraId="1C5A8DD2" w14:textId="77777777" w:rsidR="00C50BB3" w:rsidRPr="0098043E" w:rsidRDefault="0098043E" w:rsidP="00C50BB3">
            <w:pPr>
              <w:pStyle w:val="Bezmezer"/>
              <w:rPr>
                <w:rFonts w:ascii="Arial" w:hAnsi="Arial" w:cs="Arial"/>
                <w:sz w:val="20"/>
                <w:szCs w:val="20"/>
              </w:rPr>
            </w:pPr>
            <w:r>
              <w:rPr>
                <w:rFonts w:ascii="Arial" w:hAnsi="Arial" w:cs="Arial"/>
                <w:sz w:val="20"/>
                <w:szCs w:val="20"/>
              </w:rPr>
              <w:t xml:space="preserve"> </w:t>
            </w:r>
            <w:r w:rsidR="00C50BB3" w:rsidRPr="0098043E">
              <w:rPr>
                <w:rFonts w:ascii="Arial" w:hAnsi="Arial" w:cs="Arial"/>
                <w:sz w:val="20"/>
                <w:szCs w:val="20"/>
              </w:rPr>
              <w:t xml:space="preserve"> Zahradní k rozvojovým plochám občanského vybavení a veřejného prostranství</w:t>
            </w:r>
          </w:p>
        </w:tc>
      </w:tr>
      <w:tr w:rsidR="00C50BB3" w:rsidRPr="0098043E" w14:paraId="127BF3B5" w14:textId="77777777" w:rsidTr="0098043E">
        <w:tc>
          <w:tcPr>
            <w:tcW w:w="846" w:type="dxa"/>
            <w:tcBorders>
              <w:top w:val="single" w:sz="4" w:space="0" w:color="auto"/>
              <w:left w:val="single" w:sz="4" w:space="0" w:color="auto"/>
              <w:bottom w:val="single" w:sz="4" w:space="0" w:color="auto"/>
              <w:right w:val="single" w:sz="4" w:space="0" w:color="auto"/>
            </w:tcBorders>
            <w:vAlign w:val="center"/>
          </w:tcPr>
          <w:p w14:paraId="5B86E551" w14:textId="31F99BAF" w:rsidR="00C50BB3" w:rsidRPr="0098043E" w:rsidRDefault="00B916C4" w:rsidP="00607723">
            <w:pPr>
              <w:pStyle w:val="Bezmezer"/>
              <w:jc w:val="center"/>
              <w:rPr>
                <w:rFonts w:ascii="Arial" w:hAnsi="Arial" w:cs="Arial"/>
                <w:b/>
                <w:color w:val="7030A0"/>
                <w:sz w:val="20"/>
                <w:szCs w:val="20"/>
              </w:rPr>
            </w:pPr>
            <w:r w:rsidRPr="00566E9B">
              <w:rPr>
                <w:rFonts w:ascii="Arial" w:hAnsi="Arial" w:cs="Arial"/>
                <w:b/>
                <w:color w:val="0070C0"/>
                <w:sz w:val="20"/>
                <w:szCs w:val="20"/>
              </w:rPr>
              <w:t>Z.</w:t>
            </w:r>
            <w:r w:rsidR="00C50BB3" w:rsidRPr="0098043E">
              <w:rPr>
                <w:rFonts w:ascii="Arial" w:hAnsi="Arial" w:cs="Arial"/>
                <w:b/>
                <w:color w:val="7030A0"/>
                <w:sz w:val="20"/>
                <w:szCs w:val="20"/>
              </w:rPr>
              <w:t>9</w:t>
            </w:r>
          </w:p>
        </w:tc>
        <w:tc>
          <w:tcPr>
            <w:tcW w:w="850" w:type="dxa"/>
            <w:tcBorders>
              <w:left w:val="single" w:sz="4" w:space="0" w:color="auto"/>
            </w:tcBorders>
            <w:vAlign w:val="center"/>
          </w:tcPr>
          <w:p w14:paraId="61184C16" w14:textId="558F3DDF" w:rsidR="00C50BB3" w:rsidRPr="0098043E" w:rsidRDefault="000F1809" w:rsidP="00607723">
            <w:pPr>
              <w:pStyle w:val="Bezmezer"/>
              <w:jc w:val="center"/>
              <w:rPr>
                <w:rFonts w:ascii="Arial" w:hAnsi="Arial" w:cs="Arial"/>
                <w:b/>
                <w:sz w:val="20"/>
                <w:szCs w:val="20"/>
              </w:rPr>
            </w:pPr>
            <w:r>
              <w:rPr>
                <w:rFonts w:ascii="Arial" w:hAnsi="Arial" w:cs="Arial"/>
                <w:b/>
                <w:sz w:val="20"/>
                <w:szCs w:val="20"/>
              </w:rPr>
              <w:t>DX</w:t>
            </w:r>
          </w:p>
        </w:tc>
        <w:tc>
          <w:tcPr>
            <w:tcW w:w="8080" w:type="dxa"/>
            <w:vAlign w:val="center"/>
          </w:tcPr>
          <w:p w14:paraId="7C2BC4E6" w14:textId="77777777" w:rsidR="0098043E" w:rsidRDefault="00C50BB3" w:rsidP="00C50BB3">
            <w:pPr>
              <w:pStyle w:val="Bezmezer"/>
              <w:rPr>
                <w:rFonts w:ascii="Arial" w:hAnsi="Arial" w:cs="Arial"/>
                <w:sz w:val="20"/>
                <w:szCs w:val="20"/>
              </w:rPr>
            </w:pPr>
            <w:r w:rsidRPr="0098043E">
              <w:rPr>
                <w:rFonts w:ascii="Arial" w:hAnsi="Arial" w:cs="Arial"/>
                <w:sz w:val="20"/>
                <w:szCs w:val="20"/>
              </w:rPr>
              <w:t>- místní obslužná komunikace pro automobilovou dopravu - dopravní přístup k</w:t>
            </w:r>
            <w:r w:rsidR="0098043E">
              <w:rPr>
                <w:rFonts w:ascii="Arial" w:hAnsi="Arial" w:cs="Arial"/>
                <w:sz w:val="20"/>
                <w:szCs w:val="20"/>
              </w:rPr>
              <w:t> </w:t>
            </w:r>
            <w:r w:rsidRPr="0098043E">
              <w:rPr>
                <w:rFonts w:ascii="Arial" w:hAnsi="Arial" w:cs="Arial"/>
                <w:sz w:val="20"/>
                <w:szCs w:val="20"/>
              </w:rPr>
              <w:t>plochám</w:t>
            </w:r>
          </w:p>
          <w:p w14:paraId="362DB4C0" w14:textId="77777777" w:rsidR="00C50BB3" w:rsidRPr="0098043E" w:rsidRDefault="0098043E" w:rsidP="00C50BB3">
            <w:pPr>
              <w:pStyle w:val="Bezmezer"/>
              <w:rPr>
                <w:rFonts w:ascii="Arial" w:hAnsi="Arial" w:cs="Arial"/>
                <w:sz w:val="20"/>
                <w:szCs w:val="20"/>
              </w:rPr>
            </w:pPr>
            <w:r>
              <w:rPr>
                <w:rFonts w:ascii="Arial" w:hAnsi="Arial" w:cs="Arial"/>
                <w:sz w:val="20"/>
                <w:szCs w:val="20"/>
              </w:rPr>
              <w:t xml:space="preserve"> </w:t>
            </w:r>
            <w:r w:rsidR="00C50BB3" w:rsidRPr="0098043E">
              <w:rPr>
                <w:rFonts w:ascii="Arial" w:hAnsi="Arial" w:cs="Arial"/>
                <w:sz w:val="20"/>
                <w:szCs w:val="20"/>
              </w:rPr>
              <w:t xml:space="preserve"> sportu a zahrádkářské kolonie</w:t>
            </w:r>
          </w:p>
        </w:tc>
      </w:tr>
      <w:tr w:rsidR="00C50BB3" w:rsidRPr="0098043E" w14:paraId="5FC0C3A1" w14:textId="77777777" w:rsidTr="0098043E">
        <w:tc>
          <w:tcPr>
            <w:tcW w:w="846" w:type="dxa"/>
            <w:tcBorders>
              <w:top w:val="single" w:sz="4" w:space="0" w:color="auto"/>
              <w:left w:val="single" w:sz="4" w:space="0" w:color="auto"/>
              <w:bottom w:val="single" w:sz="4" w:space="0" w:color="auto"/>
              <w:right w:val="single" w:sz="4" w:space="0" w:color="auto"/>
            </w:tcBorders>
            <w:vAlign w:val="center"/>
          </w:tcPr>
          <w:p w14:paraId="384124F2" w14:textId="4FD65659" w:rsidR="00C50BB3" w:rsidRPr="0098043E" w:rsidRDefault="00B916C4" w:rsidP="00607723">
            <w:pPr>
              <w:pStyle w:val="Bezmezer"/>
              <w:jc w:val="center"/>
              <w:rPr>
                <w:rFonts w:ascii="Arial" w:hAnsi="Arial" w:cs="Arial"/>
                <w:b/>
                <w:color w:val="7030A0"/>
                <w:sz w:val="20"/>
                <w:szCs w:val="20"/>
              </w:rPr>
            </w:pPr>
            <w:r w:rsidRPr="00566E9B">
              <w:rPr>
                <w:rFonts w:ascii="Arial" w:hAnsi="Arial" w:cs="Arial"/>
                <w:b/>
                <w:color w:val="0070C0"/>
                <w:sz w:val="20"/>
                <w:szCs w:val="20"/>
              </w:rPr>
              <w:t>Z.</w:t>
            </w:r>
            <w:r w:rsidR="00C50BB3" w:rsidRPr="0098043E">
              <w:rPr>
                <w:rFonts w:ascii="Arial" w:hAnsi="Arial" w:cs="Arial"/>
                <w:b/>
                <w:color w:val="7030A0"/>
                <w:sz w:val="20"/>
                <w:szCs w:val="20"/>
              </w:rPr>
              <w:t>11</w:t>
            </w:r>
          </w:p>
        </w:tc>
        <w:tc>
          <w:tcPr>
            <w:tcW w:w="850" w:type="dxa"/>
            <w:tcBorders>
              <w:left w:val="single" w:sz="4" w:space="0" w:color="auto"/>
            </w:tcBorders>
            <w:vAlign w:val="center"/>
          </w:tcPr>
          <w:p w14:paraId="3633289D" w14:textId="4BB07D8E" w:rsidR="00C50BB3" w:rsidRPr="0098043E" w:rsidRDefault="000F1809" w:rsidP="00607723">
            <w:pPr>
              <w:pStyle w:val="Bezmezer"/>
              <w:jc w:val="center"/>
              <w:rPr>
                <w:rFonts w:ascii="Arial" w:hAnsi="Arial" w:cs="Arial"/>
                <w:b/>
                <w:sz w:val="20"/>
                <w:szCs w:val="20"/>
              </w:rPr>
            </w:pPr>
            <w:r>
              <w:rPr>
                <w:rFonts w:ascii="Arial" w:hAnsi="Arial" w:cs="Arial"/>
                <w:b/>
                <w:sz w:val="20"/>
                <w:szCs w:val="20"/>
              </w:rPr>
              <w:t>DX</w:t>
            </w:r>
          </w:p>
        </w:tc>
        <w:tc>
          <w:tcPr>
            <w:tcW w:w="8080" w:type="dxa"/>
            <w:vAlign w:val="center"/>
          </w:tcPr>
          <w:p w14:paraId="63A9DA90" w14:textId="77777777" w:rsidR="0098043E" w:rsidRDefault="00C50BB3" w:rsidP="00444489">
            <w:pPr>
              <w:pStyle w:val="Bezmezer"/>
              <w:rPr>
                <w:rFonts w:ascii="Arial" w:hAnsi="Arial" w:cs="Arial"/>
                <w:sz w:val="20"/>
                <w:szCs w:val="20"/>
              </w:rPr>
            </w:pPr>
            <w:r w:rsidRPr="0098043E">
              <w:rPr>
                <w:rFonts w:ascii="Arial" w:hAnsi="Arial" w:cs="Arial"/>
                <w:sz w:val="20"/>
                <w:szCs w:val="20"/>
              </w:rPr>
              <w:t>- místní komunikace zajišťující prostupnost zastavěného území a zokruhování místní</w:t>
            </w:r>
          </w:p>
          <w:p w14:paraId="0632A3C0" w14:textId="77777777" w:rsidR="00C50BB3" w:rsidRPr="0098043E" w:rsidRDefault="0098043E" w:rsidP="00444489">
            <w:pPr>
              <w:pStyle w:val="Bezmezer"/>
              <w:rPr>
                <w:rFonts w:ascii="Arial" w:hAnsi="Arial" w:cs="Arial"/>
                <w:sz w:val="20"/>
                <w:szCs w:val="20"/>
              </w:rPr>
            </w:pPr>
            <w:r>
              <w:rPr>
                <w:rFonts w:ascii="Arial" w:hAnsi="Arial" w:cs="Arial"/>
                <w:sz w:val="20"/>
                <w:szCs w:val="20"/>
              </w:rPr>
              <w:t xml:space="preserve"> </w:t>
            </w:r>
            <w:r w:rsidR="00C50BB3" w:rsidRPr="0098043E">
              <w:rPr>
                <w:rFonts w:ascii="Arial" w:hAnsi="Arial" w:cs="Arial"/>
                <w:sz w:val="20"/>
                <w:szCs w:val="20"/>
              </w:rPr>
              <w:t xml:space="preserve"> automobilové dopravy</w:t>
            </w:r>
          </w:p>
        </w:tc>
      </w:tr>
      <w:tr w:rsidR="00C50BB3" w:rsidRPr="0098043E" w14:paraId="46C8EF6C" w14:textId="77777777" w:rsidTr="0098043E">
        <w:tc>
          <w:tcPr>
            <w:tcW w:w="846" w:type="dxa"/>
            <w:tcBorders>
              <w:top w:val="single" w:sz="4" w:space="0" w:color="auto"/>
              <w:left w:val="single" w:sz="4" w:space="0" w:color="auto"/>
              <w:bottom w:val="single" w:sz="4" w:space="0" w:color="auto"/>
              <w:right w:val="single" w:sz="4" w:space="0" w:color="auto"/>
            </w:tcBorders>
            <w:vAlign w:val="center"/>
          </w:tcPr>
          <w:p w14:paraId="011DF140" w14:textId="6CBB8300" w:rsidR="00C50BB3" w:rsidRPr="0098043E" w:rsidRDefault="00B916C4" w:rsidP="00607723">
            <w:pPr>
              <w:pStyle w:val="Bezmezer"/>
              <w:jc w:val="center"/>
              <w:rPr>
                <w:rFonts w:ascii="Arial" w:hAnsi="Arial" w:cs="Arial"/>
                <w:b/>
                <w:color w:val="7030A0"/>
                <w:sz w:val="20"/>
                <w:szCs w:val="20"/>
              </w:rPr>
            </w:pPr>
            <w:r w:rsidRPr="00566E9B">
              <w:rPr>
                <w:rFonts w:ascii="Arial" w:hAnsi="Arial" w:cs="Arial"/>
                <w:b/>
                <w:color w:val="0070C0"/>
                <w:sz w:val="20"/>
                <w:szCs w:val="20"/>
              </w:rPr>
              <w:t>Z.</w:t>
            </w:r>
            <w:r w:rsidR="00C50BB3" w:rsidRPr="0098043E">
              <w:rPr>
                <w:rFonts w:ascii="Arial" w:hAnsi="Arial" w:cs="Arial"/>
                <w:b/>
                <w:color w:val="7030A0"/>
                <w:sz w:val="20"/>
                <w:szCs w:val="20"/>
              </w:rPr>
              <w:t>20</w:t>
            </w:r>
          </w:p>
        </w:tc>
        <w:tc>
          <w:tcPr>
            <w:tcW w:w="850" w:type="dxa"/>
            <w:tcBorders>
              <w:left w:val="single" w:sz="4" w:space="0" w:color="auto"/>
            </w:tcBorders>
            <w:vAlign w:val="center"/>
          </w:tcPr>
          <w:p w14:paraId="74BCDE17" w14:textId="031956B9" w:rsidR="00C50BB3" w:rsidRPr="0098043E" w:rsidRDefault="000F1809" w:rsidP="00607723">
            <w:pPr>
              <w:pStyle w:val="Bezmezer"/>
              <w:jc w:val="center"/>
              <w:rPr>
                <w:rFonts w:ascii="Arial" w:hAnsi="Arial" w:cs="Arial"/>
                <w:b/>
                <w:sz w:val="20"/>
                <w:szCs w:val="20"/>
              </w:rPr>
            </w:pPr>
            <w:r>
              <w:rPr>
                <w:rFonts w:ascii="Arial" w:hAnsi="Arial" w:cs="Arial"/>
                <w:b/>
                <w:sz w:val="20"/>
                <w:szCs w:val="20"/>
              </w:rPr>
              <w:t>DX</w:t>
            </w:r>
          </w:p>
        </w:tc>
        <w:tc>
          <w:tcPr>
            <w:tcW w:w="8080" w:type="dxa"/>
            <w:vAlign w:val="center"/>
          </w:tcPr>
          <w:p w14:paraId="0CA12141" w14:textId="77777777" w:rsidR="0098043E" w:rsidRDefault="00C50BB3" w:rsidP="00444489">
            <w:pPr>
              <w:pStyle w:val="Bezmezer"/>
              <w:rPr>
                <w:rFonts w:ascii="Arial" w:hAnsi="Arial" w:cs="Arial"/>
                <w:sz w:val="20"/>
                <w:szCs w:val="20"/>
              </w:rPr>
            </w:pPr>
            <w:r w:rsidRPr="0098043E">
              <w:rPr>
                <w:rFonts w:ascii="Arial" w:hAnsi="Arial" w:cs="Arial"/>
                <w:sz w:val="20"/>
                <w:szCs w:val="20"/>
              </w:rPr>
              <w:t>- místní komunikace zajišťující dopravní přístup rozvojových ploch bydlení</w:t>
            </w:r>
          </w:p>
          <w:p w14:paraId="1C85743C" w14:textId="77777777" w:rsidR="00C50BB3" w:rsidRPr="0098043E" w:rsidRDefault="0098043E" w:rsidP="00444489">
            <w:pPr>
              <w:pStyle w:val="Bezmezer"/>
              <w:rPr>
                <w:rFonts w:ascii="Arial" w:hAnsi="Arial" w:cs="Arial"/>
                <w:sz w:val="20"/>
                <w:szCs w:val="20"/>
              </w:rPr>
            </w:pPr>
            <w:r>
              <w:rPr>
                <w:rFonts w:ascii="Arial" w:hAnsi="Arial" w:cs="Arial"/>
                <w:sz w:val="20"/>
                <w:szCs w:val="20"/>
              </w:rPr>
              <w:t xml:space="preserve">  </w:t>
            </w:r>
            <w:r w:rsidR="00C50BB3" w:rsidRPr="0098043E">
              <w:rPr>
                <w:rFonts w:ascii="Arial" w:hAnsi="Arial" w:cs="Arial"/>
                <w:sz w:val="20"/>
                <w:szCs w:val="20"/>
              </w:rPr>
              <w:t>a zokruhování místní automobilové dopravy</w:t>
            </w:r>
          </w:p>
        </w:tc>
      </w:tr>
    </w:tbl>
    <w:p w14:paraId="2595E2F8" w14:textId="77777777" w:rsidR="00C50BB3" w:rsidRPr="00006B0B" w:rsidRDefault="00C50BB3" w:rsidP="0098043E">
      <w:pPr>
        <w:pStyle w:val="Bezmezer"/>
        <w:spacing w:before="120"/>
        <w:ind w:left="993"/>
        <w:rPr>
          <w:rFonts w:ascii="Arial" w:hAnsi="Arial" w:cs="Arial"/>
        </w:rPr>
      </w:pPr>
      <w:r w:rsidRPr="00006B0B">
        <w:rPr>
          <w:rFonts w:ascii="Arial" w:hAnsi="Arial" w:cs="Arial"/>
        </w:rPr>
        <w:t>Zřizování garáží, manipulačních ploch, parkovacích ploch a odstavných stání je regulativně umožněno v rámci ploch s rozdílným způsobem využití.</w:t>
      </w:r>
    </w:p>
    <w:p w14:paraId="02310AAE" w14:textId="77777777" w:rsidR="0098043E" w:rsidRPr="0098043E" w:rsidRDefault="0098043E" w:rsidP="0098043E">
      <w:pPr>
        <w:pStyle w:val="Bezmezer"/>
        <w:spacing w:before="120"/>
        <w:ind w:left="993"/>
        <w:rPr>
          <w:rFonts w:ascii="Arial" w:hAnsi="Arial" w:cs="Arial"/>
        </w:rPr>
      </w:pPr>
    </w:p>
    <w:p w14:paraId="2E736CBC" w14:textId="77777777" w:rsidR="00C50BB3" w:rsidRPr="00006B0B" w:rsidRDefault="0098043E" w:rsidP="0098043E">
      <w:pPr>
        <w:pStyle w:val="Bezmezer"/>
        <w:tabs>
          <w:tab w:val="left" w:pos="993"/>
        </w:tabs>
        <w:spacing w:before="120"/>
        <w:rPr>
          <w:rFonts w:ascii="Arial" w:hAnsi="Arial" w:cs="Arial"/>
          <w:b/>
        </w:rPr>
      </w:pPr>
      <w:r>
        <w:rPr>
          <w:rFonts w:ascii="Arial" w:hAnsi="Arial" w:cs="Arial"/>
          <w:b/>
        </w:rPr>
        <w:tab/>
      </w:r>
      <w:r w:rsidR="00C50BB3" w:rsidRPr="00006B0B">
        <w:rPr>
          <w:rFonts w:ascii="Arial" w:hAnsi="Arial" w:cs="Arial"/>
          <w:b/>
        </w:rPr>
        <w:t>d.1.3. pěší a cyklistická doprava</w:t>
      </w:r>
    </w:p>
    <w:p w14:paraId="1D1F32A1" w14:textId="77777777" w:rsidR="00C50BB3" w:rsidRPr="00006B0B" w:rsidRDefault="00C50BB3" w:rsidP="0098043E">
      <w:pPr>
        <w:pStyle w:val="Bezmezer"/>
        <w:spacing w:before="120"/>
        <w:ind w:left="993"/>
        <w:rPr>
          <w:rFonts w:ascii="Arial" w:hAnsi="Arial" w:cs="Arial"/>
        </w:rPr>
      </w:pPr>
      <w:r w:rsidRPr="00006B0B">
        <w:rPr>
          <w:rFonts w:ascii="Arial" w:hAnsi="Arial" w:cs="Arial"/>
        </w:rPr>
        <w:t>V pěší a cyklistické dopravě jsou navrženy následující změny:</w:t>
      </w:r>
    </w:p>
    <w:p w14:paraId="50E61C29" w14:textId="77777777" w:rsidR="00C50BB3" w:rsidRPr="00006B0B" w:rsidRDefault="00C50BB3" w:rsidP="0098043E">
      <w:pPr>
        <w:pStyle w:val="Bezmezer"/>
        <w:spacing w:before="120"/>
        <w:ind w:left="993"/>
        <w:rPr>
          <w:rFonts w:ascii="Arial" w:hAnsi="Arial" w:cs="Arial"/>
        </w:rPr>
      </w:pPr>
    </w:p>
    <w:tbl>
      <w:tblPr>
        <w:tblStyle w:val="Mkatabulky"/>
        <w:tblW w:w="9776" w:type="dxa"/>
        <w:tblLook w:val="04A0" w:firstRow="1" w:lastRow="0" w:firstColumn="1" w:lastColumn="0" w:noHBand="0" w:noVBand="1"/>
      </w:tblPr>
      <w:tblGrid>
        <w:gridCol w:w="846"/>
        <w:gridCol w:w="850"/>
        <w:gridCol w:w="8080"/>
      </w:tblGrid>
      <w:tr w:rsidR="00C50BB3" w:rsidRPr="0098043E" w14:paraId="06DA100F" w14:textId="77777777" w:rsidTr="0098043E">
        <w:tc>
          <w:tcPr>
            <w:tcW w:w="846" w:type="dxa"/>
            <w:tcBorders>
              <w:bottom w:val="single" w:sz="4" w:space="0" w:color="auto"/>
            </w:tcBorders>
            <w:shd w:val="clear" w:color="auto" w:fill="D0CECE" w:themeFill="background2" w:themeFillShade="E6"/>
          </w:tcPr>
          <w:p w14:paraId="26D32A49" w14:textId="77777777" w:rsidR="00C50BB3" w:rsidRPr="0098043E" w:rsidRDefault="00C50BB3" w:rsidP="00607723">
            <w:pPr>
              <w:pStyle w:val="Bezmezer"/>
              <w:jc w:val="center"/>
              <w:rPr>
                <w:rFonts w:ascii="Arial" w:hAnsi="Arial" w:cs="Arial"/>
                <w:sz w:val="20"/>
                <w:szCs w:val="20"/>
              </w:rPr>
            </w:pPr>
            <w:r w:rsidRPr="0098043E">
              <w:rPr>
                <w:rFonts w:ascii="Arial" w:hAnsi="Arial" w:cs="Arial"/>
                <w:sz w:val="20"/>
                <w:szCs w:val="20"/>
              </w:rPr>
              <w:t>ID plochy</w:t>
            </w:r>
          </w:p>
        </w:tc>
        <w:tc>
          <w:tcPr>
            <w:tcW w:w="850" w:type="dxa"/>
            <w:shd w:val="clear" w:color="auto" w:fill="D0CECE" w:themeFill="background2" w:themeFillShade="E6"/>
          </w:tcPr>
          <w:p w14:paraId="0E0A00BF" w14:textId="77777777" w:rsidR="00C50BB3" w:rsidRPr="0098043E" w:rsidRDefault="00C50BB3" w:rsidP="00607723">
            <w:pPr>
              <w:pStyle w:val="Bezmezer"/>
              <w:jc w:val="center"/>
              <w:rPr>
                <w:rFonts w:ascii="Arial" w:hAnsi="Arial" w:cs="Arial"/>
                <w:sz w:val="20"/>
                <w:szCs w:val="20"/>
              </w:rPr>
            </w:pPr>
            <w:r w:rsidRPr="0098043E">
              <w:rPr>
                <w:rFonts w:ascii="Arial" w:hAnsi="Arial" w:cs="Arial"/>
                <w:sz w:val="20"/>
                <w:szCs w:val="20"/>
              </w:rPr>
              <w:t>index využití</w:t>
            </w:r>
          </w:p>
        </w:tc>
        <w:tc>
          <w:tcPr>
            <w:tcW w:w="8080" w:type="dxa"/>
            <w:shd w:val="clear" w:color="auto" w:fill="D0CECE" w:themeFill="background2" w:themeFillShade="E6"/>
          </w:tcPr>
          <w:p w14:paraId="30CB6B24" w14:textId="77777777" w:rsidR="00C50BB3" w:rsidRPr="0098043E" w:rsidRDefault="00C50BB3" w:rsidP="00C50BB3">
            <w:pPr>
              <w:pStyle w:val="Bezmezer"/>
              <w:jc w:val="center"/>
              <w:rPr>
                <w:rFonts w:ascii="Arial" w:hAnsi="Arial" w:cs="Arial"/>
                <w:sz w:val="20"/>
                <w:szCs w:val="20"/>
              </w:rPr>
            </w:pPr>
            <w:r w:rsidRPr="0098043E">
              <w:rPr>
                <w:rFonts w:ascii="Arial" w:hAnsi="Arial" w:cs="Arial"/>
                <w:sz w:val="20"/>
                <w:szCs w:val="20"/>
              </w:rPr>
              <w:t>koncepce rozvoje dopravní infrastruktury – silnic a dopravního vybavení</w:t>
            </w:r>
          </w:p>
        </w:tc>
      </w:tr>
      <w:tr w:rsidR="00E01FFF" w:rsidRPr="00E01FFF" w14:paraId="1218C1BF" w14:textId="77777777" w:rsidTr="0098043E">
        <w:trPr>
          <w:trHeight w:val="423"/>
        </w:trPr>
        <w:tc>
          <w:tcPr>
            <w:tcW w:w="846" w:type="dxa"/>
            <w:tcBorders>
              <w:top w:val="single" w:sz="4" w:space="0" w:color="auto"/>
              <w:left w:val="single" w:sz="4" w:space="0" w:color="auto"/>
              <w:bottom w:val="single" w:sz="4" w:space="0" w:color="auto"/>
              <w:right w:val="single" w:sz="4" w:space="0" w:color="auto"/>
            </w:tcBorders>
          </w:tcPr>
          <w:p w14:paraId="76A6C9F7" w14:textId="0240FB76" w:rsidR="00C50BB3" w:rsidRPr="00E01FFF" w:rsidRDefault="00C50BB3" w:rsidP="00607723">
            <w:pPr>
              <w:pStyle w:val="Bezmezer"/>
              <w:jc w:val="center"/>
              <w:rPr>
                <w:rFonts w:ascii="Arial" w:hAnsi="Arial" w:cs="Arial"/>
                <w:b/>
                <w:strike/>
                <w:color w:val="FF0000"/>
                <w:sz w:val="20"/>
                <w:szCs w:val="20"/>
              </w:rPr>
            </w:pPr>
            <w:r w:rsidRPr="00E01FFF">
              <w:rPr>
                <w:rFonts w:ascii="Arial" w:hAnsi="Arial" w:cs="Arial"/>
                <w:b/>
                <w:strike/>
                <w:color w:val="FF0000"/>
                <w:sz w:val="20"/>
                <w:szCs w:val="20"/>
              </w:rPr>
              <w:t>21</w:t>
            </w:r>
          </w:p>
        </w:tc>
        <w:tc>
          <w:tcPr>
            <w:tcW w:w="850" w:type="dxa"/>
            <w:tcBorders>
              <w:left w:val="single" w:sz="4" w:space="0" w:color="auto"/>
            </w:tcBorders>
          </w:tcPr>
          <w:p w14:paraId="779F039C" w14:textId="472C82A5" w:rsidR="00C50BB3" w:rsidRPr="00E01FFF" w:rsidRDefault="000F1809" w:rsidP="00607723">
            <w:pPr>
              <w:pStyle w:val="Bezmezer"/>
              <w:jc w:val="center"/>
              <w:rPr>
                <w:rFonts w:ascii="Arial" w:hAnsi="Arial" w:cs="Arial"/>
                <w:b/>
                <w:strike/>
                <w:color w:val="FF0000"/>
                <w:sz w:val="20"/>
                <w:szCs w:val="20"/>
              </w:rPr>
            </w:pPr>
            <w:r w:rsidRPr="00E01FFF">
              <w:rPr>
                <w:rFonts w:ascii="Arial" w:hAnsi="Arial" w:cs="Arial"/>
                <w:b/>
                <w:strike/>
                <w:color w:val="FF0000"/>
                <w:sz w:val="20"/>
                <w:szCs w:val="20"/>
              </w:rPr>
              <w:t>DX</w:t>
            </w:r>
          </w:p>
        </w:tc>
        <w:tc>
          <w:tcPr>
            <w:tcW w:w="8080" w:type="dxa"/>
            <w:vMerge w:val="restart"/>
          </w:tcPr>
          <w:p w14:paraId="2A5A73AE" w14:textId="77777777" w:rsidR="0098043E" w:rsidRPr="00E01FFF" w:rsidRDefault="00C50BB3" w:rsidP="00C50BB3">
            <w:pPr>
              <w:pStyle w:val="Bezmezer"/>
              <w:rPr>
                <w:rFonts w:ascii="Arial" w:hAnsi="Arial" w:cs="Arial"/>
                <w:strike/>
                <w:color w:val="FF0000"/>
                <w:sz w:val="20"/>
                <w:szCs w:val="20"/>
              </w:rPr>
            </w:pPr>
            <w:r w:rsidRPr="00E01FFF">
              <w:rPr>
                <w:rFonts w:ascii="Arial" w:hAnsi="Arial" w:cs="Arial"/>
                <w:strike/>
                <w:color w:val="FF0000"/>
                <w:sz w:val="20"/>
                <w:szCs w:val="20"/>
              </w:rPr>
              <w:t>- městská turistická naučná stezka pro pěší a cyklisty spojující významná místa :</w:t>
            </w:r>
          </w:p>
          <w:p w14:paraId="6B14A55D" w14:textId="77777777" w:rsidR="00C50BB3" w:rsidRPr="00E01FFF" w:rsidRDefault="0098043E" w:rsidP="00C50BB3">
            <w:pPr>
              <w:pStyle w:val="Bezmezer"/>
              <w:rPr>
                <w:rFonts w:ascii="Arial" w:hAnsi="Arial" w:cs="Arial"/>
                <w:strike/>
                <w:color w:val="FF0000"/>
                <w:sz w:val="20"/>
                <w:szCs w:val="20"/>
              </w:rPr>
            </w:pPr>
            <w:r w:rsidRPr="00E01FFF">
              <w:rPr>
                <w:rFonts w:ascii="Arial" w:hAnsi="Arial" w:cs="Arial"/>
                <w:strike/>
                <w:color w:val="FF0000"/>
                <w:sz w:val="20"/>
                <w:szCs w:val="20"/>
              </w:rPr>
              <w:t xml:space="preserve"> </w:t>
            </w:r>
            <w:r w:rsidR="00C50BB3" w:rsidRPr="00E01FFF">
              <w:rPr>
                <w:rFonts w:ascii="Arial" w:hAnsi="Arial" w:cs="Arial"/>
                <w:strike/>
                <w:color w:val="FF0000"/>
                <w:sz w:val="20"/>
                <w:szCs w:val="20"/>
              </w:rPr>
              <w:t xml:space="preserve"> centrum města - sušárna chmele - socha sv. Prokopa</w:t>
            </w:r>
          </w:p>
        </w:tc>
      </w:tr>
      <w:tr w:rsidR="00C50BB3" w:rsidRPr="0098043E" w14:paraId="79E397C8" w14:textId="77777777" w:rsidTr="0098043E">
        <w:trPr>
          <w:trHeight w:val="416"/>
        </w:trPr>
        <w:tc>
          <w:tcPr>
            <w:tcW w:w="846" w:type="dxa"/>
            <w:tcBorders>
              <w:top w:val="single" w:sz="4" w:space="0" w:color="auto"/>
              <w:left w:val="single" w:sz="4" w:space="0" w:color="auto"/>
              <w:bottom w:val="single" w:sz="4" w:space="0" w:color="auto"/>
              <w:right w:val="single" w:sz="4" w:space="0" w:color="auto"/>
            </w:tcBorders>
          </w:tcPr>
          <w:p w14:paraId="5ACD71A9" w14:textId="649F8706" w:rsidR="00C50BB3" w:rsidRPr="0098043E" w:rsidRDefault="00B916C4" w:rsidP="00607723">
            <w:pPr>
              <w:pStyle w:val="Bezmezer"/>
              <w:jc w:val="center"/>
              <w:rPr>
                <w:rFonts w:ascii="Arial" w:hAnsi="Arial" w:cs="Arial"/>
                <w:b/>
                <w:color w:val="7030A0"/>
                <w:sz w:val="20"/>
                <w:szCs w:val="20"/>
              </w:rPr>
            </w:pPr>
            <w:r w:rsidRPr="00566E9B">
              <w:rPr>
                <w:rFonts w:ascii="Arial" w:hAnsi="Arial" w:cs="Arial"/>
                <w:b/>
                <w:color w:val="0070C0"/>
                <w:sz w:val="20"/>
                <w:szCs w:val="20"/>
              </w:rPr>
              <w:t>Z.</w:t>
            </w:r>
            <w:r w:rsidR="00C50BB3" w:rsidRPr="0098043E">
              <w:rPr>
                <w:rFonts w:ascii="Arial" w:hAnsi="Arial" w:cs="Arial"/>
                <w:b/>
                <w:color w:val="7030A0"/>
                <w:sz w:val="20"/>
                <w:szCs w:val="20"/>
              </w:rPr>
              <w:t>22</w:t>
            </w:r>
          </w:p>
        </w:tc>
        <w:tc>
          <w:tcPr>
            <w:tcW w:w="850" w:type="dxa"/>
            <w:tcBorders>
              <w:left w:val="single" w:sz="4" w:space="0" w:color="auto"/>
            </w:tcBorders>
          </w:tcPr>
          <w:p w14:paraId="168E3FDB" w14:textId="464D51D0" w:rsidR="00C50BB3" w:rsidRPr="0098043E" w:rsidRDefault="000F1809" w:rsidP="00607723">
            <w:pPr>
              <w:pStyle w:val="Bezmezer"/>
              <w:jc w:val="center"/>
              <w:rPr>
                <w:rFonts w:ascii="Arial" w:hAnsi="Arial" w:cs="Arial"/>
                <w:b/>
                <w:sz w:val="20"/>
                <w:szCs w:val="20"/>
              </w:rPr>
            </w:pPr>
            <w:r>
              <w:rPr>
                <w:rFonts w:ascii="Arial" w:hAnsi="Arial" w:cs="Arial"/>
                <w:b/>
                <w:sz w:val="20"/>
                <w:szCs w:val="20"/>
              </w:rPr>
              <w:t>DX</w:t>
            </w:r>
          </w:p>
        </w:tc>
        <w:tc>
          <w:tcPr>
            <w:tcW w:w="8080" w:type="dxa"/>
            <w:vMerge/>
          </w:tcPr>
          <w:p w14:paraId="6A3477C4" w14:textId="77777777" w:rsidR="00C50BB3" w:rsidRPr="0098043E" w:rsidRDefault="00C50BB3" w:rsidP="00607723">
            <w:pPr>
              <w:pStyle w:val="Bezmezer"/>
              <w:rPr>
                <w:rFonts w:ascii="Arial" w:hAnsi="Arial" w:cs="Arial"/>
                <w:sz w:val="20"/>
                <w:szCs w:val="20"/>
              </w:rPr>
            </w:pPr>
          </w:p>
        </w:tc>
      </w:tr>
      <w:tr w:rsidR="00E01FFF" w:rsidRPr="00E53E90" w14:paraId="7D8E2D94" w14:textId="77777777" w:rsidTr="0098043E">
        <w:trPr>
          <w:trHeight w:val="422"/>
        </w:trPr>
        <w:tc>
          <w:tcPr>
            <w:tcW w:w="846" w:type="dxa"/>
            <w:tcBorders>
              <w:top w:val="single" w:sz="4" w:space="0" w:color="auto"/>
              <w:left w:val="single" w:sz="4" w:space="0" w:color="auto"/>
              <w:bottom w:val="single" w:sz="4" w:space="0" w:color="auto"/>
              <w:right w:val="single" w:sz="4" w:space="0" w:color="auto"/>
            </w:tcBorders>
          </w:tcPr>
          <w:p w14:paraId="2B42BDFB" w14:textId="79320397" w:rsidR="00C50BB3" w:rsidRPr="00E53E90" w:rsidRDefault="00C50BB3" w:rsidP="00607723">
            <w:pPr>
              <w:pStyle w:val="Bezmezer"/>
              <w:jc w:val="center"/>
              <w:rPr>
                <w:rFonts w:ascii="Arial" w:hAnsi="Arial" w:cs="Arial"/>
                <w:b/>
                <w:strike/>
                <w:color w:val="FF0000"/>
                <w:sz w:val="20"/>
                <w:szCs w:val="20"/>
              </w:rPr>
            </w:pPr>
            <w:r w:rsidRPr="00E53E90">
              <w:rPr>
                <w:rFonts w:ascii="Arial" w:hAnsi="Arial" w:cs="Arial"/>
                <w:b/>
                <w:strike/>
                <w:color w:val="FF0000"/>
                <w:sz w:val="20"/>
                <w:szCs w:val="20"/>
              </w:rPr>
              <w:t>26</w:t>
            </w:r>
          </w:p>
        </w:tc>
        <w:tc>
          <w:tcPr>
            <w:tcW w:w="850" w:type="dxa"/>
            <w:tcBorders>
              <w:left w:val="single" w:sz="4" w:space="0" w:color="auto"/>
            </w:tcBorders>
          </w:tcPr>
          <w:p w14:paraId="3A7F166F" w14:textId="397669CC" w:rsidR="00C50BB3" w:rsidRPr="00E53E90" w:rsidRDefault="000F1809" w:rsidP="00607723">
            <w:pPr>
              <w:pStyle w:val="Bezmezer"/>
              <w:jc w:val="center"/>
              <w:rPr>
                <w:rFonts w:ascii="Arial" w:hAnsi="Arial" w:cs="Arial"/>
                <w:b/>
                <w:strike/>
                <w:color w:val="FF0000"/>
                <w:sz w:val="20"/>
                <w:szCs w:val="20"/>
              </w:rPr>
            </w:pPr>
            <w:r w:rsidRPr="00E53E90">
              <w:rPr>
                <w:rFonts w:ascii="Arial" w:hAnsi="Arial" w:cs="Arial"/>
                <w:b/>
                <w:strike/>
                <w:color w:val="FF0000"/>
                <w:sz w:val="20"/>
                <w:szCs w:val="20"/>
              </w:rPr>
              <w:t>DX</w:t>
            </w:r>
          </w:p>
        </w:tc>
        <w:tc>
          <w:tcPr>
            <w:tcW w:w="8080" w:type="dxa"/>
          </w:tcPr>
          <w:p w14:paraId="388C6868" w14:textId="77777777" w:rsidR="00C50BB3" w:rsidRPr="00E53E90" w:rsidRDefault="00C50BB3" w:rsidP="00C50BB3">
            <w:pPr>
              <w:rPr>
                <w:rFonts w:ascii="Arial" w:hAnsi="Arial" w:cs="Arial"/>
                <w:strike/>
                <w:color w:val="FF0000"/>
                <w:sz w:val="20"/>
                <w:szCs w:val="20"/>
              </w:rPr>
            </w:pPr>
            <w:r w:rsidRPr="00E53E90">
              <w:rPr>
                <w:rFonts w:ascii="Arial" w:hAnsi="Arial" w:cs="Arial"/>
                <w:strike/>
                <w:color w:val="FF0000"/>
                <w:sz w:val="20"/>
                <w:szCs w:val="20"/>
              </w:rPr>
              <w:t>- komunikace pro pěší a cyklisty : Dubá - Nedamov</w:t>
            </w:r>
          </w:p>
        </w:tc>
      </w:tr>
      <w:tr w:rsidR="00C50BB3" w:rsidRPr="0098043E" w14:paraId="0CFFF510" w14:textId="77777777" w:rsidTr="0098043E">
        <w:trPr>
          <w:trHeight w:val="453"/>
        </w:trPr>
        <w:tc>
          <w:tcPr>
            <w:tcW w:w="846" w:type="dxa"/>
            <w:tcBorders>
              <w:top w:val="single" w:sz="4" w:space="0" w:color="auto"/>
              <w:left w:val="single" w:sz="4" w:space="0" w:color="auto"/>
              <w:bottom w:val="single" w:sz="4" w:space="0" w:color="auto"/>
              <w:right w:val="single" w:sz="4" w:space="0" w:color="auto"/>
            </w:tcBorders>
          </w:tcPr>
          <w:p w14:paraId="527771C3" w14:textId="7CD9B511" w:rsidR="00C50BB3" w:rsidRPr="0098043E" w:rsidRDefault="00B916C4" w:rsidP="00607723">
            <w:pPr>
              <w:pStyle w:val="Bezmezer"/>
              <w:jc w:val="center"/>
              <w:rPr>
                <w:rFonts w:ascii="Arial" w:hAnsi="Arial" w:cs="Arial"/>
                <w:b/>
                <w:color w:val="7030A0"/>
                <w:sz w:val="20"/>
                <w:szCs w:val="20"/>
              </w:rPr>
            </w:pPr>
            <w:r w:rsidRPr="00566E9B">
              <w:rPr>
                <w:rFonts w:ascii="Arial" w:hAnsi="Arial" w:cs="Arial"/>
                <w:b/>
                <w:color w:val="0070C0"/>
                <w:sz w:val="20"/>
                <w:szCs w:val="20"/>
              </w:rPr>
              <w:t>Z.</w:t>
            </w:r>
            <w:r w:rsidR="00C50BB3" w:rsidRPr="0098043E">
              <w:rPr>
                <w:rFonts w:ascii="Arial" w:hAnsi="Arial" w:cs="Arial"/>
                <w:b/>
                <w:color w:val="7030A0"/>
                <w:sz w:val="20"/>
                <w:szCs w:val="20"/>
              </w:rPr>
              <w:t>33</w:t>
            </w:r>
          </w:p>
        </w:tc>
        <w:tc>
          <w:tcPr>
            <w:tcW w:w="850" w:type="dxa"/>
            <w:tcBorders>
              <w:left w:val="single" w:sz="4" w:space="0" w:color="auto"/>
            </w:tcBorders>
          </w:tcPr>
          <w:p w14:paraId="4B542E5D" w14:textId="4BD811A4" w:rsidR="00C50BB3" w:rsidRPr="0098043E" w:rsidRDefault="000F1809" w:rsidP="00607723">
            <w:pPr>
              <w:pStyle w:val="Bezmezer"/>
              <w:jc w:val="center"/>
              <w:rPr>
                <w:rFonts w:ascii="Arial" w:hAnsi="Arial" w:cs="Arial"/>
                <w:b/>
                <w:sz w:val="20"/>
                <w:szCs w:val="20"/>
              </w:rPr>
            </w:pPr>
            <w:r>
              <w:rPr>
                <w:rFonts w:ascii="Arial" w:hAnsi="Arial" w:cs="Arial"/>
                <w:b/>
                <w:sz w:val="20"/>
                <w:szCs w:val="20"/>
              </w:rPr>
              <w:t>DX</w:t>
            </w:r>
          </w:p>
        </w:tc>
        <w:tc>
          <w:tcPr>
            <w:tcW w:w="8080" w:type="dxa"/>
          </w:tcPr>
          <w:p w14:paraId="77838E88" w14:textId="77777777" w:rsidR="00C50BB3" w:rsidRPr="0098043E" w:rsidRDefault="00C50BB3" w:rsidP="00607723">
            <w:pPr>
              <w:pStyle w:val="Bezmezer"/>
              <w:rPr>
                <w:rFonts w:ascii="Arial" w:hAnsi="Arial" w:cs="Arial"/>
                <w:sz w:val="20"/>
                <w:szCs w:val="20"/>
              </w:rPr>
            </w:pPr>
            <w:r w:rsidRPr="0098043E">
              <w:rPr>
                <w:rFonts w:ascii="Arial" w:hAnsi="Arial" w:cs="Arial"/>
                <w:sz w:val="20"/>
                <w:szCs w:val="20"/>
              </w:rPr>
              <w:t>- komunikace pro pěší a cyklisty : Dubá - Nový Berštejn</w:t>
            </w:r>
          </w:p>
        </w:tc>
      </w:tr>
    </w:tbl>
    <w:p w14:paraId="526931D1" w14:textId="77777777" w:rsidR="00C50BB3" w:rsidRPr="0098043E" w:rsidRDefault="00C50BB3" w:rsidP="0098043E">
      <w:pPr>
        <w:pStyle w:val="Bezmezer"/>
        <w:spacing w:before="120"/>
        <w:ind w:left="993"/>
        <w:rPr>
          <w:rFonts w:ascii="Arial" w:hAnsi="Arial" w:cs="Arial"/>
        </w:rPr>
      </w:pPr>
    </w:p>
    <w:p w14:paraId="28A8F1F3" w14:textId="77777777" w:rsidR="00C50BB3" w:rsidRPr="00006B0B" w:rsidRDefault="0098043E" w:rsidP="0098043E">
      <w:pPr>
        <w:pStyle w:val="Bezmezer"/>
        <w:tabs>
          <w:tab w:val="left" w:pos="993"/>
        </w:tabs>
        <w:spacing w:before="120"/>
        <w:rPr>
          <w:rFonts w:ascii="Arial" w:hAnsi="Arial" w:cs="Arial"/>
          <w:b/>
        </w:rPr>
      </w:pPr>
      <w:r>
        <w:rPr>
          <w:rFonts w:ascii="Arial" w:hAnsi="Arial" w:cs="Arial"/>
          <w:b/>
        </w:rPr>
        <w:lastRenderedPageBreak/>
        <w:tab/>
      </w:r>
      <w:r w:rsidR="00C50BB3" w:rsidRPr="00006B0B">
        <w:rPr>
          <w:rFonts w:ascii="Arial" w:hAnsi="Arial" w:cs="Arial"/>
          <w:b/>
        </w:rPr>
        <w:t>d.1.4. hromadná doprava autobusová a železniční</w:t>
      </w:r>
    </w:p>
    <w:p w14:paraId="7456B4A4" w14:textId="77777777" w:rsidR="00C50BB3" w:rsidRPr="00006B0B" w:rsidRDefault="00C50BB3" w:rsidP="0098043E">
      <w:pPr>
        <w:pStyle w:val="Bezmezer"/>
        <w:spacing w:before="120"/>
        <w:ind w:left="993"/>
        <w:rPr>
          <w:rFonts w:ascii="Arial" w:hAnsi="Arial" w:cs="Arial"/>
        </w:rPr>
      </w:pPr>
      <w:r w:rsidRPr="00006B0B">
        <w:rPr>
          <w:rFonts w:ascii="Arial" w:hAnsi="Arial" w:cs="Arial"/>
        </w:rPr>
        <w:t>Nejsou navrhovány změny v systému hromadné dopravy obyvatel.</w:t>
      </w:r>
    </w:p>
    <w:p w14:paraId="3D5CEEB7" w14:textId="77777777" w:rsidR="00C50BB3" w:rsidRPr="00006B0B" w:rsidRDefault="00C50BB3" w:rsidP="0098043E">
      <w:pPr>
        <w:pStyle w:val="Bezmezer"/>
        <w:spacing w:before="120"/>
        <w:ind w:left="993"/>
        <w:rPr>
          <w:rFonts w:ascii="Arial" w:hAnsi="Arial" w:cs="Arial"/>
        </w:rPr>
      </w:pPr>
    </w:p>
    <w:p w14:paraId="313EB521" w14:textId="77777777" w:rsidR="00C50BB3" w:rsidRPr="00006B0B" w:rsidRDefault="00C50BB3" w:rsidP="0098043E">
      <w:pPr>
        <w:pStyle w:val="Bezmezer"/>
        <w:spacing w:before="120"/>
        <w:ind w:left="567"/>
        <w:rPr>
          <w:rFonts w:ascii="Arial" w:hAnsi="Arial" w:cs="Arial"/>
          <w:b/>
        </w:rPr>
      </w:pPr>
      <w:r w:rsidRPr="00006B0B">
        <w:rPr>
          <w:rFonts w:ascii="Arial" w:hAnsi="Arial" w:cs="Arial"/>
          <w:b/>
        </w:rPr>
        <w:t>d.2. technická infrastruktura</w:t>
      </w:r>
    </w:p>
    <w:p w14:paraId="4DB773E0" w14:textId="77777777" w:rsidR="00C50BB3" w:rsidRPr="00006B0B" w:rsidRDefault="00C50BB3" w:rsidP="0098043E">
      <w:pPr>
        <w:pStyle w:val="Bezmezer"/>
        <w:tabs>
          <w:tab w:val="left" w:pos="993"/>
        </w:tabs>
        <w:spacing w:before="120"/>
        <w:rPr>
          <w:rFonts w:ascii="Arial" w:hAnsi="Arial" w:cs="Arial"/>
          <w:b/>
        </w:rPr>
      </w:pPr>
      <w:r w:rsidRPr="0098043E">
        <w:rPr>
          <w:rFonts w:ascii="Arial" w:hAnsi="Arial" w:cs="Arial"/>
          <w:b/>
        </w:rPr>
        <w:tab/>
      </w:r>
      <w:r w:rsidRPr="00006B0B">
        <w:rPr>
          <w:rFonts w:ascii="Arial" w:hAnsi="Arial" w:cs="Arial"/>
          <w:b/>
        </w:rPr>
        <w:t>d.2.1. zásobování pitnou vodou</w:t>
      </w:r>
    </w:p>
    <w:p w14:paraId="11E53DC2" w14:textId="77777777" w:rsidR="00C50BB3" w:rsidRPr="00006B0B" w:rsidRDefault="00C50BB3" w:rsidP="0098043E">
      <w:pPr>
        <w:pStyle w:val="Bezmezer"/>
        <w:spacing w:before="120"/>
        <w:ind w:left="993"/>
        <w:rPr>
          <w:rFonts w:ascii="Arial" w:hAnsi="Arial" w:cs="Arial"/>
        </w:rPr>
      </w:pPr>
      <w:r w:rsidRPr="00006B0B">
        <w:rPr>
          <w:rFonts w:ascii="Arial" w:hAnsi="Arial" w:cs="Arial"/>
        </w:rPr>
        <w:t>Systém zásobování území pitnou vodou se nemění. Bude prováděna průběžná provozní rekonstrukce stávajících vodovodních řadů a údržba zdrojů pitné vody a zařízení na vodovodní síti. Rozvodná vodovodní síť bude v místech potřeby rozšiřována formou nových vodovodních přípojek.</w:t>
      </w:r>
    </w:p>
    <w:p w14:paraId="227EE5BD" w14:textId="1164DD34" w:rsidR="00C50BB3" w:rsidRPr="00006B0B" w:rsidRDefault="00C50BB3" w:rsidP="0098043E">
      <w:pPr>
        <w:pStyle w:val="Bezmezer"/>
        <w:spacing w:before="120"/>
        <w:ind w:left="993"/>
        <w:rPr>
          <w:rFonts w:ascii="Arial" w:hAnsi="Arial" w:cs="Arial"/>
        </w:rPr>
      </w:pPr>
      <w:r w:rsidRPr="00006B0B">
        <w:rPr>
          <w:rFonts w:ascii="Arial" w:hAnsi="Arial" w:cs="Arial"/>
        </w:rPr>
        <w:t>Výhledově bude zvětšena akumulace vodojemu Korce a vybudován samostatný výtlak od zdroje pitné vody do vodojemu. Výhledově bude realizována čerpací stanice pitné vody a výtlak do vodojemu v Křenově. Výhledově je navržen vodovod v Deštné a</w:t>
      </w:r>
      <w:r w:rsidR="00570F3E">
        <w:rPr>
          <w:rFonts w:ascii="Arial" w:hAnsi="Arial" w:cs="Arial"/>
        </w:rPr>
        <w:t> </w:t>
      </w:r>
      <w:r w:rsidRPr="00006B0B">
        <w:rPr>
          <w:rFonts w:ascii="Arial" w:hAnsi="Arial" w:cs="Arial"/>
        </w:rPr>
        <w:t>Zakšíně s napojením na vodovod Pavlíčky.</w:t>
      </w:r>
    </w:p>
    <w:p w14:paraId="759D0B55" w14:textId="77777777" w:rsidR="001C1F7E" w:rsidRPr="0098043E" w:rsidRDefault="0098043E" w:rsidP="0098043E">
      <w:pPr>
        <w:pStyle w:val="Bezmezer"/>
        <w:tabs>
          <w:tab w:val="left" w:pos="993"/>
        </w:tabs>
        <w:spacing w:before="120"/>
        <w:rPr>
          <w:rFonts w:ascii="Arial" w:hAnsi="Arial" w:cs="Arial"/>
          <w:b/>
          <w:i/>
        </w:rPr>
      </w:pPr>
      <w:r w:rsidRPr="0098043E">
        <w:rPr>
          <w:rFonts w:ascii="Arial" w:hAnsi="Arial" w:cs="Arial"/>
          <w:b/>
          <w:i/>
        </w:rPr>
        <w:tab/>
      </w:r>
      <w:r w:rsidR="001C1F7E" w:rsidRPr="0098043E">
        <w:rPr>
          <w:rFonts w:ascii="Arial" w:hAnsi="Arial" w:cs="Arial"/>
          <w:b/>
          <w:i/>
        </w:rPr>
        <w:t>Podmínky pro zásobování pitnou vodou nových staveb</w:t>
      </w:r>
    </w:p>
    <w:p w14:paraId="24C8AB39" w14:textId="77777777" w:rsidR="001C1F7E" w:rsidRPr="00006B0B" w:rsidRDefault="001C1F7E" w:rsidP="0098043E">
      <w:pPr>
        <w:pStyle w:val="Bezmezer"/>
        <w:spacing w:before="120"/>
        <w:ind w:left="993"/>
        <w:rPr>
          <w:rFonts w:ascii="Arial" w:hAnsi="Arial" w:cs="Arial"/>
        </w:rPr>
      </w:pPr>
      <w:r w:rsidRPr="00006B0B">
        <w:rPr>
          <w:rFonts w:ascii="Arial" w:hAnsi="Arial" w:cs="Arial"/>
        </w:rPr>
        <w:t xml:space="preserve">V místech založeného systému veřejného zásobování pitnou vodou budou nové stavby připojeny na veřejnou vodovodní síť. V ostatním území budou nové stavby zásobovány pitnou vodou individuálně. </w:t>
      </w:r>
    </w:p>
    <w:p w14:paraId="415D808D" w14:textId="77777777" w:rsidR="001C1F7E" w:rsidRPr="00006B0B" w:rsidRDefault="00C01157" w:rsidP="0098043E">
      <w:pPr>
        <w:pStyle w:val="Bezmezer"/>
        <w:tabs>
          <w:tab w:val="left" w:pos="993"/>
        </w:tabs>
        <w:spacing w:before="120"/>
        <w:rPr>
          <w:rFonts w:ascii="Arial" w:hAnsi="Arial" w:cs="Arial"/>
          <w:b/>
          <w:i/>
        </w:rPr>
      </w:pPr>
      <w:r>
        <w:rPr>
          <w:rFonts w:ascii="Arial" w:hAnsi="Arial" w:cs="Arial"/>
          <w:b/>
          <w:i/>
        </w:rPr>
        <w:tab/>
      </w:r>
      <w:r w:rsidR="001C1F7E" w:rsidRPr="00006B0B">
        <w:rPr>
          <w:rFonts w:ascii="Arial" w:hAnsi="Arial" w:cs="Arial"/>
          <w:b/>
          <w:i/>
        </w:rPr>
        <w:t>Požární voda</w:t>
      </w:r>
    </w:p>
    <w:p w14:paraId="3B1968B4" w14:textId="77777777" w:rsidR="001C1F7E" w:rsidRPr="00006B0B" w:rsidRDefault="001C1F7E" w:rsidP="00C01157">
      <w:pPr>
        <w:pStyle w:val="Bezmezer"/>
        <w:spacing w:before="120"/>
        <w:ind w:left="993"/>
        <w:rPr>
          <w:rFonts w:ascii="Arial" w:hAnsi="Arial" w:cs="Arial"/>
        </w:rPr>
      </w:pPr>
      <w:r w:rsidRPr="00006B0B">
        <w:rPr>
          <w:rFonts w:ascii="Arial" w:hAnsi="Arial" w:cs="Arial"/>
        </w:rPr>
        <w:t>Pro protipožární zajištění budou sloužit stávající veřejné vodovody a vodní nádrže.</w:t>
      </w:r>
    </w:p>
    <w:p w14:paraId="58D2A62B" w14:textId="77777777" w:rsidR="001C1F7E" w:rsidRPr="00006B0B" w:rsidRDefault="00C01157" w:rsidP="0098043E">
      <w:pPr>
        <w:pStyle w:val="Bezmezer"/>
        <w:tabs>
          <w:tab w:val="left" w:pos="993"/>
        </w:tabs>
        <w:spacing w:before="120"/>
        <w:rPr>
          <w:rFonts w:ascii="Arial" w:hAnsi="Arial" w:cs="Arial"/>
          <w:b/>
          <w:i/>
        </w:rPr>
      </w:pPr>
      <w:r>
        <w:rPr>
          <w:rFonts w:ascii="Arial" w:hAnsi="Arial" w:cs="Arial"/>
          <w:b/>
          <w:i/>
        </w:rPr>
        <w:tab/>
      </w:r>
      <w:r w:rsidR="001C1F7E" w:rsidRPr="00006B0B">
        <w:rPr>
          <w:rFonts w:ascii="Arial" w:hAnsi="Arial" w:cs="Arial"/>
          <w:b/>
          <w:i/>
        </w:rPr>
        <w:t>Nouzové zásobování pitnou vodou</w:t>
      </w:r>
    </w:p>
    <w:p w14:paraId="243DA53A" w14:textId="77777777" w:rsidR="001C1F7E" w:rsidRPr="00006B0B" w:rsidRDefault="001C1F7E" w:rsidP="00C01157">
      <w:pPr>
        <w:pStyle w:val="Bezmezer"/>
        <w:spacing w:before="120"/>
        <w:ind w:left="993"/>
        <w:rPr>
          <w:rFonts w:ascii="Arial" w:hAnsi="Arial" w:cs="Arial"/>
        </w:rPr>
      </w:pPr>
      <w:r w:rsidRPr="00006B0B">
        <w:rPr>
          <w:rFonts w:ascii="Arial" w:hAnsi="Arial" w:cs="Arial"/>
        </w:rPr>
        <w:t>Nouzové zásobování pitnou vodou bude zajištěno cisternami a dovozem balené vody. Kvalitou nevyhovující vodu lze nouzově využít jako vodu užitkovou.</w:t>
      </w:r>
    </w:p>
    <w:p w14:paraId="6BF8613C" w14:textId="77777777" w:rsidR="00C01157" w:rsidRDefault="00C01157" w:rsidP="00C01157">
      <w:pPr>
        <w:pStyle w:val="Bezmezer"/>
        <w:tabs>
          <w:tab w:val="left" w:pos="993"/>
        </w:tabs>
        <w:spacing w:before="120"/>
        <w:rPr>
          <w:rFonts w:ascii="Arial" w:hAnsi="Arial" w:cs="Arial"/>
          <w:b/>
        </w:rPr>
      </w:pPr>
    </w:p>
    <w:p w14:paraId="32B7195C" w14:textId="43D4312E" w:rsidR="001C1F7E" w:rsidRDefault="00C01157" w:rsidP="00C01157">
      <w:pPr>
        <w:pStyle w:val="Bezmezer"/>
        <w:tabs>
          <w:tab w:val="left" w:pos="993"/>
        </w:tabs>
        <w:spacing w:before="120"/>
        <w:rPr>
          <w:rFonts w:ascii="Arial" w:hAnsi="Arial" w:cs="Arial"/>
          <w:b/>
        </w:rPr>
      </w:pPr>
      <w:r>
        <w:rPr>
          <w:rFonts w:ascii="Arial" w:hAnsi="Arial" w:cs="Arial"/>
          <w:b/>
        </w:rPr>
        <w:tab/>
      </w:r>
      <w:r w:rsidR="001C1F7E" w:rsidRPr="00006B0B">
        <w:rPr>
          <w:rFonts w:ascii="Arial" w:hAnsi="Arial" w:cs="Arial"/>
          <w:b/>
        </w:rPr>
        <w:t>d.2.2. čištění odpadních vod</w:t>
      </w:r>
    </w:p>
    <w:p w14:paraId="3E6F8136" w14:textId="7BC13088" w:rsidR="00D419E3" w:rsidRPr="00D419E3" w:rsidRDefault="00D419E3" w:rsidP="00C01157">
      <w:pPr>
        <w:pStyle w:val="Bezmezer"/>
        <w:tabs>
          <w:tab w:val="left" w:pos="993"/>
        </w:tabs>
        <w:spacing w:before="120"/>
        <w:rPr>
          <w:rFonts w:ascii="Arial" w:hAnsi="Arial" w:cs="Arial"/>
          <w:b/>
          <w:color w:val="0070C0"/>
        </w:rPr>
      </w:pPr>
      <w:r w:rsidRPr="00D419E3">
        <w:rPr>
          <w:rFonts w:ascii="Arial" w:hAnsi="Arial" w:cs="Arial"/>
          <w:b/>
          <w:color w:val="0070C0"/>
        </w:rPr>
        <w:tab/>
        <w:t>splaškové odpadní vody</w:t>
      </w:r>
    </w:p>
    <w:p w14:paraId="35549AE4" w14:textId="77777777" w:rsidR="001C1F7E" w:rsidRPr="00006B0B" w:rsidRDefault="001C1F7E" w:rsidP="00C01157">
      <w:pPr>
        <w:pStyle w:val="Bezmezer"/>
        <w:spacing w:before="120"/>
        <w:ind w:left="993"/>
        <w:rPr>
          <w:rFonts w:ascii="Arial" w:hAnsi="Arial" w:cs="Arial"/>
        </w:rPr>
      </w:pPr>
      <w:r w:rsidRPr="00006B0B">
        <w:rPr>
          <w:rFonts w:ascii="Arial" w:hAnsi="Arial" w:cs="Arial"/>
        </w:rPr>
        <w:t>Systém odvádění a čištění odpadních vod se nemění. Bude prováděna průběžná provozní rekonstrukce stávajících kanalizačních stok. Kanalizační síť bude v místech potřeby rozšiřována formou kanalizačních přípojek.</w:t>
      </w:r>
    </w:p>
    <w:p w14:paraId="09C6E6B6" w14:textId="77777777" w:rsidR="001C1F7E" w:rsidRPr="00006B0B" w:rsidRDefault="001C1F7E" w:rsidP="00C01157">
      <w:pPr>
        <w:pStyle w:val="Bezmezer"/>
        <w:spacing w:before="120"/>
        <w:ind w:left="993"/>
        <w:rPr>
          <w:rFonts w:ascii="Arial" w:hAnsi="Arial" w:cs="Arial"/>
        </w:rPr>
      </w:pPr>
      <w:r w:rsidRPr="00006B0B">
        <w:rPr>
          <w:rFonts w:ascii="Arial" w:hAnsi="Arial" w:cs="Arial"/>
        </w:rPr>
        <w:t xml:space="preserve">Bude realizována stavba kanalizačního řadu pro odvedení a čištění odpadních vod </w:t>
      </w:r>
      <w:r w:rsidR="00CC11C3" w:rsidRPr="00006B0B">
        <w:rPr>
          <w:rFonts w:ascii="Arial" w:hAnsi="Arial" w:cs="Arial"/>
        </w:rPr>
        <w:br/>
      </w:r>
      <w:r w:rsidRPr="00006B0B">
        <w:rPr>
          <w:rFonts w:ascii="Arial" w:hAnsi="Arial" w:cs="Arial"/>
        </w:rPr>
        <w:t>z lokality Nový Berštejn a rozvojové lokality Nové Město.</w:t>
      </w:r>
    </w:p>
    <w:p w14:paraId="2E8D8B57" w14:textId="04E329C5" w:rsidR="001C1F7E" w:rsidRDefault="001C1F7E" w:rsidP="00C01157">
      <w:pPr>
        <w:pStyle w:val="Bezmezer"/>
        <w:spacing w:before="120"/>
        <w:ind w:left="993"/>
        <w:rPr>
          <w:rFonts w:ascii="Arial" w:hAnsi="Arial" w:cs="Arial"/>
        </w:rPr>
      </w:pPr>
      <w:r w:rsidRPr="00006B0B">
        <w:rPr>
          <w:rFonts w:ascii="Arial" w:hAnsi="Arial" w:cs="Arial"/>
        </w:rPr>
        <w:t>V Dřevčicích budou výhledově odpadní vody přiváděny na třístupňovou čistírnu odpadních vod, odtoky budou jímány v retenční nádrži. Výhledově je navržena kanalizace a čištění odpadních vod v Deštné.</w:t>
      </w:r>
    </w:p>
    <w:p w14:paraId="040A99CB" w14:textId="77777777" w:rsidR="003927A8" w:rsidRDefault="003927A8" w:rsidP="00C01157">
      <w:pPr>
        <w:pStyle w:val="Bezmezer"/>
        <w:tabs>
          <w:tab w:val="left" w:pos="993"/>
        </w:tabs>
        <w:spacing w:before="120"/>
        <w:rPr>
          <w:rFonts w:ascii="Arial" w:hAnsi="Arial" w:cs="Arial"/>
          <w:b/>
          <w:i/>
        </w:rPr>
      </w:pPr>
    </w:p>
    <w:p w14:paraId="07275D6E" w14:textId="1AA69764" w:rsidR="001C1F7E" w:rsidRPr="00006B0B" w:rsidRDefault="00C01157" w:rsidP="00C01157">
      <w:pPr>
        <w:pStyle w:val="Bezmezer"/>
        <w:tabs>
          <w:tab w:val="left" w:pos="993"/>
        </w:tabs>
        <w:spacing w:before="120"/>
        <w:rPr>
          <w:rFonts w:ascii="Arial" w:hAnsi="Arial" w:cs="Arial"/>
          <w:b/>
          <w:i/>
        </w:rPr>
      </w:pPr>
      <w:r>
        <w:rPr>
          <w:rFonts w:ascii="Arial" w:hAnsi="Arial" w:cs="Arial"/>
          <w:b/>
          <w:i/>
        </w:rPr>
        <w:tab/>
      </w:r>
      <w:r w:rsidR="001C1F7E" w:rsidRPr="00006B0B">
        <w:rPr>
          <w:rFonts w:ascii="Arial" w:hAnsi="Arial" w:cs="Arial"/>
          <w:b/>
          <w:i/>
        </w:rPr>
        <w:t>Podmínky pro odkanalizování nových staveb</w:t>
      </w:r>
    </w:p>
    <w:p w14:paraId="0C37E9C1" w14:textId="5197C611" w:rsidR="001C1F7E" w:rsidRPr="00006B0B" w:rsidRDefault="001C1F7E" w:rsidP="00C01157">
      <w:pPr>
        <w:pStyle w:val="Bezmezer"/>
        <w:spacing w:before="120"/>
        <w:ind w:left="993"/>
        <w:rPr>
          <w:rFonts w:ascii="Arial" w:hAnsi="Arial" w:cs="Arial"/>
        </w:rPr>
      </w:pPr>
      <w:r w:rsidRPr="00006B0B">
        <w:rPr>
          <w:rFonts w:ascii="Arial" w:hAnsi="Arial" w:cs="Arial"/>
        </w:rPr>
        <w:t>V místech založeného systému odkanalizování území a čištění odpadních vod budou nové stavby připojeny na veřejnou kanalizační síť. V ostatním území bude odvádění a</w:t>
      </w:r>
      <w:r w:rsidR="00570F3E">
        <w:rPr>
          <w:rFonts w:ascii="Arial" w:hAnsi="Arial" w:cs="Arial"/>
        </w:rPr>
        <w:t> </w:t>
      </w:r>
      <w:r w:rsidRPr="00006B0B">
        <w:rPr>
          <w:rFonts w:ascii="Arial" w:hAnsi="Arial" w:cs="Arial"/>
        </w:rPr>
        <w:t>čištění odpadních vod z nových i stávajících staveb prováděno v souladu s platnou legislativou. Preferováno bude shromažďování splaškových vod v nepropustných, bezodtokových jímkách na vyvážení. Za vhodných podmínek lze akceptovat pro čištění odpadních vod využití malých domovních čistíren.</w:t>
      </w:r>
    </w:p>
    <w:p w14:paraId="580F4BB5" w14:textId="3AE82F94" w:rsidR="001C1F7E" w:rsidRDefault="001C1F7E" w:rsidP="00C01157">
      <w:pPr>
        <w:pStyle w:val="Bezmezer"/>
        <w:spacing w:before="120"/>
        <w:ind w:left="993"/>
        <w:rPr>
          <w:rFonts w:ascii="Arial" w:hAnsi="Arial" w:cs="Arial"/>
        </w:rPr>
      </w:pPr>
      <w:r w:rsidRPr="00006B0B">
        <w:rPr>
          <w:rFonts w:ascii="Arial" w:hAnsi="Arial" w:cs="Arial"/>
        </w:rPr>
        <w:lastRenderedPageBreak/>
        <w:t>Stávající čistící zařízení budou v případě stavebních úprav objektů, kde vznikají odpadní vody, kontrolována a doplněna, či jinak upravena tak, aby splňovala požadavky platné legislativy.</w:t>
      </w:r>
    </w:p>
    <w:p w14:paraId="03B8BADF" w14:textId="77777777" w:rsidR="00D419E3" w:rsidRDefault="00D419E3" w:rsidP="00D419E3">
      <w:pPr>
        <w:pStyle w:val="Bezmezer"/>
        <w:tabs>
          <w:tab w:val="left" w:pos="993"/>
        </w:tabs>
        <w:spacing w:before="120"/>
        <w:rPr>
          <w:rFonts w:ascii="Arial" w:hAnsi="Arial" w:cs="Arial"/>
          <w:b/>
          <w:color w:val="0070C0"/>
        </w:rPr>
      </w:pPr>
      <w:r w:rsidRPr="00D419E3">
        <w:rPr>
          <w:rFonts w:ascii="Arial" w:hAnsi="Arial" w:cs="Arial"/>
          <w:b/>
          <w:color w:val="0070C0"/>
        </w:rPr>
        <w:tab/>
      </w:r>
      <w:r w:rsidRPr="008622AB">
        <w:rPr>
          <w:rFonts w:ascii="Arial" w:hAnsi="Arial" w:cs="Arial"/>
          <w:b/>
          <w:color w:val="0070C0"/>
        </w:rPr>
        <w:t>dešťové odpadní vody</w:t>
      </w:r>
    </w:p>
    <w:p w14:paraId="5DD83A3D" w14:textId="77777777" w:rsidR="001C1F7E" w:rsidRPr="00006B0B" w:rsidRDefault="001C1F7E" w:rsidP="00C01157">
      <w:pPr>
        <w:pStyle w:val="Bezmezer"/>
        <w:spacing w:before="120"/>
        <w:ind w:left="993"/>
        <w:rPr>
          <w:rFonts w:ascii="Arial" w:hAnsi="Arial" w:cs="Arial"/>
        </w:rPr>
      </w:pPr>
      <w:r w:rsidRPr="00006B0B">
        <w:rPr>
          <w:rFonts w:ascii="Arial" w:hAnsi="Arial" w:cs="Arial"/>
        </w:rPr>
        <w:t>S dešťovými vodami bude nakládáno v souladu s platnou legislativou. Preferována bude akumulace za účelem dalšího využití, resp. retence s řízeným vypouštěním, případně vsakování dešťových vod do terénu.</w:t>
      </w:r>
    </w:p>
    <w:p w14:paraId="663D8241" w14:textId="77777777" w:rsidR="00D419E3" w:rsidRDefault="00D419E3" w:rsidP="00C01157">
      <w:pPr>
        <w:pStyle w:val="Bezmezer"/>
        <w:tabs>
          <w:tab w:val="left" w:pos="993"/>
        </w:tabs>
        <w:spacing w:before="120"/>
        <w:rPr>
          <w:rFonts w:ascii="Arial" w:hAnsi="Arial" w:cs="Arial"/>
          <w:b/>
        </w:rPr>
      </w:pPr>
    </w:p>
    <w:p w14:paraId="51D64DD0" w14:textId="60E5AD7D" w:rsidR="001C1F7E" w:rsidRPr="00006B0B" w:rsidRDefault="00C01157" w:rsidP="00C01157">
      <w:pPr>
        <w:pStyle w:val="Bezmezer"/>
        <w:tabs>
          <w:tab w:val="left" w:pos="993"/>
        </w:tabs>
        <w:spacing w:before="120"/>
        <w:rPr>
          <w:rFonts w:ascii="Arial" w:hAnsi="Arial" w:cs="Arial"/>
          <w:b/>
        </w:rPr>
      </w:pPr>
      <w:r>
        <w:rPr>
          <w:rFonts w:ascii="Arial" w:hAnsi="Arial" w:cs="Arial"/>
          <w:b/>
        </w:rPr>
        <w:tab/>
      </w:r>
      <w:r w:rsidR="001C1F7E" w:rsidRPr="00006B0B">
        <w:rPr>
          <w:rFonts w:ascii="Arial" w:hAnsi="Arial" w:cs="Arial"/>
          <w:b/>
        </w:rPr>
        <w:t>d.2.3. nakládání s odpady</w:t>
      </w:r>
    </w:p>
    <w:p w14:paraId="2573FB08" w14:textId="3A424AFB" w:rsidR="001C1F7E" w:rsidRDefault="001C1F7E" w:rsidP="00C01157">
      <w:pPr>
        <w:pStyle w:val="Bezmezer"/>
        <w:spacing w:before="120"/>
        <w:ind w:left="993"/>
        <w:rPr>
          <w:rFonts w:ascii="Arial" w:hAnsi="Arial" w:cs="Arial"/>
        </w:rPr>
      </w:pPr>
      <w:r w:rsidRPr="00006B0B">
        <w:rPr>
          <w:rFonts w:ascii="Arial" w:hAnsi="Arial" w:cs="Arial"/>
        </w:rPr>
        <w:t xml:space="preserve">Stávající způsob nakládání s odpady je ponechán do doby přestavby stávajícího sběrného dvora. V případě realizace přestavby tohoto území bude sběrný dvůr přemístěn do navržené lokality u stávající čistírny odpadních vod, tj. do vymezené plochy </w:t>
      </w:r>
      <w:r w:rsidR="005B49EB" w:rsidRPr="00566E9B">
        <w:rPr>
          <w:rFonts w:ascii="Arial" w:hAnsi="Arial" w:cs="Arial"/>
          <w:b/>
          <w:color w:val="0070C0"/>
          <w:sz w:val="20"/>
          <w:szCs w:val="20"/>
        </w:rPr>
        <w:t>Z.</w:t>
      </w:r>
      <w:r w:rsidR="005B49EB" w:rsidRPr="00AC5238">
        <w:rPr>
          <w:rFonts w:ascii="Arial" w:hAnsi="Arial" w:cs="Arial"/>
          <w:b/>
          <w:color w:val="7030A0"/>
          <w:sz w:val="20"/>
          <w:szCs w:val="20"/>
        </w:rPr>
        <w:t>28</w:t>
      </w:r>
      <w:r w:rsidR="005B49EB">
        <w:rPr>
          <w:rFonts w:ascii="Arial" w:hAnsi="Arial" w:cs="Arial"/>
          <w:b/>
          <w:color w:val="7030A0"/>
          <w:sz w:val="20"/>
          <w:szCs w:val="20"/>
        </w:rPr>
        <w:t xml:space="preserve"> </w:t>
      </w:r>
      <w:r w:rsidRPr="00006B0B">
        <w:rPr>
          <w:rFonts w:ascii="Arial" w:hAnsi="Arial" w:cs="Arial"/>
        </w:rPr>
        <w:t xml:space="preserve">(index využití </w:t>
      </w:r>
      <w:r w:rsidR="00E30927">
        <w:rPr>
          <w:rFonts w:ascii="Arial" w:hAnsi="Arial" w:cs="Arial"/>
        </w:rPr>
        <w:t>HU</w:t>
      </w:r>
      <w:r w:rsidRPr="00006B0B">
        <w:rPr>
          <w:rFonts w:ascii="Arial" w:hAnsi="Arial" w:cs="Arial"/>
        </w:rPr>
        <w:t xml:space="preserve">), případně </w:t>
      </w:r>
      <w:r w:rsidR="005B49EB" w:rsidRPr="00566E9B">
        <w:rPr>
          <w:rFonts w:ascii="Arial" w:hAnsi="Arial" w:cs="Arial"/>
          <w:b/>
          <w:color w:val="0070C0"/>
          <w:sz w:val="20"/>
          <w:szCs w:val="20"/>
        </w:rPr>
        <w:t>Z.</w:t>
      </w:r>
      <w:r w:rsidR="005B49EB" w:rsidRPr="00AC5238">
        <w:rPr>
          <w:rFonts w:ascii="Arial" w:hAnsi="Arial" w:cs="Arial"/>
          <w:b/>
          <w:color w:val="7030A0"/>
          <w:sz w:val="20"/>
          <w:szCs w:val="20"/>
        </w:rPr>
        <w:t>29</w:t>
      </w:r>
      <w:r w:rsidRPr="00006B0B">
        <w:rPr>
          <w:rFonts w:ascii="Arial" w:hAnsi="Arial" w:cs="Arial"/>
        </w:rPr>
        <w:t xml:space="preserve"> (index využití </w:t>
      </w:r>
      <w:r w:rsidR="00254591">
        <w:rPr>
          <w:rFonts w:ascii="Arial" w:hAnsi="Arial" w:cs="Arial"/>
        </w:rPr>
        <w:t>TU</w:t>
      </w:r>
      <w:r w:rsidRPr="00006B0B">
        <w:rPr>
          <w:rFonts w:ascii="Arial" w:hAnsi="Arial" w:cs="Arial"/>
        </w:rPr>
        <w:t>).</w:t>
      </w:r>
    </w:p>
    <w:p w14:paraId="57F47C20" w14:textId="77777777" w:rsidR="005B49EB" w:rsidRDefault="005B49EB" w:rsidP="00C01157">
      <w:pPr>
        <w:pStyle w:val="Bezmezer"/>
        <w:tabs>
          <w:tab w:val="left" w:pos="993"/>
        </w:tabs>
        <w:spacing w:before="120"/>
        <w:rPr>
          <w:rFonts w:ascii="Arial" w:hAnsi="Arial" w:cs="Arial"/>
          <w:b/>
        </w:rPr>
      </w:pPr>
    </w:p>
    <w:p w14:paraId="5031B9AA" w14:textId="0C208E01" w:rsidR="001C1F7E" w:rsidRPr="00006B0B" w:rsidRDefault="00C01157" w:rsidP="00C01157">
      <w:pPr>
        <w:pStyle w:val="Bezmezer"/>
        <w:tabs>
          <w:tab w:val="left" w:pos="993"/>
        </w:tabs>
        <w:spacing w:before="120"/>
        <w:rPr>
          <w:rFonts w:ascii="Arial" w:hAnsi="Arial" w:cs="Arial"/>
          <w:b/>
        </w:rPr>
      </w:pPr>
      <w:r>
        <w:rPr>
          <w:rFonts w:ascii="Arial" w:hAnsi="Arial" w:cs="Arial"/>
          <w:b/>
        </w:rPr>
        <w:tab/>
      </w:r>
      <w:r w:rsidR="001C1F7E" w:rsidRPr="00006B0B">
        <w:rPr>
          <w:rFonts w:ascii="Arial" w:hAnsi="Arial" w:cs="Arial"/>
          <w:b/>
        </w:rPr>
        <w:t>d.2.4. zásobování plynem</w:t>
      </w:r>
    </w:p>
    <w:p w14:paraId="1EAC927D" w14:textId="77777777" w:rsidR="001C1F7E" w:rsidRPr="00006B0B" w:rsidRDefault="001C1F7E" w:rsidP="00C01157">
      <w:pPr>
        <w:pStyle w:val="Bezmezer"/>
        <w:spacing w:before="120"/>
        <w:ind w:left="993"/>
        <w:rPr>
          <w:rFonts w:ascii="Arial" w:hAnsi="Arial" w:cs="Arial"/>
        </w:rPr>
      </w:pPr>
      <w:r w:rsidRPr="00006B0B">
        <w:rPr>
          <w:rFonts w:ascii="Arial" w:hAnsi="Arial" w:cs="Arial"/>
        </w:rPr>
        <w:t>Nejsou navrhovány změny v systému zásobování plynem.</w:t>
      </w:r>
    </w:p>
    <w:p w14:paraId="2FB7C95B" w14:textId="77777777" w:rsidR="001C1F7E" w:rsidRPr="00570F3E" w:rsidRDefault="001C1F7E" w:rsidP="00570F3E">
      <w:pPr>
        <w:pStyle w:val="Bezmezer"/>
        <w:tabs>
          <w:tab w:val="left" w:pos="993"/>
        </w:tabs>
        <w:spacing w:before="120"/>
        <w:rPr>
          <w:rFonts w:ascii="Arial" w:hAnsi="Arial" w:cs="Arial"/>
          <w:b/>
        </w:rPr>
      </w:pPr>
    </w:p>
    <w:p w14:paraId="38B46F51" w14:textId="77777777" w:rsidR="001C1F7E" w:rsidRPr="00006B0B" w:rsidRDefault="00C01157" w:rsidP="00C01157">
      <w:pPr>
        <w:pStyle w:val="Bezmezer"/>
        <w:tabs>
          <w:tab w:val="left" w:pos="993"/>
        </w:tabs>
        <w:spacing w:before="120"/>
        <w:rPr>
          <w:rFonts w:ascii="Arial" w:hAnsi="Arial" w:cs="Arial"/>
          <w:b/>
        </w:rPr>
      </w:pPr>
      <w:r>
        <w:rPr>
          <w:rFonts w:ascii="Arial" w:hAnsi="Arial" w:cs="Arial"/>
          <w:b/>
        </w:rPr>
        <w:tab/>
      </w:r>
      <w:r w:rsidR="001C1F7E" w:rsidRPr="00006B0B">
        <w:rPr>
          <w:rFonts w:ascii="Arial" w:hAnsi="Arial" w:cs="Arial"/>
          <w:b/>
        </w:rPr>
        <w:t>d.2.5. zásobování elektrickou energií</w:t>
      </w:r>
    </w:p>
    <w:p w14:paraId="7D1F464C" w14:textId="77777777" w:rsidR="001C1F7E" w:rsidRDefault="001C1F7E" w:rsidP="00C01157">
      <w:pPr>
        <w:pStyle w:val="Bezmezer"/>
        <w:spacing w:before="120"/>
        <w:ind w:left="993"/>
        <w:rPr>
          <w:rFonts w:ascii="Arial" w:hAnsi="Arial" w:cs="Arial"/>
        </w:rPr>
      </w:pPr>
      <w:r w:rsidRPr="00006B0B">
        <w:rPr>
          <w:rFonts w:ascii="Arial" w:hAnsi="Arial" w:cs="Arial"/>
        </w:rPr>
        <w:t>Nejsou navrhovány změny v systému zásobování elektrickou energií.</w:t>
      </w:r>
    </w:p>
    <w:p w14:paraId="481C9F2F" w14:textId="77777777" w:rsidR="00ED5AE5" w:rsidRDefault="00ED5AE5" w:rsidP="00C01157">
      <w:pPr>
        <w:pStyle w:val="Bezmezer"/>
        <w:tabs>
          <w:tab w:val="left" w:pos="993"/>
        </w:tabs>
        <w:spacing w:before="120"/>
        <w:rPr>
          <w:rFonts w:ascii="Arial" w:hAnsi="Arial" w:cs="Arial"/>
          <w:b/>
        </w:rPr>
      </w:pPr>
    </w:p>
    <w:p w14:paraId="1DD3C2E2" w14:textId="4A0F4D7D" w:rsidR="001C1F7E" w:rsidRPr="00006B0B" w:rsidRDefault="00C01157" w:rsidP="00C01157">
      <w:pPr>
        <w:pStyle w:val="Bezmezer"/>
        <w:tabs>
          <w:tab w:val="left" w:pos="993"/>
        </w:tabs>
        <w:spacing w:before="120"/>
        <w:rPr>
          <w:rFonts w:ascii="Arial" w:hAnsi="Arial" w:cs="Arial"/>
          <w:b/>
        </w:rPr>
      </w:pPr>
      <w:r>
        <w:rPr>
          <w:rFonts w:ascii="Arial" w:hAnsi="Arial" w:cs="Arial"/>
          <w:b/>
        </w:rPr>
        <w:tab/>
      </w:r>
      <w:r w:rsidR="001C1F7E" w:rsidRPr="00006B0B">
        <w:rPr>
          <w:rFonts w:ascii="Arial" w:hAnsi="Arial" w:cs="Arial"/>
          <w:b/>
        </w:rPr>
        <w:t>d.2.6. zásobování teplem</w:t>
      </w:r>
    </w:p>
    <w:p w14:paraId="5FE821D4" w14:textId="77777777" w:rsidR="001C1F7E" w:rsidRPr="00006B0B" w:rsidRDefault="001C1F7E" w:rsidP="00C01157">
      <w:pPr>
        <w:pStyle w:val="Bezmezer"/>
        <w:spacing w:before="120"/>
        <w:ind w:left="993"/>
        <w:rPr>
          <w:rFonts w:ascii="Arial" w:hAnsi="Arial" w:cs="Arial"/>
        </w:rPr>
      </w:pPr>
      <w:r w:rsidRPr="00006B0B">
        <w:rPr>
          <w:rFonts w:ascii="Arial" w:hAnsi="Arial" w:cs="Arial"/>
        </w:rPr>
        <w:t>Nejsou navrhovány změny v systému zásobování teplem.</w:t>
      </w:r>
    </w:p>
    <w:p w14:paraId="6766B807" w14:textId="77777777" w:rsidR="00C01157" w:rsidRDefault="00C01157" w:rsidP="00C01157">
      <w:pPr>
        <w:pStyle w:val="Bezmezer"/>
        <w:tabs>
          <w:tab w:val="left" w:pos="993"/>
        </w:tabs>
        <w:spacing w:before="120"/>
        <w:rPr>
          <w:rFonts w:ascii="Arial" w:hAnsi="Arial" w:cs="Arial"/>
          <w:b/>
        </w:rPr>
      </w:pPr>
    </w:p>
    <w:p w14:paraId="6AAEC19A" w14:textId="77777777" w:rsidR="001C1F7E" w:rsidRPr="00006B0B" w:rsidRDefault="00C01157" w:rsidP="00C01157">
      <w:pPr>
        <w:pStyle w:val="Bezmezer"/>
        <w:tabs>
          <w:tab w:val="left" w:pos="993"/>
        </w:tabs>
        <w:spacing w:before="120"/>
        <w:rPr>
          <w:rFonts w:ascii="Arial" w:hAnsi="Arial" w:cs="Arial"/>
          <w:b/>
        </w:rPr>
      </w:pPr>
      <w:r>
        <w:rPr>
          <w:rFonts w:ascii="Arial" w:hAnsi="Arial" w:cs="Arial"/>
          <w:b/>
        </w:rPr>
        <w:tab/>
      </w:r>
      <w:r w:rsidR="001C1F7E" w:rsidRPr="00006B0B">
        <w:rPr>
          <w:rFonts w:ascii="Arial" w:hAnsi="Arial" w:cs="Arial"/>
          <w:b/>
        </w:rPr>
        <w:t>d.2.7. radiokomunikace, telekomunikace</w:t>
      </w:r>
    </w:p>
    <w:p w14:paraId="4D4621B6" w14:textId="77777777" w:rsidR="001C1F7E" w:rsidRPr="00006B0B" w:rsidRDefault="001C1F7E" w:rsidP="00C01157">
      <w:pPr>
        <w:pStyle w:val="Bezmezer"/>
        <w:spacing w:before="120"/>
        <w:ind w:left="993"/>
        <w:rPr>
          <w:rFonts w:ascii="Arial" w:hAnsi="Arial" w:cs="Arial"/>
        </w:rPr>
      </w:pPr>
      <w:r w:rsidRPr="00006B0B">
        <w:rPr>
          <w:rFonts w:ascii="Arial" w:hAnsi="Arial" w:cs="Arial"/>
        </w:rPr>
        <w:t>Nejsou navrhovány změny ve stávající radiokomunikační a telekomunikační síti.</w:t>
      </w:r>
    </w:p>
    <w:p w14:paraId="65477736" w14:textId="77777777" w:rsidR="007567F9" w:rsidRDefault="007567F9" w:rsidP="00C01157">
      <w:pPr>
        <w:pStyle w:val="Bezmezer"/>
        <w:spacing w:before="120"/>
        <w:ind w:left="567"/>
        <w:rPr>
          <w:rFonts w:ascii="Arial" w:hAnsi="Arial" w:cs="Arial"/>
          <w:b/>
        </w:rPr>
      </w:pPr>
    </w:p>
    <w:p w14:paraId="00EAFC3D" w14:textId="77777777" w:rsidR="001C1F7E" w:rsidRPr="00006B0B" w:rsidRDefault="001C1F7E" w:rsidP="00C01157">
      <w:pPr>
        <w:pStyle w:val="Bezmezer"/>
        <w:spacing w:before="120"/>
        <w:ind w:left="567"/>
        <w:rPr>
          <w:rFonts w:ascii="Arial" w:hAnsi="Arial" w:cs="Arial"/>
          <w:b/>
        </w:rPr>
      </w:pPr>
      <w:r w:rsidRPr="00006B0B">
        <w:rPr>
          <w:rFonts w:ascii="Arial" w:hAnsi="Arial" w:cs="Arial"/>
          <w:b/>
        </w:rPr>
        <w:t>d.3. občanské vybavení</w:t>
      </w:r>
    </w:p>
    <w:p w14:paraId="51DB5792" w14:textId="77777777" w:rsidR="001C1F7E" w:rsidRPr="00006B0B" w:rsidRDefault="001C1F7E" w:rsidP="00C01157">
      <w:pPr>
        <w:pStyle w:val="Bezmezer"/>
        <w:spacing w:before="120"/>
        <w:ind w:left="993"/>
        <w:rPr>
          <w:rFonts w:ascii="Arial" w:hAnsi="Arial" w:cs="Arial"/>
        </w:rPr>
      </w:pPr>
      <w:r w:rsidRPr="00006B0B">
        <w:rPr>
          <w:rFonts w:ascii="Arial" w:hAnsi="Arial" w:cs="Arial"/>
        </w:rPr>
        <w:t>Stávající stabilizované plochy občanského vybavení zůstávají zachovány (index využití OV).</w:t>
      </w:r>
    </w:p>
    <w:p w14:paraId="66BB6AB5" w14:textId="0D13A1B3" w:rsidR="001C1F7E" w:rsidRDefault="001C1F7E" w:rsidP="00C01157">
      <w:pPr>
        <w:pStyle w:val="Bezmezer"/>
        <w:spacing w:before="120"/>
        <w:ind w:left="993"/>
        <w:rPr>
          <w:rFonts w:ascii="Arial" w:hAnsi="Arial" w:cs="Arial"/>
        </w:rPr>
      </w:pPr>
      <w:r w:rsidRPr="00006B0B">
        <w:rPr>
          <w:rFonts w:ascii="Arial" w:hAnsi="Arial" w:cs="Arial"/>
        </w:rPr>
        <w:t>Regulativně je umožněno umísťování služeb občanského vybavení v následujících plochách:</w:t>
      </w:r>
    </w:p>
    <w:p w14:paraId="5956D8F4" w14:textId="77777777" w:rsidR="00ED5AE5" w:rsidRDefault="00ED5AE5" w:rsidP="00C01157">
      <w:pPr>
        <w:pStyle w:val="Bezmezer"/>
        <w:spacing w:before="120"/>
        <w:ind w:left="993"/>
        <w:rPr>
          <w:rFonts w:ascii="Arial" w:hAnsi="Arial" w:cs="Arial"/>
        </w:rPr>
      </w:pPr>
    </w:p>
    <w:p w14:paraId="030611F4" w14:textId="77777777" w:rsidR="00F16ABC" w:rsidRDefault="00F16ABC" w:rsidP="00C01157">
      <w:pPr>
        <w:pStyle w:val="Bezmezer"/>
        <w:spacing w:before="120"/>
        <w:ind w:left="993"/>
        <w:rPr>
          <w:rFonts w:ascii="Arial" w:hAnsi="Arial" w:cs="Arial"/>
        </w:rPr>
      </w:pPr>
    </w:p>
    <w:p w14:paraId="53937244" w14:textId="77777777" w:rsidR="00F16ABC" w:rsidRDefault="00F16ABC" w:rsidP="00C01157">
      <w:pPr>
        <w:pStyle w:val="Bezmezer"/>
        <w:spacing w:before="120"/>
        <w:ind w:left="993"/>
        <w:rPr>
          <w:rFonts w:ascii="Arial" w:hAnsi="Arial" w:cs="Arial"/>
        </w:rPr>
      </w:pPr>
    </w:p>
    <w:p w14:paraId="64A0390A" w14:textId="77777777" w:rsidR="00F16ABC" w:rsidRDefault="00F16ABC" w:rsidP="00C01157">
      <w:pPr>
        <w:pStyle w:val="Bezmezer"/>
        <w:spacing w:before="120"/>
        <w:ind w:left="993"/>
        <w:rPr>
          <w:rFonts w:ascii="Arial" w:hAnsi="Arial" w:cs="Arial"/>
        </w:rPr>
      </w:pPr>
    </w:p>
    <w:p w14:paraId="656412FF" w14:textId="77777777" w:rsidR="00F16ABC" w:rsidRDefault="00F16ABC" w:rsidP="00C01157">
      <w:pPr>
        <w:pStyle w:val="Bezmezer"/>
        <w:spacing w:before="120"/>
        <w:ind w:left="993"/>
        <w:rPr>
          <w:rFonts w:ascii="Arial" w:hAnsi="Arial" w:cs="Arial"/>
        </w:rPr>
      </w:pPr>
    </w:p>
    <w:p w14:paraId="7D01BF51" w14:textId="77777777" w:rsidR="00F16ABC" w:rsidRDefault="00F16ABC" w:rsidP="00C01157">
      <w:pPr>
        <w:pStyle w:val="Bezmezer"/>
        <w:spacing w:before="120"/>
        <w:ind w:left="993"/>
        <w:rPr>
          <w:rFonts w:ascii="Arial" w:hAnsi="Arial" w:cs="Arial"/>
        </w:rPr>
      </w:pPr>
    </w:p>
    <w:p w14:paraId="1CC143EE" w14:textId="77777777" w:rsidR="00F16ABC" w:rsidRDefault="00F16ABC" w:rsidP="00C01157">
      <w:pPr>
        <w:pStyle w:val="Bezmezer"/>
        <w:spacing w:before="120"/>
        <w:ind w:left="993"/>
        <w:rPr>
          <w:rFonts w:ascii="Arial" w:hAnsi="Arial" w:cs="Arial"/>
        </w:rPr>
      </w:pPr>
    </w:p>
    <w:tbl>
      <w:tblPr>
        <w:tblStyle w:val="Mkatabulky"/>
        <w:tblW w:w="9781" w:type="dxa"/>
        <w:tblInd w:w="-5" w:type="dxa"/>
        <w:tblLook w:val="04A0" w:firstRow="1" w:lastRow="0" w:firstColumn="1" w:lastColumn="0" w:noHBand="0" w:noVBand="1"/>
      </w:tblPr>
      <w:tblGrid>
        <w:gridCol w:w="4820"/>
        <w:gridCol w:w="850"/>
        <w:gridCol w:w="4111"/>
      </w:tblGrid>
      <w:tr w:rsidR="00607723" w:rsidRPr="00404D55" w14:paraId="20F711C1" w14:textId="77777777" w:rsidTr="001539B5">
        <w:tc>
          <w:tcPr>
            <w:tcW w:w="4820" w:type="dxa"/>
            <w:tcBorders>
              <w:bottom w:val="single" w:sz="4" w:space="0" w:color="auto"/>
              <w:right w:val="nil"/>
            </w:tcBorders>
            <w:shd w:val="clear" w:color="auto" w:fill="BFBFBF" w:themeFill="background1" w:themeFillShade="BF"/>
          </w:tcPr>
          <w:p w14:paraId="075FE15B" w14:textId="77777777" w:rsidR="00607723" w:rsidRPr="00404D55" w:rsidRDefault="00607723" w:rsidP="001C1F7E">
            <w:pPr>
              <w:pStyle w:val="Bezmezer"/>
              <w:rPr>
                <w:rFonts w:ascii="Arial" w:hAnsi="Arial" w:cs="Arial"/>
                <w:bCs/>
                <w:sz w:val="20"/>
                <w:szCs w:val="20"/>
              </w:rPr>
            </w:pPr>
            <w:r w:rsidRPr="00404D55">
              <w:rPr>
                <w:rFonts w:ascii="Arial" w:hAnsi="Arial" w:cs="Arial"/>
                <w:bCs/>
                <w:sz w:val="20"/>
                <w:szCs w:val="20"/>
              </w:rPr>
              <w:lastRenderedPageBreak/>
              <w:t xml:space="preserve">plochy s rozdílným způsobem </w:t>
            </w:r>
            <w:r w:rsidR="00351121" w:rsidRPr="00404D55">
              <w:rPr>
                <w:rFonts w:ascii="Arial" w:hAnsi="Arial" w:cs="Arial"/>
                <w:bCs/>
                <w:sz w:val="20"/>
                <w:szCs w:val="20"/>
              </w:rPr>
              <w:t>využití</w:t>
            </w:r>
          </w:p>
        </w:tc>
        <w:tc>
          <w:tcPr>
            <w:tcW w:w="850" w:type="dxa"/>
            <w:tcBorders>
              <w:left w:val="nil"/>
              <w:bottom w:val="single" w:sz="4" w:space="0" w:color="auto"/>
            </w:tcBorders>
            <w:shd w:val="clear" w:color="auto" w:fill="BFBFBF" w:themeFill="background1" w:themeFillShade="BF"/>
          </w:tcPr>
          <w:p w14:paraId="045512A4" w14:textId="77777777" w:rsidR="00607723" w:rsidRPr="00404D55" w:rsidRDefault="00607723" w:rsidP="001C1F7E">
            <w:pPr>
              <w:pStyle w:val="Bezmezer"/>
              <w:rPr>
                <w:rFonts w:ascii="Arial" w:hAnsi="Arial" w:cs="Arial"/>
                <w:bCs/>
                <w:sz w:val="20"/>
                <w:szCs w:val="20"/>
              </w:rPr>
            </w:pPr>
            <w:r w:rsidRPr="00404D55">
              <w:rPr>
                <w:rFonts w:ascii="Arial" w:hAnsi="Arial" w:cs="Arial"/>
                <w:bCs/>
                <w:sz w:val="20"/>
                <w:szCs w:val="20"/>
              </w:rPr>
              <w:t>Index využití</w:t>
            </w:r>
          </w:p>
        </w:tc>
        <w:tc>
          <w:tcPr>
            <w:tcW w:w="4111" w:type="dxa"/>
            <w:shd w:val="clear" w:color="auto" w:fill="BFBFBF" w:themeFill="background1" w:themeFillShade="BF"/>
          </w:tcPr>
          <w:p w14:paraId="4EB8C1FE" w14:textId="77777777" w:rsidR="00607723" w:rsidRPr="00404D55" w:rsidRDefault="00607723" w:rsidP="001C1F7E">
            <w:pPr>
              <w:pStyle w:val="Bezmezer"/>
              <w:rPr>
                <w:rFonts w:ascii="Arial" w:hAnsi="Arial" w:cs="Arial"/>
                <w:bCs/>
                <w:sz w:val="20"/>
                <w:szCs w:val="20"/>
              </w:rPr>
            </w:pPr>
            <w:r w:rsidRPr="00404D55">
              <w:rPr>
                <w:rFonts w:ascii="Arial" w:hAnsi="Arial" w:cs="Arial"/>
                <w:bCs/>
                <w:sz w:val="20"/>
                <w:szCs w:val="20"/>
              </w:rPr>
              <w:t>koncepce umístění občanského vybavení</w:t>
            </w:r>
          </w:p>
        </w:tc>
      </w:tr>
      <w:tr w:rsidR="00607723" w:rsidRPr="00330087" w14:paraId="26B5F392" w14:textId="77777777" w:rsidTr="001539B5">
        <w:trPr>
          <w:trHeight w:val="519"/>
        </w:trPr>
        <w:tc>
          <w:tcPr>
            <w:tcW w:w="4820" w:type="dxa"/>
            <w:tcBorders>
              <w:bottom w:val="single" w:sz="4" w:space="0" w:color="auto"/>
              <w:right w:val="nil"/>
            </w:tcBorders>
            <w:vAlign w:val="center"/>
          </w:tcPr>
          <w:p w14:paraId="337FC912" w14:textId="77777777" w:rsidR="00607723" w:rsidRPr="00330087" w:rsidRDefault="00607723" w:rsidP="00351121">
            <w:pPr>
              <w:pStyle w:val="Bezmezer"/>
              <w:rPr>
                <w:rFonts w:ascii="Arial" w:hAnsi="Arial" w:cs="Arial"/>
                <w:strike/>
                <w:color w:val="FF0000"/>
                <w:sz w:val="20"/>
                <w:szCs w:val="20"/>
              </w:rPr>
            </w:pPr>
            <w:r w:rsidRPr="00330087">
              <w:rPr>
                <w:rFonts w:ascii="Arial" w:hAnsi="Arial" w:cs="Arial"/>
                <w:strike/>
                <w:color w:val="FF0000"/>
                <w:sz w:val="20"/>
                <w:szCs w:val="20"/>
              </w:rPr>
              <w:t>plochy smíšené obytné - městské centrální</w:t>
            </w:r>
          </w:p>
          <w:p w14:paraId="4170E2D8" w14:textId="08B01F24" w:rsidR="0095724F" w:rsidRPr="00330087" w:rsidRDefault="0095724F" w:rsidP="00351121">
            <w:pPr>
              <w:pStyle w:val="Bezmezer"/>
              <w:rPr>
                <w:rFonts w:ascii="Arial" w:hAnsi="Arial" w:cs="Arial"/>
                <w:bCs/>
                <w:strike/>
                <w:sz w:val="20"/>
                <w:szCs w:val="20"/>
              </w:rPr>
            </w:pPr>
            <w:r w:rsidRPr="00330087">
              <w:rPr>
                <w:rFonts w:ascii="Arial" w:hAnsi="Arial" w:cs="Arial"/>
                <w:color w:val="0070C0"/>
                <w:sz w:val="20"/>
                <w:szCs w:val="20"/>
              </w:rPr>
              <w:t>smíšené obytné centrální</w:t>
            </w:r>
          </w:p>
        </w:tc>
        <w:tc>
          <w:tcPr>
            <w:tcW w:w="850" w:type="dxa"/>
            <w:tcBorders>
              <w:left w:val="nil"/>
            </w:tcBorders>
            <w:vAlign w:val="center"/>
          </w:tcPr>
          <w:p w14:paraId="22BB481F" w14:textId="77777777" w:rsidR="00607723" w:rsidRPr="00330087" w:rsidRDefault="00607723" w:rsidP="00351121">
            <w:pPr>
              <w:pStyle w:val="Bezmezer"/>
              <w:jc w:val="center"/>
              <w:rPr>
                <w:rFonts w:ascii="Arial" w:hAnsi="Arial" w:cs="Arial"/>
                <w:sz w:val="20"/>
                <w:szCs w:val="20"/>
              </w:rPr>
            </w:pPr>
            <w:r w:rsidRPr="00330087">
              <w:rPr>
                <w:rFonts w:ascii="Arial" w:hAnsi="Arial" w:cs="Arial"/>
                <w:b/>
                <w:sz w:val="20"/>
                <w:szCs w:val="20"/>
              </w:rPr>
              <w:t>SC</w:t>
            </w:r>
          </w:p>
        </w:tc>
        <w:tc>
          <w:tcPr>
            <w:tcW w:w="4111" w:type="dxa"/>
            <w:vAlign w:val="center"/>
          </w:tcPr>
          <w:p w14:paraId="05CA83F7" w14:textId="77777777" w:rsidR="00351121" w:rsidRPr="00330087" w:rsidRDefault="00607723" w:rsidP="00555E21">
            <w:pPr>
              <w:pStyle w:val="Bezmezer"/>
              <w:rPr>
                <w:rFonts w:ascii="Arial" w:hAnsi="Arial" w:cs="Arial"/>
                <w:sz w:val="20"/>
                <w:szCs w:val="20"/>
              </w:rPr>
            </w:pPr>
            <w:r w:rsidRPr="00330087">
              <w:rPr>
                <w:rFonts w:ascii="Arial" w:hAnsi="Arial" w:cs="Arial"/>
                <w:sz w:val="20"/>
                <w:szCs w:val="20"/>
              </w:rPr>
              <w:t xml:space="preserve">- občanské vybavení slučitelné s bydlením </w:t>
            </w:r>
          </w:p>
          <w:p w14:paraId="45353EC5" w14:textId="3152D95F" w:rsidR="00607723" w:rsidRPr="00330087" w:rsidRDefault="00351121" w:rsidP="00555E21">
            <w:pPr>
              <w:pStyle w:val="Bezmezer"/>
              <w:rPr>
                <w:rFonts w:ascii="Arial" w:hAnsi="Arial" w:cs="Arial"/>
                <w:bCs/>
                <w:sz w:val="20"/>
                <w:szCs w:val="20"/>
              </w:rPr>
            </w:pPr>
            <w:r w:rsidRPr="00330087">
              <w:rPr>
                <w:rFonts w:ascii="Arial" w:hAnsi="Arial" w:cs="Arial"/>
                <w:sz w:val="20"/>
                <w:szCs w:val="20"/>
              </w:rPr>
              <w:t xml:space="preserve">  </w:t>
            </w:r>
            <w:r w:rsidR="00607723" w:rsidRPr="00330087">
              <w:rPr>
                <w:rFonts w:ascii="Arial" w:hAnsi="Arial" w:cs="Arial"/>
                <w:sz w:val="20"/>
                <w:szCs w:val="20"/>
              </w:rPr>
              <w:t>a do velikosti 300 m</w:t>
            </w:r>
            <w:r w:rsidR="00CC11C3" w:rsidRPr="00330087">
              <w:rPr>
                <w:rFonts w:ascii="Arial" w:hAnsi="Arial" w:cs="Arial"/>
                <w:sz w:val="20"/>
                <w:szCs w:val="20"/>
              </w:rPr>
              <w:t>²</w:t>
            </w:r>
            <w:r w:rsidR="00607723" w:rsidRPr="00330087">
              <w:rPr>
                <w:rFonts w:ascii="Arial" w:hAnsi="Arial" w:cs="Arial"/>
                <w:sz w:val="20"/>
                <w:szCs w:val="20"/>
              </w:rPr>
              <w:t xml:space="preserve"> zastavěné plochy</w:t>
            </w:r>
          </w:p>
        </w:tc>
      </w:tr>
      <w:tr w:rsidR="00607723" w:rsidRPr="00330087" w14:paraId="10691B9B" w14:textId="77777777" w:rsidTr="001539B5">
        <w:trPr>
          <w:trHeight w:val="556"/>
        </w:trPr>
        <w:tc>
          <w:tcPr>
            <w:tcW w:w="4820" w:type="dxa"/>
            <w:tcBorders>
              <w:top w:val="single" w:sz="4" w:space="0" w:color="auto"/>
              <w:right w:val="nil"/>
            </w:tcBorders>
            <w:vAlign w:val="center"/>
          </w:tcPr>
          <w:p w14:paraId="2D4DE003" w14:textId="2FA2E0FC" w:rsidR="00607723" w:rsidRPr="00330087" w:rsidRDefault="00607723" w:rsidP="00351121">
            <w:pPr>
              <w:pStyle w:val="Bezmezer"/>
              <w:rPr>
                <w:rFonts w:ascii="Arial" w:hAnsi="Arial" w:cs="Arial"/>
                <w:bCs/>
                <w:sz w:val="20"/>
                <w:szCs w:val="20"/>
              </w:rPr>
            </w:pPr>
            <w:r w:rsidRPr="00330087">
              <w:rPr>
                <w:rFonts w:ascii="Arial" w:hAnsi="Arial" w:cs="Arial"/>
                <w:strike/>
                <w:color w:val="FF0000"/>
                <w:sz w:val="20"/>
                <w:szCs w:val="20"/>
              </w:rPr>
              <w:t xml:space="preserve">plochy </w:t>
            </w:r>
            <w:r w:rsidRPr="00330087">
              <w:rPr>
                <w:rFonts w:ascii="Arial" w:hAnsi="Arial" w:cs="Arial"/>
                <w:sz w:val="20"/>
                <w:szCs w:val="20"/>
              </w:rPr>
              <w:t>smíšené obytné městské</w:t>
            </w:r>
          </w:p>
        </w:tc>
        <w:tc>
          <w:tcPr>
            <w:tcW w:w="850" w:type="dxa"/>
            <w:tcBorders>
              <w:left w:val="nil"/>
            </w:tcBorders>
            <w:vAlign w:val="center"/>
          </w:tcPr>
          <w:p w14:paraId="1F97A0DE" w14:textId="77777777" w:rsidR="00607723" w:rsidRPr="00330087" w:rsidRDefault="00351121" w:rsidP="00351121">
            <w:pPr>
              <w:pStyle w:val="Bezmezer"/>
              <w:jc w:val="center"/>
              <w:rPr>
                <w:rFonts w:ascii="Arial" w:hAnsi="Arial" w:cs="Arial"/>
                <w:sz w:val="20"/>
                <w:szCs w:val="20"/>
              </w:rPr>
            </w:pPr>
            <w:r w:rsidRPr="00330087">
              <w:rPr>
                <w:rFonts w:ascii="Arial" w:hAnsi="Arial" w:cs="Arial"/>
                <w:b/>
                <w:sz w:val="20"/>
                <w:szCs w:val="20"/>
              </w:rPr>
              <w:t>SM</w:t>
            </w:r>
          </w:p>
        </w:tc>
        <w:tc>
          <w:tcPr>
            <w:tcW w:w="4111" w:type="dxa"/>
            <w:vAlign w:val="center"/>
          </w:tcPr>
          <w:p w14:paraId="17032CF5" w14:textId="77777777" w:rsidR="00351121" w:rsidRPr="00330087" w:rsidRDefault="00607723" w:rsidP="00555E21">
            <w:pPr>
              <w:pStyle w:val="Bezmezer"/>
              <w:rPr>
                <w:rFonts w:ascii="Arial" w:hAnsi="Arial" w:cs="Arial"/>
                <w:sz w:val="20"/>
                <w:szCs w:val="20"/>
              </w:rPr>
            </w:pPr>
            <w:r w:rsidRPr="00330087">
              <w:rPr>
                <w:rFonts w:ascii="Arial" w:hAnsi="Arial" w:cs="Arial"/>
                <w:sz w:val="20"/>
                <w:szCs w:val="20"/>
              </w:rPr>
              <w:t xml:space="preserve">- občanské vybavení slučitelné s bydlením </w:t>
            </w:r>
          </w:p>
          <w:p w14:paraId="6FE07157" w14:textId="5269EF05" w:rsidR="00607723" w:rsidRPr="00330087" w:rsidRDefault="00351121" w:rsidP="00555E21">
            <w:pPr>
              <w:pStyle w:val="Bezmezer"/>
              <w:rPr>
                <w:rFonts w:ascii="Arial" w:hAnsi="Arial" w:cs="Arial"/>
                <w:bCs/>
                <w:sz w:val="20"/>
                <w:szCs w:val="20"/>
              </w:rPr>
            </w:pPr>
            <w:r w:rsidRPr="00330087">
              <w:rPr>
                <w:rFonts w:ascii="Arial" w:hAnsi="Arial" w:cs="Arial"/>
                <w:sz w:val="20"/>
                <w:szCs w:val="20"/>
              </w:rPr>
              <w:t xml:space="preserve">  </w:t>
            </w:r>
            <w:r w:rsidR="00607723" w:rsidRPr="00330087">
              <w:rPr>
                <w:rFonts w:ascii="Arial" w:hAnsi="Arial" w:cs="Arial"/>
                <w:sz w:val="20"/>
                <w:szCs w:val="20"/>
              </w:rPr>
              <w:t>a do velikosti 300 m</w:t>
            </w:r>
            <w:r w:rsidR="00CC11C3" w:rsidRPr="00330087">
              <w:rPr>
                <w:rFonts w:ascii="Arial" w:hAnsi="Arial" w:cs="Arial"/>
                <w:sz w:val="20"/>
                <w:szCs w:val="20"/>
              </w:rPr>
              <w:t>²</w:t>
            </w:r>
            <w:r w:rsidR="00607723" w:rsidRPr="00330087">
              <w:rPr>
                <w:rFonts w:ascii="Arial" w:hAnsi="Arial" w:cs="Arial"/>
                <w:sz w:val="20"/>
                <w:szCs w:val="20"/>
              </w:rPr>
              <w:t xml:space="preserve"> zastavěné plochy</w:t>
            </w:r>
          </w:p>
        </w:tc>
      </w:tr>
      <w:tr w:rsidR="00607723" w:rsidRPr="00330087" w14:paraId="6B4C87E4" w14:textId="77777777" w:rsidTr="001539B5">
        <w:trPr>
          <w:trHeight w:val="563"/>
        </w:trPr>
        <w:tc>
          <w:tcPr>
            <w:tcW w:w="4820" w:type="dxa"/>
            <w:tcBorders>
              <w:right w:val="nil"/>
            </w:tcBorders>
            <w:vAlign w:val="center"/>
          </w:tcPr>
          <w:p w14:paraId="2B54CCAC" w14:textId="31FCF75A" w:rsidR="00607723" w:rsidRPr="00330087" w:rsidRDefault="00607723" w:rsidP="00351121">
            <w:pPr>
              <w:pStyle w:val="Bezmezer"/>
              <w:rPr>
                <w:rFonts w:ascii="Arial" w:hAnsi="Arial" w:cs="Arial"/>
                <w:bCs/>
                <w:sz w:val="20"/>
                <w:szCs w:val="20"/>
              </w:rPr>
            </w:pPr>
            <w:r w:rsidRPr="00330087">
              <w:rPr>
                <w:rFonts w:ascii="Arial" w:hAnsi="Arial" w:cs="Arial"/>
                <w:strike/>
                <w:color w:val="FF0000"/>
                <w:sz w:val="20"/>
                <w:szCs w:val="20"/>
              </w:rPr>
              <w:t xml:space="preserve">plochy </w:t>
            </w:r>
            <w:r w:rsidRPr="00330087">
              <w:rPr>
                <w:rFonts w:ascii="Arial" w:hAnsi="Arial" w:cs="Arial"/>
                <w:sz w:val="20"/>
                <w:szCs w:val="20"/>
              </w:rPr>
              <w:t>smíšené obytné venkovské</w:t>
            </w:r>
          </w:p>
        </w:tc>
        <w:tc>
          <w:tcPr>
            <w:tcW w:w="850" w:type="dxa"/>
            <w:tcBorders>
              <w:left w:val="nil"/>
            </w:tcBorders>
            <w:vAlign w:val="center"/>
          </w:tcPr>
          <w:p w14:paraId="6F3CA146" w14:textId="77777777" w:rsidR="00607723" w:rsidRPr="00330087" w:rsidRDefault="00351121" w:rsidP="00351121">
            <w:pPr>
              <w:pStyle w:val="Bezmezer"/>
              <w:jc w:val="center"/>
              <w:rPr>
                <w:rFonts w:ascii="Arial" w:hAnsi="Arial" w:cs="Arial"/>
                <w:sz w:val="20"/>
                <w:szCs w:val="20"/>
              </w:rPr>
            </w:pPr>
            <w:r w:rsidRPr="00330087">
              <w:rPr>
                <w:rFonts w:ascii="Arial" w:hAnsi="Arial" w:cs="Arial"/>
                <w:b/>
                <w:sz w:val="20"/>
                <w:szCs w:val="20"/>
              </w:rPr>
              <w:t>SV</w:t>
            </w:r>
          </w:p>
        </w:tc>
        <w:tc>
          <w:tcPr>
            <w:tcW w:w="4111" w:type="dxa"/>
            <w:vAlign w:val="center"/>
          </w:tcPr>
          <w:p w14:paraId="0403DC84" w14:textId="77777777" w:rsidR="00351121" w:rsidRPr="00330087" w:rsidRDefault="00607723" w:rsidP="00555E21">
            <w:pPr>
              <w:pStyle w:val="Bezmezer"/>
              <w:rPr>
                <w:rFonts w:ascii="Arial" w:hAnsi="Arial" w:cs="Arial"/>
                <w:sz w:val="20"/>
                <w:szCs w:val="20"/>
              </w:rPr>
            </w:pPr>
            <w:r w:rsidRPr="00330087">
              <w:rPr>
                <w:rFonts w:ascii="Arial" w:hAnsi="Arial" w:cs="Arial"/>
                <w:sz w:val="20"/>
                <w:szCs w:val="20"/>
              </w:rPr>
              <w:t xml:space="preserve">- občanské vybavení slučitelné s bydlením </w:t>
            </w:r>
          </w:p>
          <w:p w14:paraId="232F5E97" w14:textId="45038708" w:rsidR="00607723" w:rsidRPr="00330087" w:rsidRDefault="00351121" w:rsidP="00555E21">
            <w:pPr>
              <w:pStyle w:val="Bezmezer"/>
              <w:rPr>
                <w:rFonts w:ascii="Arial" w:hAnsi="Arial" w:cs="Arial"/>
                <w:bCs/>
                <w:sz w:val="20"/>
                <w:szCs w:val="20"/>
              </w:rPr>
            </w:pPr>
            <w:r w:rsidRPr="00330087">
              <w:rPr>
                <w:rFonts w:ascii="Arial" w:hAnsi="Arial" w:cs="Arial"/>
                <w:sz w:val="20"/>
                <w:szCs w:val="20"/>
              </w:rPr>
              <w:t xml:space="preserve">  </w:t>
            </w:r>
            <w:r w:rsidR="00607723" w:rsidRPr="00330087">
              <w:rPr>
                <w:rFonts w:ascii="Arial" w:hAnsi="Arial" w:cs="Arial"/>
                <w:sz w:val="20"/>
                <w:szCs w:val="20"/>
              </w:rPr>
              <w:t>a do velikosti 200 m</w:t>
            </w:r>
            <w:r w:rsidR="00CC11C3" w:rsidRPr="00330087">
              <w:rPr>
                <w:rFonts w:ascii="Arial" w:hAnsi="Arial" w:cs="Arial"/>
                <w:sz w:val="20"/>
                <w:szCs w:val="20"/>
              </w:rPr>
              <w:t>²</w:t>
            </w:r>
            <w:r w:rsidR="00607723" w:rsidRPr="00330087">
              <w:rPr>
                <w:rFonts w:ascii="Arial" w:hAnsi="Arial" w:cs="Arial"/>
                <w:sz w:val="20"/>
                <w:szCs w:val="20"/>
              </w:rPr>
              <w:t xml:space="preserve"> zastavěné plochy</w:t>
            </w:r>
          </w:p>
        </w:tc>
      </w:tr>
      <w:tr w:rsidR="00607723" w:rsidRPr="00330087" w14:paraId="39A889BA" w14:textId="77777777" w:rsidTr="001539B5">
        <w:trPr>
          <w:trHeight w:val="557"/>
        </w:trPr>
        <w:tc>
          <w:tcPr>
            <w:tcW w:w="4820" w:type="dxa"/>
            <w:tcBorders>
              <w:right w:val="nil"/>
            </w:tcBorders>
            <w:vAlign w:val="center"/>
          </w:tcPr>
          <w:p w14:paraId="72062924" w14:textId="5DEE7EE8" w:rsidR="00607723" w:rsidRPr="00330087" w:rsidRDefault="00607723" w:rsidP="00404D55">
            <w:pPr>
              <w:pStyle w:val="Bezmezer"/>
              <w:rPr>
                <w:rFonts w:ascii="Arial" w:hAnsi="Arial" w:cs="Arial"/>
                <w:bCs/>
                <w:strike/>
                <w:sz w:val="20"/>
                <w:szCs w:val="20"/>
              </w:rPr>
            </w:pPr>
            <w:r w:rsidRPr="00330087">
              <w:rPr>
                <w:rFonts w:ascii="Arial" w:hAnsi="Arial" w:cs="Arial"/>
                <w:strike/>
                <w:color w:val="FF0000"/>
                <w:sz w:val="20"/>
                <w:szCs w:val="20"/>
              </w:rPr>
              <w:t>plochy bydlení - nízkopodlažní městské</w:t>
            </w:r>
            <w:r w:rsidR="00404D55" w:rsidRPr="00330087">
              <w:rPr>
                <w:rFonts w:ascii="Arial" w:hAnsi="Arial" w:cs="Arial"/>
                <w:strike/>
                <w:color w:val="FF0000"/>
                <w:sz w:val="20"/>
                <w:szCs w:val="20"/>
              </w:rPr>
              <w:t xml:space="preserve"> </w:t>
            </w:r>
            <w:r w:rsidRPr="00330087">
              <w:rPr>
                <w:rFonts w:ascii="Arial" w:hAnsi="Arial" w:cs="Arial"/>
                <w:strike/>
                <w:color w:val="FF0000"/>
                <w:sz w:val="20"/>
                <w:szCs w:val="20"/>
              </w:rPr>
              <w:t>- rodinné domy</w:t>
            </w:r>
            <w:r w:rsidR="0095724F" w:rsidRPr="00330087">
              <w:rPr>
                <w:rFonts w:ascii="Arial" w:hAnsi="Arial" w:cs="Arial"/>
                <w:strike/>
                <w:color w:val="FF0000"/>
                <w:sz w:val="20"/>
                <w:szCs w:val="20"/>
              </w:rPr>
              <w:t xml:space="preserve"> </w:t>
            </w:r>
            <w:r w:rsidR="0095724F" w:rsidRPr="00330087">
              <w:rPr>
                <w:rFonts w:ascii="Arial" w:hAnsi="Arial" w:cs="Arial"/>
                <w:color w:val="0070C0"/>
                <w:sz w:val="20"/>
                <w:szCs w:val="20"/>
              </w:rPr>
              <w:t>bydlení individuální</w:t>
            </w:r>
          </w:p>
        </w:tc>
        <w:tc>
          <w:tcPr>
            <w:tcW w:w="850" w:type="dxa"/>
            <w:tcBorders>
              <w:left w:val="nil"/>
            </w:tcBorders>
            <w:vAlign w:val="center"/>
          </w:tcPr>
          <w:p w14:paraId="1E6933A9" w14:textId="3938C69C" w:rsidR="0095724F" w:rsidRPr="00330087" w:rsidRDefault="0095724F" w:rsidP="00351121">
            <w:pPr>
              <w:pStyle w:val="Bezmezer"/>
              <w:jc w:val="center"/>
              <w:rPr>
                <w:rFonts w:ascii="Arial" w:hAnsi="Arial" w:cs="Arial"/>
                <w:b/>
                <w:strike/>
                <w:color w:val="FF0000"/>
                <w:sz w:val="20"/>
                <w:szCs w:val="20"/>
              </w:rPr>
            </w:pPr>
            <w:r w:rsidRPr="00330087">
              <w:rPr>
                <w:rFonts w:ascii="Arial" w:hAnsi="Arial" w:cs="Arial"/>
                <w:b/>
                <w:strike/>
                <w:color w:val="FF0000"/>
                <w:sz w:val="20"/>
                <w:szCs w:val="20"/>
              </w:rPr>
              <w:t>BM</w:t>
            </w:r>
          </w:p>
          <w:p w14:paraId="716538E5" w14:textId="79F09AA2" w:rsidR="00607723" w:rsidRPr="00330087" w:rsidRDefault="000F1809" w:rsidP="00351121">
            <w:pPr>
              <w:pStyle w:val="Bezmezer"/>
              <w:jc w:val="center"/>
              <w:rPr>
                <w:rFonts w:ascii="Arial" w:hAnsi="Arial" w:cs="Arial"/>
                <w:sz w:val="20"/>
                <w:szCs w:val="20"/>
              </w:rPr>
            </w:pPr>
            <w:r w:rsidRPr="00330087">
              <w:rPr>
                <w:rFonts w:ascii="Arial" w:hAnsi="Arial" w:cs="Arial"/>
                <w:b/>
                <w:color w:val="0070C0"/>
                <w:sz w:val="20"/>
                <w:szCs w:val="20"/>
              </w:rPr>
              <w:t>BI</w:t>
            </w:r>
          </w:p>
        </w:tc>
        <w:tc>
          <w:tcPr>
            <w:tcW w:w="4111" w:type="dxa"/>
            <w:vAlign w:val="center"/>
          </w:tcPr>
          <w:p w14:paraId="53449BE8" w14:textId="77777777" w:rsidR="00351121" w:rsidRPr="00330087" w:rsidRDefault="00607723" w:rsidP="00555E21">
            <w:pPr>
              <w:pStyle w:val="Bezmezer"/>
              <w:rPr>
                <w:rFonts w:ascii="Arial" w:hAnsi="Arial" w:cs="Arial"/>
                <w:sz w:val="20"/>
                <w:szCs w:val="20"/>
              </w:rPr>
            </w:pPr>
            <w:r w:rsidRPr="00330087">
              <w:rPr>
                <w:rFonts w:ascii="Arial" w:hAnsi="Arial" w:cs="Arial"/>
                <w:sz w:val="20"/>
                <w:szCs w:val="20"/>
              </w:rPr>
              <w:t xml:space="preserve">- občanské vybavení slučitelné s bydlením </w:t>
            </w:r>
          </w:p>
          <w:p w14:paraId="0A1DF0B8" w14:textId="33600D2E" w:rsidR="00607723" w:rsidRPr="00330087" w:rsidRDefault="00351121" w:rsidP="00555E21">
            <w:pPr>
              <w:pStyle w:val="Bezmezer"/>
              <w:rPr>
                <w:rFonts w:ascii="Arial" w:hAnsi="Arial" w:cs="Arial"/>
                <w:bCs/>
                <w:sz w:val="20"/>
                <w:szCs w:val="20"/>
              </w:rPr>
            </w:pPr>
            <w:r w:rsidRPr="00330087">
              <w:rPr>
                <w:rFonts w:ascii="Arial" w:hAnsi="Arial" w:cs="Arial"/>
                <w:sz w:val="20"/>
                <w:szCs w:val="20"/>
              </w:rPr>
              <w:t xml:space="preserve">  </w:t>
            </w:r>
            <w:r w:rsidR="00607723" w:rsidRPr="00330087">
              <w:rPr>
                <w:rFonts w:ascii="Arial" w:hAnsi="Arial" w:cs="Arial"/>
                <w:sz w:val="20"/>
                <w:szCs w:val="20"/>
              </w:rPr>
              <w:t>a do velikosti 200 m</w:t>
            </w:r>
            <w:r w:rsidR="00CC11C3" w:rsidRPr="00330087">
              <w:rPr>
                <w:rFonts w:ascii="Arial" w:hAnsi="Arial" w:cs="Arial"/>
                <w:sz w:val="20"/>
                <w:szCs w:val="20"/>
              </w:rPr>
              <w:t>²</w:t>
            </w:r>
            <w:r w:rsidR="00607723" w:rsidRPr="00330087">
              <w:rPr>
                <w:rFonts w:ascii="Arial" w:hAnsi="Arial" w:cs="Arial"/>
                <w:sz w:val="20"/>
                <w:szCs w:val="20"/>
              </w:rPr>
              <w:t xml:space="preserve"> zastavěné plochy</w:t>
            </w:r>
          </w:p>
        </w:tc>
      </w:tr>
      <w:tr w:rsidR="00607723" w:rsidRPr="00330087" w14:paraId="726A478E" w14:textId="77777777" w:rsidTr="001539B5">
        <w:trPr>
          <w:trHeight w:val="551"/>
        </w:trPr>
        <w:tc>
          <w:tcPr>
            <w:tcW w:w="4820" w:type="dxa"/>
            <w:tcBorders>
              <w:right w:val="nil"/>
            </w:tcBorders>
            <w:vAlign w:val="center"/>
          </w:tcPr>
          <w:p w14:paraId="11B877F8" w14:textId="3D3FCC31" w:rsidR="00607723" w:rsidRPr="00330087" w:rsidRDefault="00607723" w:rsidP="00404D55">
            <w:pPr>
              <w:pStyle w:val="Bezmezer"/>
              <w:rPr>
                <w:rFonts w:ascii="Arial" w:hAnsi="Arial" w:cs="Arial"/>
                <w:bCs/>
                <w:sz w:val="20"/>
                <w:szCs w:val="20"/>
              </w:rPr>
            </w:pPr>
            <w:r w:rsidRPr="00330087">
              <w:rPr>
                <w:rFonts w:ascii="Arial" w:hAnsi="Arial" w:cs="Arial"/>
                <w:color w:val="FF0000"/>
                <w:sz w:val="20"/>
                <w:szCs w:val="20"/>
              </w:rPr>
              <w:t>plochy bydlení - nízkopodlažní městské - bytové domy</w:t>
            </w:r>
            <w:r w:rsidR="0095724F" w:rsidRPr="00330087">
              <w:rPr>
                <w:rFonts w:ascii="Arial" w:hAnsi="Arial" w:cs="Arial"/>
                <w:color w:val="FF0000"/>
                <w:sz w:val="20"/>
                <w:szCs w:val="20"/>
              </w:rPr>
              <w:t xml:space="preserve"> </w:t>
            </w:r>
            <w:r w:rsidR="0095724F" w:rsidRPr="00330087">
              <w:rPr>
                <w:rFonts w:ascii="Arial" w:hAnsi="Arial" w:cs="Arial"/>
                <w:color w:val="0070C0"/>
                <w:sz w:val="20"/>
                <w:szCs w:val="20"/>
              </w:rPr>
              <w:t>bydlení hromadné</w:t>
            </w:r>
          </w:p>
        </w:tc>
        <w:tc>
          <w:tcPr>
            <w:tcW w:w="850" w:type="dxa"/>
            <w:tcBorders>
              <w:left w:val="nil"/>
            </w:tcBorders>
            <w:vAlign w:val="center"/>
          </w:tcPr>
          <w:p w14:paraId="6CDF1EF0" w14:textId="77777777" w:rsidR="00607723" w:rsidRPr="00330087" w:rsidRDefault="00351121" w:rsidP="00351121">
            <w:pPr>
              <w:pStyle w:val="Bezmezer"/>
              <w:jc w:val="center"/>
              <w:rPr>
                <w:rFonts w:ascii="Arial" w:hAnsi="Arial" w:cs="Arial"/>
                <w:sz w:val="20"/>
                <w:szCs w:val="20"/>
              </w:rPr>
            </w:pPr>
            <w:r w:rsidRPr="00330087">
              <w:rPr>
                <w:rFonts w:ascii="Arial" w:hAnsi="Arial" w:cs="Arial"/>
                <w:b/>
                <w:sz w:val="20"/>
                <w:szCs w:val="20"/>
              </w:rPr>
              <w:t>BH</w:t>
            </w:r>
          </w:p>
        </w:tc>
        <w:tc>
          <w:tcPr>
            <w:tcW w:w="4111" w:type="dxa"/>
            <w:vAlign w:val="center"/>
          </w:tcPr>
          <w:p w14:paraId="46B2BFB8" w14:textId="77777777" w:rsidR="00351121" w:rsidRPr="00330087" w:rsidRDefault="00607723" w:rsidP="00555E21">
            <w:pPr>
              <w:pStyle w:val="Bezmezer"/>
              <w:rPr>
                <w:rFonts w:ascii="Arial" w:hAnsi="Arial" w:cs="Arial"/>
                <w:sz w:val="20"/>
                <w:szCs w:val="20"/>
              </w:rPr>
            </w:pPr>
            <w:r w:rsidRPr="00330087">
              <w:rPr>
                <w:rFonts w:ascii="Arial" w:hAnsi="Arial" w:cs="Arial"/>
                <w:sz w:val="20"/>
                <w:szCs w:val="20"/>
              </w:rPr>
              <w:t xml:space="preserve">- občanské vybavení slučitelné s bydlením </w:t>
            </w:r>
          </w:p>
          <w:p w14:paraId="5271CA4A" w14:textId="06E67E4C" w:rsidR="00607723" w:rsidRPr="00330087" w:rsidRDefault="00351121" w:rsidP="00555E21">
            <w:pPr>
              <w:pStyle w:val="Bezmezer"/>
              <w:rPr>
                <w:rFonts w:ascii="Arial" w:hAnsi="Arial" w:cs="Arial"/>
                <w:bCs/>
                <w:sz w:val="20"/>
                <w:szCs w:val="20"/>
              </w:rPr>
            </w:pPr>
            <w:r w:rsidRPr="00330087">
              <w:rPr>
                <w:rFonts w:ascii="Arial" w:hAnsi="Arial" w:cs="Arial"/>
                <w:sz w:val="20"/>
                <w:szCs w:val="20"/>
              </w:rPr>
              <w:t xml:space="preserve">  </w:t>
            </w:r>
            <w:r w:rsidR="00607723" w:rsidRPr="00330087">
              <w:rPr>
                <w:rFonts w:ascii="Arial" w:hAnsi="Arial" w:cs="Arial"/>
                <w:sz w:val="20"/>
                <w:szCs w:val="20"/>
              </w:rPr>
              <w:t>a do velikosti 200 m</w:t>
            </w:r>
            <w:r w:rsidR="00CC11C3" w:rsidRPr="00330087">
              <w:rPr>
                <w:rFonts w:ascii="Arial" w:hAnsi="Arial" w:cs="Arial"/>
                <w:sz w:val="20"/>
                <w:szCs w:val="20"/>
              </w:rPr>
              <w:t>²</w:t>
            </w:r>
            <w:r w:rsidR="00607723" w:rsidRPr="00330087">
              <w:rPr>
                <w:rFonts w:ascii="Arial" w:hAnsi="Arial" w:cs="Arial"/>
                <w:sz w:val="20"/>
                <w:szCs w:val="20"/>
              </w:rPr>
              <w:t xml:space="preserve"> zastavěné plochy</w:t>
            </w:r>
          </w:p>
        </w:tc>
      </w:tr>
      <w:tr w:rsidR="00607723" w:rsidRPr="00330087" w14:paraId="0861BCF3" w14:textId="77777777" w:rsidTr="001539B5">
        <w:trPr>
          <w:trHeight w:val="843"/>
        </w:trPr>
        <w:tc>
          <w:tcPr>
            <w:tcW w:w="4820" w:type="dxa"/>
            <w:tcBorders>
              <w:right w:val="nil"/>
            </w:tcBorders>
            <w:vAlign w:val="center"/>
          </w:tcPr>
          <w:p w14:paraId="52B13E10" w14:textId="77777777" w:rsidR="00607723" w:rsidRPr="00330087" w:rsidRDefault="00607723" w:rsidP="00351121">
            <w:pPr>
              <w:pStyle w:val="Bezmezer"/>
              <w:rPr>
                <w:rFonts w:ascii="Arial" w:hAnsi="Arial" w:cs="Arial"/>
                <w:strike/>
                <w:color w:val="FF0000"/>
                <w:sz w:val="20"/>
                <w:szCs w:val="20"/>
              </w:rPr>
            </w:pPr>
            <w:r w:rsidRPr="00330087">
              <w:rPr>
                <w:rFonts w:ascii="Arial" w:hAnsi="Arial" w:cs="Arial"/>
                <w:strike/>
                <w:color w:val="FF0000"/>
                <w:sz w:val="20"/>
                <w:szCs w:val="20"/>
              </w:rPr>
              <w:t>plochy občanského vybavení</w:t>
            </w:r>
          </w:p>
          <w:p w14:paraId="72480825" w14:textId="2B011803" w:rsidR="0095724F" w:rsidRPr="00330087" w:rsidRDefault="0095724F" w:rsidP="00351121">
            <w:pPr>
              <w:pStyle w:val="Bezmezer"/>
              <w:rPr>
                <w:rFonts w:ascii="Arial" w:hAnsi="Arial" w:cs="Arial"/>
                <w:bCs/>
                <w:sz w:val="20"/>
                <w:szCs w:val="20"/>
              </w:rPr>
            </w:pPr>
            <w:r w:rsidRPr="00330087">
              <w:rPr>
                <w:rFonts w:ascii="Arial" w:hAnsi="Arial" w:cs="Arial"/>
                <w:bCs/>
                <w:color w:val="0070C0"/>
                <w:sz w:val="20"/>
                <w:szCs w:val="20"/>
              </w:rPr>
              <w:t xml:space="preserve">občanské vybavení všeobecné </w:t>
            </w:r>
          </w:p>
        </w:tc>
        <w:tc>
          <w:tcPr>
            <w:tcW w:w="850" w:type="dxa"/>
            <w:tcBorders>
              <w:left w:val="nil"/>
            </w:tcBorders>
            <w:vAlign w:val="center"/>
          </w:tcPr>
          <w:p w14:paraId="606BC970" w14:textId="77777777" w:rsidR="00607723" w:rsidRPr="00330087" w:rsidRDefault="00351121" w:rsidP="00351121">
            <w:pPr>
              <w:pStyle w:val="Bezmezer"/>
              <w:jc w:val="center"/>
              <w:rPr>
                <w:rFonts w:ascii="Arial" w:hAnsi="Arial" w:cs="Arial"/>
                <w:b/>
                <w:strike/>
                <w:color w:val="FF0000"/>
                <w:sz w:val="20"/>
                <w:szCs w:val="20"/>
              </w:rPr>
            </w:pPr>
            <w:r w:rsidRPr="00330087">
              <w:rPr>
                <w:rFonts w:ascii="Arial" w:hAnsi="Arial" w:cs="Arial"/>
                <w:b/>
                <w:strike/>
                <w:color w:val="FF0000"/>
                <w:sz w:val="20"/>
                <w:szCs w:val="20"/>
              </w:rPr>
              <w:t>OV</w:t>
            </w:r>
          </w:p>
          <w:p w14:paraId="506D737E" w14:textId="1AA05016" w:rsidR="0095724F" w:rsidRPr="00330087" w:rsidRDefault="0095724F" w:rsidP="0095724F">
            <w:pPr>
              <w:pStyle w:val="Bezmezer"/>
              <w:jc w:val="center"/>
              <w:rPr>
                <w:rFonts w:ascii="Arial" w:hAnsi="Arial" w:cs="Arial"/>
                <w:b/>
                <w:strike/>
                <w:sz w:val="20"/>
                <w:szCs w:val="20"/>
              </w:rPr>
            </w:pPr>
            <w:r w:rsidRPr="00330087">
              <w:rPr>
                <w:rFonts w:ascii="Arial" w:hAnsi="Arial" w:cs="Arial"/>
                <w:b/>
                <w:color w:val="0070C0"/>
                <w:sz w:val="20"/>
                <w:szCs w:val="20"/>
              </w:rPr>
              <w:t>OU</w:t>
            </w:r>
          </w:p>
        </w:tc>
        <w:tc>
          <w:tcPr>
            <w:tcW w:w="4111" w:type="dxa"/>
            <w:vAlign w:val="center"/>
          </w:tcPr>
          <w:p w14:paraId="11F492F3" w14:textId="77777777" w:rsidR="00607723" w:rsidRPr="00330087" w:rsidRDefault="00607723" w:rsidP="0095724F">
            <w:pPr>
              <w:pStyle w:val="Bezmezer"/>
              <w:ind w:right="-106"/>
              <w:rPr>
                <w:rFonts w:ascii="Arial" w:hAnsi="Arial" w:cs="Arial"/>
                <w:sz w:val="20"/>
                <w:szCs w:val="20"/>
              </w:rPr>
            </w:pPr>
            <w:r w:rsidRPr="00330087">
              <w:rPr>
                <w:rFonts w:ascii="Arial" w:hAnsi="Arial" w:cs="Arial"/>
                <w:sz w:val="20"/>
                <w:szCs w:val="20"/>
              </w:rPr>
              <w:t>- občanské vybavení veřejné infrastruktury</w:t>
            </w:r>
          </w:p>
          <w:p w14:paraId="3D75EE30" w14:textId="77777777" w:rsidR="0095724F" w:rsidRPr="00330087" w:rsidRDefault="00607723" w:rsidP="0095724F">
            <w:pPr>
              <w:pStyle w:val="Bezmezer"/>
              <w:rPr>
                <w:rFonts w:ascii="Arial" w:hAnsi="Arial" w:cs="Arial"/>
                <w:sz w:val="20"/>
                <w:szCs w:val="20"/>
              </w:rPr>
            </w:pPr>
            <w:r w:rsidRPr="00330087">
              <w:rPr>
                <w:rFonts w:ascii="Arial" w:hAnsi="Arial" w:cs="Arial"/>
                <w:sz w:val="20"/>
                <w:szCs w:val="20"/>
              </w:rPr>
              <w:t xml:space="preserve">- občanské vybavení ostatní včetně </w:t>
            </w:r>
          </w:p>
          <w:p w14:paraId="5F562F4E" w14:textId="703F69E6" w:rsidR="00607723" w:rsidRPr="00330087" w:rsidRDefault="0095724F" w:rsidP="0095724F">
            <w:pPr>
              <w:pStyle w:val="Bezmezer"/>
              <w:rPr>
                <w:rFonts w:ascii="Arial" w:hAnsi="Arial" w:cs="Arial"/>
                <w:bCs/>
                <w:sz w:val="20"/>
                <w:szCs w:val="20"/>
              </w:rPr>
            </w:pPr>
            <w:r w:rsidRPr="00330087">
              <w:rPr>
                <w:rFonts w:ascii="Arial" w:hAnsi="Arial" w:cs="Arial"/>
                <w:sz w:val="20"/>
                <w:szCs w:val="20"/>
              </w:rPr>
              <w:t xml:space="preserve">  </w:t>
            </w:r>
            <w:r w:rsidR="00607723" w:rsidRPr="00330087">
              <w:rPr>
                <w:rFonts w:ascii="Arial" w:hAnsi="Arial" w:cs="Arial"/>
                <w:sz w:val="20"/>
                <w:szCs w:val="20"/>
              </w:rPr>
              <w:t>služeb nevýrobního charakteru</w:t>
            </w:r>
          </w:p>
        </w:tc>
      </w:tr>
      <w:tr w:rsidR="00607723" w:rsidRPr="00330087" w14:paraId="2CC76FE4" w14:textId="77777777" w:rsidTr="001539B5">
        <w:trPr>
          <w:trHeight w:val="557"/>
        </w:trPr>
        <w:tc>
          <w:tcPr>
            <w:tcW w:w="4820" w:type="dxa"/>
            <w:tcBorders>
              <w:right w:val="nil"/>
            </w:tcBorders>
            <w:vAlign w:val="center"/>
          </w:tcPr>
          <w:p w14:paraId="289A6230" w14:textId="6D1B67AF" w:rsidR="00607723" w:rsidRPr="00330087" w:rsidRDefault="00607723" w:rsidP="00351121">
            <w:pPr>
              <w:pStyle w:val="Bezmezer"/>
              <w:rPr>
                <w:rFonts w:ascii="Arial" w:hAnsi="Arial" w:cs="Arial"/>
                <w:bCs/>
                <w:sz w:val="20"/>
                <w:szCs w:val="20"/>
              </w:rPr>
            </w:pPr>
            <w:r w:rsidRPr="00330087">
              <w:rPr>
                <w:rFonts w:ascii="Arial" w:hAnsi="Arial" w:cs="Arial"/>
                <w:strike/>
                <w:color w:val="FF0000"/>
                <w:sz w:val="20"/>
                <w:szCs w:val="20"/>
              </w:rPr>
              <w:t xml:space="preserve">plochy </w:t>
            </w:r>
            <w:r w:rsidRPr="00330087">
              <w:rPr>
                <w:rFonts w:ascii="Arial" w:hAnsi="Arial" w:cs="Arial"/>
                <w:sz w:val="20"/>
                <w:szCs w:val="20"/>
              </w:rPr>
              <w:t>občanské vybavení hřbitov</w:t>
            </w:r>
            <w:r w:rsidR="0095724F" w:rsidRPr="00330087">
              <w:rPr>
                <w:rFonts w:ascii="Arial" w:hAnsi="Arial" w:cs="Arial"/>
                <w:sz w:val="20"/>
                <w:szCs w:val="20"/>
              </w:rPr>
              <w:t>y</w:t>
            </w:r>
          </w:p>
        </w:tc>
        <w:tc>
          <w:tcPr>
            <w:tcW w:w="850" w:type="dxa"/>
            <w:tcBorders>
              <w:left w:val="nil"/>
            </w:tcBorders>
            <w:vAlign w:val="center"/>
          </w:tcPr>
          <w:p w14:paraId="45B58FD9" w14:textId="77777777" w:rsidR="00607723" w:rsidRPr="00330087" w:rsidRDefault="00351121" w:rsidP="00351121">
            <w:pPr>
              <w:pStyle w:val="Bezmezer"/>
              <w:jc w:val="center"/>
              <w:rPr>
                <w:rFonts w:ascii="Arial" w:hAnsi="Arial" w:cs="Arial"/>
                <w:sz w:val="20"/>
                <w:szCs w:val="20"/>
              </w:rPr>
            </w:pPr>
            <w:r w:rsidRPr="00330087">
              <w:rPr>
                <w:rFonts w:ascii="Arial" w:hAnsi="Arial" w:cs="Arial"/>
                <w:b/>
                <w:sz w:val="20"/>
                <w:szCs w:val="20"/>
              </w:rPr>
              <w:t>OH</w:t>
            </w:r>
          </w:p>
        </w:tc>
        <w:tc>
          <w:tcPr>
            <w:tcW w:w="4111" w:type="dxa"/>
            <w:vAlign w:val="center"/>
          </w:tcPr>
          <w:p w14:paraId="615C4B73" w14:textId="77777777" w:rsidR="00607723" w:rsidRPr="00330087" w:rsidRDefault="00607723" w:rsidP="00555E21">
            <w:pPr>
              <w:pStyle w:val="Bezmezer"/>
              <w:rPr>
                <w:rFonts w:ascii="Arial" w:hAnsi="Arial" w:cs="Arial"/>
                <w:bCs/>
                <w:sz w:val="20"/>
                <w:szCs w:val="20"/>
              </w:rPr>
            </w:pPr>
            <w:r w:rsidRPr="00330087">
              <w:rPr>
                <w:rFonts w:ascii="Arial" w:hAnsi="Arial" w:cs="Arial"/>
                <w:sz w:val="20"/>
                <w:szCs w:val="20"/>
              </w:rPr>
              <w:t>- veřejné pohřebiště a související služby</w:t>
            </w:r>
          </w:p>
        </w:tc>
      </w:tr>
      <w:tr w:rsidR="00607723" w:rsidRPr="00330087" w14:paraId="351ADF1D" w14:textId="77777777" w:rsidTr="001539B5">
        <w:trPr>
          <w:trHeight w:val="565"/>
        </w:trPr>
        <w:tc>
          <w:tcPr>
            <w:tcW w:w="4820" w:type="dxa"/>
            <w:tcBorders>
              <w:right w:val="nil"/>
            </w:tcBorders>
            <w:vAlign w:val="center"/>
          </w:tcPr>
          <w:p w14:paraId="7A1C53FE" w14:textId="0969784D" w:rsidR="00607723" w:rsidRPr="00330087" w:rsidRDefault="00607723" w:rsidP="00404D55">
            <w:pPr>
              <w:pStyle w:val="Bezmezer"/>
              <w:rPr>
                <w:rFonts w:ascii="Arial" w:hAnsi="Arial" w:cs="Arial"/>
                <w:bCs/>
                <w:sz w:val="20"/>
                <w:szCs w:val="20"/>
              </w:rPr>
            </w:pPr>
            <w:r w:rsidRPr="00330087">
              <w:rPr>
                <w:rFonts w:ascii="Arial" w:hAnsi="Arial" w:cs="Arial"/>
                <w:strike/>
                <w:color w:val="FF0000"/>
                <w:sz w:val="20"/>
                <w:szCs w:val="20"/>
              </w:rPr>
              <w:t xml:space="preserve">plochy </w:t>
            </w:r>
            <w:r w:rsidRPr="00330087">
              <w:rPr>
                <w:rFonts w:ascii="Arial" w:hAnsi="Arial" w:cs="Arial"/>
                <w:sz w:val="20"/>
                <w:szCs w:val="20"/>
              </w:rPr>
              <w:t xml:space="preserve">občanské vybavení </w:t>
            </w:r>
            <w:r w:rsidR="00404D55" w:rsidRPr="00330087">
              <w:rPr>
                <w:rFonts w:ascii="Arial" w:hAnsi="Arial" w:cs="Arial"/>
                <w:strike/>
                <w:color w:val="FF0000"/>
                <w:sz w:val="20"/>
                <w:szCs w:val="20"/>
              </w:rPr>
              <w:t>–</w:t>
            </w:r>
            <w:r w:rsidRPr="00330087">
              <w:rPr>
                <w:rFonts w:ascii="Arial" w:hAnsi="Arial" w:cs="Arial"/>
                <w:strike/>
                <w:color w:val="FF0000"/>
                <w:sz w:val="20"/>
                <w:szCs w:val="20"/>
              </w:rPr>
              <w:t xml:space="preserve"> tělovýchova</w:t>
            </w:r>
            <w:r w:rsidR="00404D55" w:rsidRPr="00330087">
              <w:rPr>
                <w:rFonts w:ascii="Arial" w:hAnsi="Arial" w:cs="Arial"/>
                <w:strike/>
                <w:color w:val="FF0000"/>
                <w:sz w:val="20"/>
                <w:szCs w:val="20"/>
              </w:rPr>
              <w:t xml:space="preserve"> </w:t>
            </w:r>
            <w:r w:rsidRPr="00330087">
              <w:rPr>
                <w:rFonts w:ascii="Arial" w:hAnsi="Arial" w:cs="Arial"/>
                <w:strike/>
                <w:color w:val="FF0000"/>
                <w:sz w:val="20"/>
                <w:szCs w:val="20"/>
              </w:rPr>
              <w:t>a</w:t>
            </w:r>
            <w:r w:rsidRPr="00330087">
              <w:rPr>
                <w:rFonts w:ascii="Arial" w:hAnsi="Arial" w:cs="Arial"/>
                <w:color w:val="FF0000"/>
                <w:sz w:val="20"/>
                <w:szCs w:val="20"/>
              </w:rPr>
              <w:t xml:space="preserve"> </w:t>
            </w:r>
            <w:r w:rsidRPr="00330087">
              <w:rPr>
                <w:rFonts w:ascii="Arial" w:hAnsi="Arial" w:cs="Arial"/>
                <w:sz w:val="20"/>
                <w:szCs w:val="20"/>
              </w:rPr>
              <w:t>sport</w:t>
            </w:r>
          </w:p>
        </w:tc>
        <w:tc>
          <w:tcPr>
            <w:tcW w:w="850" w:type="dxa"/>
            <w:tcBorders>
              <w:left w:val="nil"/>
            </w:tcBorders>
            <w:vAlign w:val="center"/>
          </w:tcPr>
          <w:p w14:paraId="2BCF3322" w14:textId="77777777" w:rsidR="00607723" w:rsidRPr="00330087" w:rsidRDefault="00351121" w:rsidP="00351121">
            <w:pPr>
              <w:pStyle w:val="Bezmezer"/>
              <w:jc w:val="center"/>
              <w:rPr>
                <w:rFonts w:ascii="Arial" w:hAnsi="Arial" w:cs="Arial"/>
                <w:sz w:val="20"/>
                <w:szCs w:val="20"/>
              </w:rPr>
            </w:pPr>
            <w:r w:rsidRPr="00330087">
              <w:rPr>
                <w:rFonts w:ascii="Arial" w:hAnsi="Arial" w:cs="Arial"/>
                <w:b/>
                <w:sz w:val="20"/>
                <w:szCs w:val="20"/>
              </w:rPr>
              <w:t>OS</w:t>
            </w:r>
          </w:p>
        </w:tc>
        <w:tc>
          <w:tcPr>
            <w:tcW w:w="4111" w:type="dxa"/>
            <w:vAlign w:val="center"/>
          </w:tcPr>
          <w:p w14:paraId="01910FE1" w14:textId="72E8F5F9" w:rsidR="00607723" w:rsidRPr="00330087" w:rsidRDefault="00607723" w:rsidP="0095724F">
            <w:pPr>
              <w:pStyle w:val="Bezmezer"/>
              <w:rPr>
                <w:rFonts w:ascii="Arial" w:hAnsi="Arial" w:cs="Arial"/>
                <w:bCs/>
                <w:sz w:val="20"/>
                <w:szCs w:val="20"/>
              </w:rPr>
            </w:pPr>
            <w:r w:rsidRPr="00330087">
              <w:rPr>
                <w:rFonts w:ascii="Arial" w:hAnsi="Arial" w:cs="Arial"/>
                <w:sz w:val="20"/>
                <w:szCs w:val="20"/>
              </w:rPr>
              <w:t>- občanské vybavení pro tělovýchovu, sport a rekreaci a související služby</w:t>
            </w:r>
          </w:p>
        </w:tc>
      </w:tr>
      <w:tr w:rsidR="00607723" w:rsidRPr="00330087" w14:paraId="43CFE12E" w14:textId="77777777" w:rsidTr="001539B5">
        <w:trPr>
          <w:trHeight w:val="546"/>
        </w:trPr>
        <w:tc>
          <w:tcPr>
            <w:tcW w:w="4820" w:type="dxa"/>
            <w:tcBorders>
              <w:right w:val="nil"/>
            </w:tcBorders>
            <w:vAlign w:val="center"/>
          </w:tcPr>
          <w:p w14:paraId="62EE341A" w14:textId="50E46A14" w:rsidR="00607723" w:rsidRPr="00330087" w:rsidRDefault="00607723" w:rsidP="00351121">
            <w:pPr>
              <w:pStyle w:val="Bezmezer"/>
              <w:rPr>
                <w:rFonts w:ascii="Arial" w:hAnsi="Arial" w:cs="Arial"/>
                <w:bCs/>
                <w:sz w:val="20"/>
                <w:szCs w:val="20"/>
              </w:rPr>
            </w:pPr>
            <w:r w:rsidRPr="00330087">
              <w:rPr>
                <w:rFonts w:ascii="Arial" w:hAnsi="Arial" w:cs="Arial"/>
                <w:strike/>
                <w:color w:val="FF0000"/>
                <w:sz w:val="20"/>
                <w:szCs w:val="20"/>
              </w:rPr>
              <w:t xml:space="preserve">plochy </w:t>
            </w:r>
            <w:r w:rsidRPr="00330087">
              <w:rPr>
                <w:rFonts w:ascii="Arial" w:hAnsi="Arial" w:cs="Arial"/>
                <w:sz w:val="20"/>
                <w:szCs w:val="20"/>
              </w:rPr>
              <w:t>rekreace individuální</w:t>
            </w:r>
          </w:p>
        </w:tc>
        <w:tc>
          <w:tcPr>
            <w:tcW w:w="850" w:type="dxa"/>
            <w:tcBorders>
              <w:left w:val="nil"/>
            </w:tcBorders>
            <w:vAlign w:val="center"/>
          </w:tcPr>
          <w:p w14:paraId="6751A33F" w14:textId="77777777" w:rsidR="00607723" w:rsidRPr="00330087" w:rsidRDefault="00351121" w:rsidP="00351121">
            <w:pPr>
              <w:pStyle w:val="Bezmezer"/>
              <w:jc w:val="center"/>
              <w:rPr>
                <w:rFonts w:ascii="Arial" w:hAnsi="Arial" w:cs="Arial"/>
                <w:sz w:val="20"/>
                <w:szCs w:val="20"/>
              </w:rPr>
            </w:pPr>
            <w:r w:rsidRPr="00330087">
              <w:rPr>
                <w:rFonts w:ascii="Arial" w:hAnsi="Arial" w:cs="Arial"/>
                <w:b/>
                <w:sz w:val="20"/>
                <w:szCs w:val="20"/>
              </w:rPr>
              <w:t>RI</w:t>
            </w:r>
          </w:p>
        </w:tc>
        <w:tc>
          <w:tcPr>
            <w:tcW w:w="4111" w:type="dxa"/>
            <w:vAlign w:val="center"/>
          </w:tcPr>
          <w:p w14:paraId="41F0894B" w14:textId="77777777" w:rsidR="00607723" w:rsidRPr="00330087" w:rsidRDefault="00607723" w:rsidP="00555E21">
            <w:pPr>
              <w:pStyle w:val="Bezmezer"/>
              <w:rPr>
                <w:rFonts w:ascii="Arial" w:hAnsi="Arial" w:cs="Arial"/>
                <w:bCs/>
                <w:sz w:val="20"/>
                <w:szCs w:val="20"/>
              </w:rPr>
            </w:pPr>
            <w:r w:rsidRPr="00330087">
              <w:rPr>
                <w:rFonts w:ascii="Arial" w:hAnsi="Arial" w:cs="Arial"/>
                <w:sz w:val="20"/>
                <w:szCs w:val="20"/>
              </w:rPr>
              <w:t xml:space="preserve">- související občanské vybavení slučitelné </w:t>
            </w:r>
            <w:r w:rsidR="00351121" w:rsidRPr="00330087">
              <w:rPr>
                <w:rFonts w:ascii="Arial" w:hAnsi="Arial" w:cs="Arial"/>
                <w:sz w:val="20"/>
                <w:szCs w:val="20"/>
              </w:rPr>
              <w:br/>
              <w:t xml:space="preserve">  </w:t>
            </w:r>
            <w:r w:rsidRPr="00330087">
              <w:rPr>
                <w:rFonts w:ascii="Arial" w:hAnsi="Arial" w:cs="Arial"/>
                <w:sz w:val="20"/>
                <w:szCs w:val="20"/>
              </w:rPr>
              <w:t>s rekreací</w:t>
            </w:r>
          </w:p>
        </w:tc>
      </w:tr>
      <w:tr w:rsidR="00607723" w:rsidRPr="00330087" w14:paraId="3288A303" w14:textId="77777777" w:rsidTr="001539B5">
        <w:trPr>
          <w:trHeight w:val="567"/>
        </w:trPr>
        <w:tc>
          <w:tcPr>
            <w:tcW w:w="4820" w:type="dxa"/>
            <w:tcBorders>
              <w:right w:val="nil"/>
            </w:tcBorders>
            <w:vAlign w:val="center"/>
          </w:tcPr>
          <w:p w14:paraId="18FE80DF" w14:textId="5A097DA6" w:rsidR="00607723" w:rsidRPr="00330087" w:rsidRDefault="00607723" w:rsidP="00351121">
            <w:pPr>
              <w:pStyle w:val="Bezmezer"/>
              <w:rPr>
                <w:rFonts w:ascii="Arial" w:hAnsi="Arial" w:cs="Arial"/>
                <w:bCs/>
                <w:sz w:val="20"/>
                <w:szCs w:val="20"/>
              </w:rPr>
            </w:pPr>
            <w:r w:rsidRPr="00330087">
              <w:rPr>
                <w:rFonts w:ascii="Arial" w:hAnsi="Arial" w:cs="Arial"/>
                <w:strike/>
                <w:color w:val="FF0000"/>
                <w:sz w:val="20"/>
                <w:szCs w:val="20"/>
              </w:rPr>
              <w:t xml:space="preserve">plochy </w:t>
            </w:r>
            <w:r w:rsidRPr="00330087">
              <w:rPr>
                <w:rFonts w:ascii="Arial" w:hAnsi="Arial" w:cs="Arial"/>
                <w:sz w:val="20"/>
                <w:szCs w:val="20"/>
              </w:rPr>
              <w:t>rekreace hromadn</w:t>
            </w:r>
            <w:r w:rsidR="00B8014D" w:rsidRPr="00330087">
              <w:rPr>
                <w:rFonts w:ascii="Arial" w:hAnsi="Arial" w:cs="Arial"/>
                <w:sz w:val="20"/>
                <w:szCs w:val="20"/>
              </w:rPr>
              <w:t>á</w:t>
            </w:r>
          </w:p>
        </w:tc>
        <w:tc>
          <w:tcPr>
            <w:tcW w:w="850" w:type="dxa"/>
            <w:tcBorders>
              <w:left w:val="nil"/>
            </w:tcBorders>
            <w:vAlign w:val="center"/>
          </w:tcPr>
          <w:p w14:paraId="76A2B8B6" w14:textId="77777777" w:rsidR="00607723" w:rsidRPr="00330087" w:rsidRDefault="00351121" w:rsidP="00351121">
            <w:pPr>
              <w:pStyle w:val="Bezmezer"/>
              <w:jc w:val="center"/>
              <w:rPr>
                <w:rFonts w:ascii="Arial" w:hAnsi="Arial" w:cs="Arial"/>
                <w:sz w:val="20"/>
                <w:szCs w:val="20"/>
              </w:rPr>
            </w:pPr>
            <w:r w:rsidRPr="00330087">
              <w:rPr>
                <w:rFonts w:ascii="Arial" w:hAnsi="Arial" w:cs="Arial"/>
                <w:b/>
                <w:sz w:val="20"/>
                <w:szCs w:val="20"/>
              </w:rPr>
              <w:t>RH</w:t>
            </w:r>
          </w:p>
        </w:tc>
        <w:tc>
          <w:tcPr>
            <w:tcW w:w="4111" w:type="dxa"/>
            <w:vAlign w:val="center"/>
          </w:tcPr>
          <w:p w14:paraId="5B9505D1" w14:textId="77777777" w:rsidR="00351121" w:rsidRPr="00330087" w:rsidRDefault="00607723" w:rsidP="00555E21">
            <w:pPr>
              <w:pStyle w:val="Bezmezer"/>
              <w:rPr>
                <w:rFonts w:ascii="Arial" w:hAnsi="Arial" w:cs="Arial"/>
                <w:sz w:val="20"/>
                <w:szCs w:val="20"/>
              </w:rPr>
            </w:pPr>
            <w:r w:rsidRPr="00330087">
              <w:rPr>
                <w:rFonts w:ascii="Arial" w:hAnsi="Arial" w:cs="Arial"/>
                <w:sz w:val="20"/>
                <w:szCs w:val="20"/>
              </w:rPr>
              <w:t xml:space="preserve">- související občanské vybavení slučitelné </w:t>
            </w:r>
          </w:p>
          <w:p w14:paraId="7F0D0BBF" w14:textId="1EFFBDBE" w:rsidR="00607723" w:rsidRPr="00330087" w:rsidRDefault="00351121" w:rsidP="00555E21">
            <w:pPr>
              <w:pStyle w:val="Bezmezer"/>
              <w:rPr>
                <w:rFonts w:ascii="Arial" w:hAnsi="Arial" w:cs="Arial"/>
                <w:bCs/>
                <w:sz w:val="20"/>
                <w:szCs w:val="20"/>
              </w:rPr>
            </w:pPr>
            <w:r w:rsidRPr="00330087">
              <w:rPr>
                <w:rFonts w:ascii="Arial" w:hAnsi="Arial" w:cs="Arial"/>
                <w:sz w:val="20"/>
                <w:szCs w:val="20"/>
              </w:rPr>
              <w:t xml:space="preserve">  </w:t>
            </w:r>
            <w:r w:rsidR="00607723" w:rsidRPr="00330087">
              <w:rPr>
                <w:rFonts w:ascii="Arial" w:hAnsi="Arial" w:cs="Arial"/>
                <w:sz w:val="20"/>
                <w:szCs w:val="20"/>
              </w:rPr>
              <w:t>s rekreací</w:t>
            </w:r>
          </w:p>
        </w:tc>
      </w:tr>
      <w:tr w:rsidR="00607723" w:rsidRPr="00330087" w14:paraId="2DB6CC27" w14:textId="77777777" w:rsidTr="001539B5">
        <w:trPr>
          <w:trHeight w:val="548"/>
        </w:trPr>
        <w:tc>
          <w:tcPr>
            <w:tcW w:w="4820" w:type="dxa"/>
            <w:tcBorders>
              <w:right w:val="nil"/>
            </w:tcBorders>
            <w:vAlign w:val="center"/>
          </w:tcPr>
          <w:p w14:paraId="05DE19DC" w14:textId="77777777" w:rsidR="00607723" w:rsidRPr="00330087" w:rsidRDefault="00607723" w:rsidP="00351121">
            <w:pPr>
              <w:pStyle w:val="Bezmezer"/>
              <w:rPr>
                <w:rFonts w:ascii="Arial" w:hAnsi="Arial" w:cs="Arial"/>
                <w:strike/>
                <w:color w:val="FF0000"/>
                <w:sz w:val="20"/>
                <w:szCs w:val="20"/>
              </w:rPr>
            </w:pPr>
            <w:r w:rsidRPr="00330087">
              <w:rPr>
                <w:rFonts w:ascii="Arial" w:hAnsi="Arial" w:cs="Arial"/>
                <w:strike/>
                <w:color w:val="FF0000"/>
                <w:sz w:val="20"/>
                <w:szCs w:val="20"/>
              </w:rPr>
              <w:t>plochy sídelní zeleně</w:t>
            </w:r>
          </w:p>
          <w:p w14:paraId="3EE2710C" w14:textId="002C5DDF" w:rsidR="00855406" w:rsidRPr="00330087" w:rsidRDefault="00855406" w:rsidP="00351121">
            <w:pPr>
              <w:pStyle w:val="Bezmezer"/>
              <w:rPr>
                <w:rFonts w:ascii="Arial" w:hAnsi="Arial" w:cs="Arial"/>
                <w:bCs/>
                <w:sz w:val="20"/>
                <w:szCs w:val="20"/>
              </w:rPr>
            </w:pPr>
            <w:r w:rsidRPr="00330087">
              <w:rPr>
                <w:rFonts w:ascii="Arial" w:hAnsi="Arial" w:cs="Arial"/>
                <w:bCs/>
                <w:color w:val="0070C0"/>
                <w:sz w:val="20"/>
                <w:szCs w:val="20"/>
              </w:rPr>
              <w:t>zeleň sídelní ostatní</w:t>
            </w:r>
          </w:p>
        </w:tc>
        <w:tc>
          <w:tcPr>
            <w:tcW w:w="850" w:type="dxa"/>
            <w:tcBorders>
              <w:left w:val="nil"/>
            </w:tcBorders>
            <w:vAlign w:val="center"/>
          </w:tcPr>
          <w:p w14:paraId="1017B3BA" w14:textId="77777777" w:rsidR="00607723" w:rsidRPr="00330087" w:rsidRDefault="00351121" w:rsidP="00351121">
            <w:pPr>
              <w:pStyle w:val="Bezmezer"/>
              <w:jc w:val="center"/>
              <w:rPr>
                <w:rFonts w:ascii="Arial" w:hAnsi="Arial" w:cs="Arial"/>
                <w:sz w:val="20"/>
                <w:szCs w:val="20"/>
              </w:rPr>
            </w:pPr>
            <w:r w:rsidRPr="00330087">
              <w:rPr>
                <w:rFonts w:ascii="Arial" w:hAnsi="Arial" w:cs="Arial"/>
                <w:b/>
                <w:sz w:val="20"/>
                <w:szCs w:val="20"/>
              </w:rPr>
              <w:t>ZS</w:t>
            </w:r>
          </w:p>
        </w:tc>
        <w:tc>
          <w:tcPr>
            <w:tcW w:w="4111" w:type="dxa"/>
            <w:vAlign w:val="center"/>
          </w:tcPr>
          <w:p w14:paraId="78569C4A" w14:textId="77777777" w:rsidR="00607723" w:rsidRPr="00330087" w:rsidRDefault="00607723" w:rsidP="00555E21">
            <w:pPr>
              <w:pStyle w:val="Bezmezer"/>
              <w:rPr>
                <w:rFonts w:ascii="Arial" w:hAnsi="Arial" w:cs="Arial"/>
                <w:bCs/>
                <w:sz w:val="20"/>
                <w:szCs w:val="20"/>
              </w:rPr>
            </w:pPr>
            <w:r w:rsidRPr="00330087">
              <w:rPr>
                <w:rFonts w:ascii="Arial" w:hAnsi="Arial" w:cs="Arial"/>
                <w:sz w:val="20"/>
                <w:szCs w:val="20"/>
              </w:rPr>
              <w:t>- dětská hřiště a hřiště pro mládež</w:t>
            </w:r>
          </w:p>
        </w:tc>
      </w:tr>
      <w:tr w:rsidR="00607723" w:rsidRPr="00330087" w14:paraId="4E1C580D" w14:textId="77777777" w:rsidTr="001539B5">
        <w:trPr>
          <w:trHeight w:val="555"/>
        </w:trPr>
        <w:tc>
          <w:tcPr>
            <w:tcW w:w="4820" w:type="dxa"/>
            <w:tcBorders>
              <w:right w:val="nil"/>
            </w:tcBorders>
            <w:vAlign w:val="center"/>
          </w:tcPr>
          <w:p w14:paraId="67F04577" w14:textId="77777777" w:rsidR="00607723" w:rsidRPr="00330087" w:rsidRDefault="00607723" w:rsidP="00555E21">
            <w:pPr>
              <w:pStyle w:val="Bezmezer"/>
              <w:rPr>
                <w:rFonts w:ascii="Arial" w:hAnsi="Arial" w:cs="Arial"/>
                <w:strike/>
                <w:color w:val="FF0000"/>
                <w:sz w:val="20"/>
                <w:szCs w:val="20"/>
              </w:rPr>
            </w:pPr>
            <w:r w:rsidRPr="00330087">
              <w:rPr>
                <w:rFonts w:ascii="Arial" w:hAnsi="Arial" w:cs="Arial"/>
                <w:strike/>
                <w:color w:val="FF0000"/>
                <w:sz w:val="20"/>
                <w:szCs w:val="20"/>
              </w:rPr>
              <w:t>plochy smíšené výrobní</w:t>
            </w:r>
          </w:p>
          <w:p w14:paraId="58C2C504" w14:textId="3B4A0588" w:rsidR="00855406" w:rsidRPr="00330087" w:rsidRDefault="00855406" w:rsidP="00555E21">
            <w:pPr>
              <w:pStyle w:val="Bezmezer"/>
              <w:rPr>
                <w:rFonts w:ascii="Arial" w:hAnsi="Arial" w:cs="Arial"/>
                <w:bCs/>
                <w:sz w:val="20"/>
                <w:szCs w:val="20"/>
              </w:rPr>
            </w:pPr>
            <w:r w:rsidRPr="00330087">
              <w:rPr>
                <w:rFonts w:ascii="Arial" w:hAnsi="Arial" w:cs="Arial"/>
                <w:color w:val="0070C0"/>
                <w:sz w:val="20"/>
                <w:szCs w:val="20"/>
              </w:rPr>
              <w:t>výroba lehká</w:t>
            </w:r>
          </w:p>
        </w:tc>
        <w:tc>
          <w:tcPr>
            <w:tcW w:w="850" w:type="dxa"/>
            <w:tcBorders>
              <w:left w:val="nil"/>
            </w:tcBorders>
            <w:vAlign w:val="center"/>
          </w:tcPr>
          <w:p w14:paraId="6D39F672" w14:textId="0275CFFA" w:rsidR="00855406" w:rsidRPr="00330087" w:rsidRDefault="00855406" w:rsidP="00351121">
            <w:pPr>
              <w:pStyle w:val="Bezmezer"/>
              <w:jc w:val="center"/>
              <w:rPr>
                <w:rFonts w:ascii="Arial" w:hAnsi="Arial" w:cs="Arial"/>
                <w:b/>
                <w:strike/>
                <w:color w:val="FF0000"/>
                <w:sz w:val="20"/>
                <w:szCs w:val="20"/>
              </w:rPr>
            </w:pPr>
            <w:r w:rsidRPr="00330087">
              <w:rPr>
                <w:rFonts w:ascii="Arial" w:hAnsi="Arial" w:cs="Arial"/>
                <w:b/>
                <w:strike/>
                <w:color w:val="FF0000"/>
                <w:sz w:val="20"/>
                <w:szCs w:val="20"/>
              </w:rPr>
              <w:t>VS</w:t>
            </w:r>
          </w:p>
          <w:p w14:paraId="430D03EB" w14:textId="58631C1A" w:rsidR="00607723" w:rsidRPr="00330087" w:rsidRDefault="00E30927" w:rsidP="00351121">
            <w:pPr>
              <w:pStyle w:val="Bezmezer"/>
              <w:jc w:val="center"/>
              <w:rPr>
                <w:rFonts w:ascii="Arial" w:hAnsi="Arial" w:cs="Arial"/>
                <w:sz w:val="20"/>
                <w:szCs w:val="20"/>
              </w:rPr>
            </w:pPr>
            <w:r w:rsidRPr="00330087">
              <w:rPr>
                <w:rFonts w:ascii="Arial" w:hAnsi="Arial" w:cs="Arial"/>
                <w:b/>
                <w:color w:val="0070C0"/>
                <w:sz w:val="20"/>
                <w:szCs w:val="20"/>
              </w:rPr>
              <w:t>VL</w:t>
            </w:r>
          </w:p>
        </w:tc>
        <w:tc>
          <w:tcPr>
            <w:tcW w:w="4111" w:type="dxa"/>
            <w:vAlign w:val="center"/>
          </w:tcPr>
          <w:p w14:paraId="655C2390" w14:textId="77777777" w:rsidR="00351121" w:rsidRPr="00330087" w:rsidRDefault="00607723" w:rsidP="00555E21">
            <w:pPr>
              <w:pStyle w:val="Bezmezer"/>
              <w:rPr>
                <w:rFonts w:ascii="Arial" w:hAnsi="Arial" w:cs="Arial"/>
                <w:sz w:val="20"/>
                <w:szCs w:val="20"/>
              </w:rPr>
            </w:pPr>
            <w:r w:rsidRPr="00330087">
              <w:rPr>
                <w:rFonts w:ascii="Arial" w:hAnsi="Arial" w:cs="Arial"/>
                <w:sz w:val="20"/>
                <w:szCs w:val="20"/>
              </w:rPr>
              <w:t xml:space="preserve">- související občanské vybavení a služby </w:t>
            </w:r>
          </w:p>
          <w:p w14:paraId="1ACD394F" w14:textId="77777777" w:rsidR="00607723" w:rsidRPr="00330087" w:rsidRDefault="00351121" w:rsidP="00555E21">
            <w:pPr>
              <w:pStyle w:val="Bezmezer"/>
              <w:rPr>
                <w:rFonts w:ascii="Arial" w:hAnsi="Arial" w:cs="Arial"/>
                <w:bCs/>
                <w:sz w:val="20"/>
                <w:szCs w:val="20"/>
              </w:rPr>
            </w:pPr>
            <w:r w:rsidRPr="00330087">
              <w:rPr>
                <w:rFonts w:ascii="Arial" w:hAnsi="Arial" w:cs="Arial"/>
                <w:sz w:val="20"/>
                <w:szCs w:val="20"/>
              </w:rPr>
              <w:t xml:space="preserve">  </w:t>
            </w:r>
            <w:r w:rsidR="00607723" w:rsidRPr="00330087">
              <w:rPr>
                <w:rFonts w:ascii="Arial" w:hAnsi="Arial" w:cs="Arial"/>
                <w:sz w:val="20"/>
                <w:szCs w:val="20"/>
              </w:rPr>
              <w:t>výrobního charakteru</w:t>
            </w:r>
          </w:p>
        </w:tc>
      </w:tr>
      <w:tr w:rsidR="00607723" w:rsidRPr="00330087" w14:paraId="0D33F6EC" w14:textId="77777777" w:rsidTr="001539B5">
        <w:trPr>
          <w:trHeight w:val="847"/>
        </w:trPr>
        <w:tc>
          <w:tcPr>
            <w:tcW w:w="4820" w:type="dxa"/>
            <w:tcBorders>
              <w:right w:val="nil"/>
            </w:tcBorders>
            <w:vAlign w:val="center"/>
          </w:tcPr>
          <w:p w14:paraId="4F271505" w14:textId="77777777" w:rsidR="00607723" w:rsidRPr="00330087" w:rsidRDefault="00607723" w:rsidP="00351121">
            <w:pPr>
              <w:pStyle w:val="Bezmezer"/>
              <w:rPr>
                <w:rFonts w:ascii="Arial" w:hAnsi="Arial" w:cs="Arial"/>
                <w:strike/>
                <w:color w:val="FF0000"/>
                <w:sz w:val="20"/>
                <w:szCs w:val="20"/>
              </w:rPr>
            </w:pPr>
            <w:r w:rsidRPr="00330087">
              <w:rPr>
                <w:rFonts w:ascii="Arial" w:hAnsi="Arial" w:cs="Arial"/>
                <w:strike/>
                <w:color w:val="FF0000"/>
                <w:sz w:val="20"/>
                <w:szCs w:val="20"/>
              </w:rPr>
              <w:t>plochy výroby a skladování - s malou zátěží</w:t>
            </w:r>
          </w:p>
          <w:p w14:paraId="306AC816" w14:textId="2AE350CB" w:rsidR="00855406" w:rsidRPr="00330087" w:rsidRDefault="00855406" w:rsidP="00351121">
            <w:pPr>
              <w:pStyle w:val="Bezmezer"/>
              <w:rPr>
                <w:rFonts w:ascii="Arial" w:hAnsi="Arial" w:cs="Arial"/>
                <w:bCs/>
                <w:sz w:val="20"/>
                <w:szCs w:val="20"/>
              </w:rPr>
            </w:pPr>
            <w:r w:rsidRPr="00330087">
              <w:rPr>
                <w:rFonts w:ascii="Arial" w:hAnsi="Arial" w:cs="Arial"/>
                <w:color w:val="0070C0"/>
                <w:sz w:val="20"/>
                <w:szCs w:val="20"/>
              </w:rPr>
              <w:t>smíšené výrobní všeobecné</w:t>
            </w:r>
          </w:p>
        </w:tc>
        <w:tc>
          <w:tcPr>
            <w:tcW w:w="850" w:type="dxa"/>
            <w:tcBorders>
              <w:left w:val="nil"/>
            </w:tcBorders>
            <w:vAlign w:val="center"/>
          </w:tcPr>
          <w:p w14:paraId="224A2AAF" w14:textId="084C7908" w:rsidR="00855406" w:rsidRPr="00330087" w:rsidRDefault="00855406" w:rsidP="00351121">
            <w:pPr>
              <w:pStyle w:val="Bezmezer"/>
              <w:jc w:val="center"/>
              <w:rPr>
                <w:rFonts w:ascii="Arial" w:hAnsi="Arial" w:cs="Arial"/>
                <w:b/>
                <w:strike/>
                <w:color w:val="FF0000"/>
                <w:sz w:val="20"/>
                <w:szCs w:val="20"/>
              </w:rPr>
            </w:pPr>
            <w:r w:rsidRPr="00330087">
              <w:rPr>
                <w:rFonts w:ascii="Arial" w:hAnsi="Arial" w:cs="Arial"/>
                <w:b/>
                <w:strike/>
                <w:color w:val="FF0000"/>
                <w:sz w:val="20"/>
                <w:szCs w:val="20"/>
              </w:rPr>
              <w:t>VM</w:t>
            </w:r>
          </w:p>
          <w:p w14:paraId="0B8AB3E9" w14:textId="295E50B0" w:rsidR="00607723" w:rsidRPr="00330087" w:rsidRDefault="00E30927" w:rsidP="00351121">
            <w:pPr>
              <w:pStyle w:val="Bezmezer"/>
              <w:jc w:val="center"/>
              <w:rPr>
                <w:rFonts w:ascii="Arial" w:hAnsi="Arial" w:cs="Arial"/>
                <w:sz w:val="20"/>
                <w:szCs w:val="20"/>
              </w:rPr>
            </w:pPr>
            <w:r w:rsidRPr="00330087">
              <w:rPr>
                <w:rFonts w:ascii="Arial" w:hAnsi="Arial" w:cs="Arial"/>
                <w:b/>
                <w:color w:val="0070C0"/>
                <w:sz w:val="20"/>
                <w:szCs w:val="20"/>
              </w:rPr>
              <w:t>HU</w:t>
            </w:r>
          </w:p>
        </w:tc>
        <w:tc>
          <w:tcPr>
            <w:tcW w:w="4111" w:type="dxa"/>
            <w:vAlign w:val="center"/>
          </w:tcPr>
          <w:p w14:paraId="6324A2CC" w14:textId="77777777" w:rsidR="00351121" w:rsidRPr="00330087" w:rsidRDefault="00607723" w:rsidP="00555E21">
            <w:pPr>
              <w:pStyle w:val="Bezmezer"/>
              <w:rPr>
                <w:rFonts w:ascii="Arial" w:hAnsi="Arial" w:cs="Arial"/>
                <w:sz w:val="20"/>
                <w:szCs w:val="20"/>
              </w:rPr>
            </w:pPr>
            <w:r w:rsidRPr="00330087">
              <w:rPr>
                <w:rFonts w:ascii="Arial" w:hAnsi="Arial" w:cs="Arial"/>
                <w:sz w:val="20"/>
                <w:szCs w:val="20"/>
              </w:rPr>
              <w:t xml:space="preserve">- související občanské vybavení a služby </w:t>
            </w:r>
          </w:p>
          <w:p w14:paraId="4D559332" w14:textId="77777777" w:rsidR="0095724F" w:rsidRPr="00330087" w:rsidRDefault="00351121" w:rsidP="0095724F">
            <w:pPr>
              <w:pStyle w:val="Bezmezer"/>
              <w:rPr>
                <w:rFonts w:ascii="Arial" w:hAnsi="Arial" w:cs="Arial"/>
                <w:sz w:val="20"/>
                <w:szCs w:val="20"/>
              </w:rPr>
            </w:pPr>
            <w:r w:rsidRPr="00330087">
              <w:rPr>
                <w:rFonts w:ascii="Arial" w:hAnsi="Arial" w:cs="Arial"/>
                <w:sz w:val="20"/>
                <w:szCs w:val="20"/>
              </w:rPr>
              <w:t xml:space="preserve">  </w:t>
            </w:r>
            <w:r w:rsidR="00607723" w:rsidRPr="00330087">
              <w:rPr>
                <w:rFonts w:ascii="Arial" w:hAnsi="Arial" w:cs="Arial"/>
                <w:sz w:val="20"/>
                <w:szCs w:val="20"/>
              </w:rPr>
              <w:t>výrobního charakteru bez negativních</w:t>
            </w:r>
          </w:p>
          <w:p w14:paraId="2E1C429B" w14:textId="66FCC2D3" w:rsidR="00607723" w:rsidRPr="00330087" w:rsidRDefault="0095724F" w:rsidP="0095724F">
            <w:pPr>
              <w:pStyle w:val="Bezmezer"/>
              <w:rPr>
                <w:rFonts w:ascii="Arial" w:hAnsi="Arial" w:cs="Arial"/>
                <w:bCs/>
                <w:sz w:val="20"/>
                <w:szCs w:val="20"/>
              </w:rPr>
            </w:pPr>
            <w:r w:rsidRPr="00330087">
              <w:rPr>
                <w:rFonts w:ascii="Arial" w:hAnsi="Arial" w:cs="Arial"/>
                <w:sz w:val="20"/>
                <w:szCs w:val="20"/>
              </w:rPr>
              <w:t xml:space="preserve"> </w:t>
            </w:r>
            <w:r w:rsidR="00607723" w:rsidRPr="00330087">
              <w:rPr>
                <w:rFonts w:ascii="Arial" w:hAnsi="Arial" w:cs="Arial"/>
                <w:sz w:val="20"/>
                <w:szCs w:val="20"/>
              </w:rPr>
              <w:t xml:space="preserve"> vlivů na okolní chráněné prostory</w:t>
            </w:r>
          </w:p>
        </w:tc>
      </w:tr>
    </w:tbl>
    <w:tbl>
      <w:tblPr>
        <w:tblStyle w:val="Mkatabulky"/>
        <w:tblpPr w:leftFromText="141" w:rightFromText="141" w:vertAnchor="page" w:horzAnchor="margin" w:tblpY="1726"/>
        <w:tblW w:w="9776" w:type="dxa"/>
        <w:tblLook w:val="04A0" w:firstRow="1" w:lastRow="0" w:firstColumn="1" w:lastColumn="0" w:noHBand="0" w:noVBand="1"/>
      </w:tblPr>
      <w:tblGrid>
        <w:gridCol w:w="852"/>
        <w:gridCol w:w="850"/>
        <w:gridCol w:w="8074"/>
      </w:tblGrid>
      <w:tr w:rsidR="001539B5" w:rsidRPr="00404D55" w14:paraId="10A847C7" w14:textId="77777777" w:rsidTr="001539B5">
        <w:tc>
          <w:tcPr>
            <w:tcW w:w="852" w:type="dxa"/>
            <w:tcBorders>
              <w:bottom w:val="single" w:sz="4" w:space="0" w:color="auto"/>
            </w:tcBorders>
            <w:shd w:val="clear" w:color="auto" w:fill="D0CECE" w:themeFill="background2" w:themeFillShade="E6"/>
          </w:tcPr>
          <w:p w14:paraId="624EF45C" w14:textId="77777777" w:rsidR="001539B5" w:rsidRPr="00404D55" w:rsidRDefault="001539B5" w:rsidP="001539B5">
            <w:pPr>
              <w:pStyle w:val="Bezmezer"/>
              <w:jc w:val="center"/>
              <w:rPr>
                <w:rFonts w:ascii="Arial" w:hAnsi="Arial" w:cs="Arial"/>
                <w:sz w:val="20"/>
                <w:szCs w:val="20"/>
              </w:rPr>
            </w:pPr>
            <w:r w:rsidRPr="00404D55">
              <w:rPr>
                <w:rFonts w:ascii="Arial" w:hAnsi="Arial" w:cs="Arial"/>
                <w:sz w:val="20"/>
                <w:szCs w:val="20"/>
              </w:rPr>
              <w:lastRenderedPageBreak/>
              <w:t>ID plochy</w:t>
            </w:r>
          </w:p>
        </w:tc>
        <w:tc>
          <w:tcPr>
            <w:tcW w:w="850" w:type="dxa"/>
            <w:shd w:val="clear" w:color="auto" w:fill="D0CECE" w:themeFill="background2" w:themeFillShade="E6"/>
          </w:tcPr>
          <w:p w14:paraId="0A0145B1" w14:textId="77777777" w:rsidR="001539B5" w:rsidRPr="00404D55" w:rsidRDefault="001539B5" w:rsidP="001539B5">
            <w:pPr>
              <w:pStyle w:val="Bezmezer"/>
              <w:jc w:val="center"/>
              <w:rPr>
                <w:rFonts w:ascii="Arial" w:hAnsi="Arial" w:cs="Arial"/>
                <w:sz w:val="20"/>
                <w:szCs w:val="20"/>
              </w:rPr>
            </w:pPr>
            <w:r w:rsidRPr="00404D55">
              <w:rPr>
                <w:rFonts w:ascii="Arial" w:hAnsi="Arial" w:cs="Arial"/>
                <w:sz w:val="20"/>
                <w:szCs w:val="20"/>
              </w:rPr>
              <w:t>index využití</w:t>
            </w:r>
          </w:p>
        </w:tc>
        <w:tc>
          <w:tcPr>
            <w:tcW w:w="8074" w:type="dxa"/>
            <w:shd w:val="clear" w:color="auto" w:fill="D0CECE" w:themeFill="background2" w:themeFillShade="E6"/>
          </w:tcPr>
          <w:p w14:paraId="6DDB49BA" w14:textId="77777777" w:rsidR="001539B5" w:rsidRPr="00404D55" w:rsidRDefault="001539B5" w:rsidP="001539B5">
            <w:pPr>
              <w:pStyle w:val="Bezmezer"/>
              <w:jc w:val="center"/>
              <w:rPr>
                <w:rFonts w:ascii="Arial" w:hAnsi="Arial" w:cs="Arial"/>
                <w:sz w:val="20"/>
                <w:szCs w:val="20"/>
              </w:rPr>
            </w:pPr>
            <w:r w:rsidRPr="00404D55">
              <w:rPr>
                <w:rFonts w:ascii="Arial" w:hAnsi="Arial" w:cs="Arial"/>
                <w:sz w:val="20"/>
                <w:szCs w:val="20"/>
              </w:rPr>
              <w:t>koncepce rozvoje občanského vybavení</w:t>
            </w:r>
          </w:p>
        </w:tc>
      </w:tr>
      <w:tr w:rsidR="001539B5" w:rsidRPr="00404D55" w14:paraId="4F272DDF" w14:textId="77777777" w:rsidTr="001539B5">
        <w:tc>
          <w:tcPr>
            <w:tcW w:w="852" w:type="dxa"/>
            <w:tcBorders>
              <w:top w:val="single" w:sz="4" w:space="0" w:color="auto"/>
              <w:left w:val="single" w:sz="4" w:space="0" w:color="auto"/>
              <w:bottom w:val="single" w:sz="4" w:space="0" w:color="auto"/>
              <w:right w:val="single" w:sz="4" w:space="0" w:color="auto"/>
            </w:tcBorders>
            <w:vAlign w:val="center"/>
          </w:tcPr>
          <w:p w14:paraId="22D663A7" w14:textId="77777777" w:rsidR="001539B5" w:rsidRPr="00404D55" w:rsidRDefault="001539B5" w:rsidP="001539B5">
            <w:pPr>
              <w:pStyle w:val="Bezmezer"/>
              <w:jc w:val="center"/>
              <w:rPr>
                <w:rFonts w:ascii="Arial" w:hAnsi="Arial" w:cs="Arial"/>
                <w:b/>
                <w:color w:val="7030A0"/>
                <w:sz w:val="20"/>
                <w:szCs w:val="20"/>
              </w:rPr>
            </w:pPr>
            <w:r>
              <w:rPr>
                <w:rFonts w:ascii="Arial" w:hAnsi="Arial" w:cs="Arial"/>
                <w:b/>
                <w:color w:val="0070C0"/>
                <w:sz w:val="20"/>
                <w:szCs w:val="20"/>
              </w:rPr>
              <w:t>T.</w:t>
            </w:r>
            <w:r w:rsidRPr="00404D55">
              <w:rPr>
                <w:rFonts w:ascii="Arial" w:hAnsi="Arial" w:cs="Arial"/>
                <w:b/>
                <w:color w:val="7030A0"/>
                <w:sz w:val="20"/>
                <w:szCs w:val="20"/>
              </w:rPr>
              <w:t>3</w:t>
            </w:r>
          </w:p>
        </w:tc>
        <w:tc>
          <w:tcPr>
            <w:tcW w:w="850" w:type="dxa"/>
            <w:tcBorders>
              <w:left w:val="single" w:sz="4" w:space="0" w:color="auto"/>
            </w:tcBorders>
            <w:vAlign w:val="center"/>
          </w:tcPr>
          <w:p w14:paraId="15B9C6A7" w14:textId="77777777" w:rsidR="001539B5" w:rsidRPr="00E01FFF" w:rsidRDefault="001539B5" w:rsidP="001539B5">
            <w:pPr>
              <w:pStyle w:val="Bezmezer"/>
              <w:jc w:val="center"/>
              <w:rPr>
                <w:rFonts w:ascii="Arial" w:hAnsi="Arial" w:cs="Arial"/>
                <w:b/>
                <w:strike/>
                <w:color w:val="FF0000"/>
                <w:sz w:val="20"/>
                <w:szCs w:val="20"/>
              </w:rPr>
            </w:pPr>
            <w:r w:rsidRPr="00E01FFF">
              <w:rPr>
                <w:rFonts w:ascii="Arial" w:hAnsi="Arial" w:cs="Arial"/>
                <w:b/>
                <w:strike/>
                <w:color w:val="FF0000"/>
                <w:sz w:val="20"/>
                <w:szCs w:val="20"/>
              </w:rPr>
              <w:t>OV</w:t>
            </w:r>
          </w:p>
          <w:p w14:paraId="1306A500" w14:textId="77777777" w:rsidR="001539B5" w:rsidRPr="00404D55" w:rsidRDefault="001539B5" w:rsidP="001539B5">
            <w:pPr>
              <w:pStyle w:val="Bezmezer"/>
              <w:jc w:val="center"/>
              <w:rPr>
                <w:rFonts w:ascii="Arial" w:hAnsi="Arial" w:cs="Arial"/>
                <w:b/>
                <w:sz w:val="20"/>
                <w:szCs w:val="20"/>
              </w:rPr>
            </w:pPr>
            <w:r w:rsidRPr="00E01FFF">
              <w:rPr>
                <w:rFonts w:ascii="Arial" w:hAnsi="Arial" w:cs="Arial"/>
                <w:b/>
                <w:color w:val="0070C0"/>
                <w:sz w:val="20"/>
                <w:szCs w:val="20"/>
              </w:rPr>
              <w:t>OU</w:t>
            </w:r>
          </w:p>
        </w:tc>
        <w:tc>
          <w:tcPr>
            <w:tcW w:w="8074" w:type="dxa"/>
            <w:vAlign w:val="center"/>
          </w:tcPr>
          <w:p w14:paraId="00F4AA8D" w14:textId="77777777" w:rsidR="001539B5" w:rsidRDefault="001539B5" w:rsidP="001539B5">
            <w:pPr>
              <w:pStyle w:val="Bezmezer"/>
              <w:rPr>
                <w:rFonts w:ascii="Arial" w:hAnsi="Arial" w:cs="Arial"/>
                <w:sz w:val="20"/>
                <w:szCs w:val="20"/>
              </w:rPr>
            </w:pPr>
            <w:r w:rsidRPr="00404D55">
              <w:rPr>
                <w:rFonts w:ascii="Arial" w:hAnsi="Arial" w:cs="Arial"/>
                <w:sz w:val="20"/>
                <w:szCs w:val="20"/>
              </w:rPr>
              <w:t xml:space="preserve">- </w:t>
            </w:r>
            <w:r w:rsidRPr="001539B5">
              <w:rPr>
                <w:rFonts w:ascii="Arial" w:hAnsi="Arial" w:cs="Arial"/>
                <w:sz w:val="20"/>
                <w:szCs w:val="20"/>
              </w:rPr>
              <w:t xml:space="preserve">plocha </w:t>
            </w:r>
            <w:r w:rsidRPr="001539B5">
              <w:rPr>
                <w:rFonts w:ascii="Arial" w:hAnsi="Arial" w:cs="Arial"/>
                <w:strike/>
                <w:color w:val="FF0000"/>
                <w:sz w:val="20"/>
                <w:szCs w:val="20"/>
              </w:rPr>
              <w:t>přestavby</w:t>
            </w:r>
            <w:r w:rsidRPr="001539B5">
              <w:rPr>
                <w:rFonts w:ascii="Arial" w:hAnsi="Arial" w:cs="Arial"/>
                <w:sz w:val="20"/>
                <w:szCs w:val="20"/>
              </w:rPr>
              <w:t xml:space="preserve"> </w:t>
            </w:r>
            <w:r w:rsidRPr="001539B5">
              <w:rPr>
                <w:rFonts w:ascii="Arial" w:hAnsi="Arial" w:cs="Arial"/>
                <w:color w:val="0070C0"/>
                <w:sz w:val="20"/>
                <w:szCs w:val="20"/>
              </w:rPr>
              <w:t>transformační</w:t>
            </w:r>
            <w:r w:rsidRPr="001539B5">
              <w:rPr>
                <w:rFonts w:ascii="Arial" w:hAnsi="Arial" w:cs="Arial"/>
                <w:sz w:val="20"/>
                <w:szCs w:val="20"/>
              </w:rPr>
              <w:t xml:space="preserve"> sběrného</w:t>
            </w:r>
            <w:r w:rsidRPr="00404D55">
              <w:rPr>
                <w:rFonts w:ascii="Arial" w:hAnsi="Arial" w:cs="Arial"/>
                <w:sz w:val="20"/>
                <w:szCs w:val="20"/>
              </w:rPr>
              <w:t xml:space="preserve"> dvora pro účely občanského vybavení veřejné </w:t>
            </w:r>
          </w:p>
          <w:p w14:paraId="453F8384" w14:textId="77777777" w:rsidR="001539B5" w:rsidRDefault="001539B5" w:rsidP="001539B5">
            <w:pPr>
              <w:pStyle w:val="Bezmezer"/>
              <w:rPr>
                <w:rFonts w:ascii="Arial" w:hAnsi="Arial" w:cs="Arial"/>
                <w:sz w:val="20"/>
                <w:szCs w:val="20"/>
              </w:rPr>
            </w:pPr>
            <w:r>
              <w:rPr>
                <w:rFonts w:ascii="Arial" w:hAnsi="Arial" w:cs="Arial"/>
                <w:sz w:val="20"/>
                <w:szCs w:val="20"/>
              </w:rPr>
              <w:t xml:space="preserve">  </w:t>
            </w:r>
            <w:r w:rsidRPr="00404D55">
              <w:rPr>
                <w:rFonts w:ascii="Arial" w:hAnsi="Arial" w:cs="Arial"/>
                <w:sz w:val="20"/>
                <w:szCs w:val="20"/>
              </w:rPr>
              <w:t xml:space="preserve">infrastruktury místního významu, případně pro komerční využití, např. pro velkoplošný </w:t>
            </w:r>
          </w:p>
          <w:p w14:paraId="30A543CF" w14:textId="77777777" w:rsidR="001539B5" w:rsidRPr="00404D55" w:rsidRDefault="001539B5" w:rsidP="001539B5">
            <w:pPr>
              <w:pStyle w:val="Bezmezer"/>
              <w:rPr>
                <w:rFonts w:ascii="Arial" w:hAnsi="Arial" w:cs="Arial"/>
                <w:sz w:val="20"/>
                <w:szCs w:val="20"/>
              </w:rPr>
            </w:pPr>
            <w:r>
              <w:rPr>
                <w:rFonts w:ascii="Arial" w:hAnsi="Arial" w:cs="Arial"/>
                <w:sz w:val="20"/>
                <w:szCs w:val="20"/>
              </w:rPr>
              <w:t xml:space="preserve">  </w:t>
            </w:r>
            <w:r w:rsidRPr="00404D55">
              <w:rPr>
                <w:rFonts w:ascii="Arial" w:hAnsi="Arial" w:cs="Arial"/>
                <w:sz w:val="20"/>
                <w:szCs w:val="20"/>
              </w:rPr>
              <w:t>maloobchodní prodej</w:t>
            </w:r>
          </w:p>
        </w:tc>
      </w:tr>
      <w:tr w:rsidR="001539B5" w:rsidRPr="00404D55" w14:paraId="619CB754" w14:textId="77777777" w:rsidTr="001539B5">
        <w:trPr>
          <w:trHeight w:val="525"/>
        </w:trPr>
        <w:tc>
          <w:tcPr>
            <w:tcW w:w="852" w:type="dxa"/>
            <w:tcBorders>
              <w:top w:val="single" w:sz="4" w:space="0" w:color="auto"/>
              <w:left w:val="single" w:sz="4" w:space="0" w:color="auto"/>
              <w:bottom w:val="single" w:sz="4" w:space="0" w:color="auto"/>
              <w:right w:val="single" w:sz="4" w:space="0" w:color="auto"/>
            </w:tcBorders>
            <w:vAlign w:val="center"/>
          </w:tcPr>
          <w:p w14:paraId="2D179D67" w14:textId="77777777" w:rsidR="001539B5" w:rsidRPr="00404D55" w:rsidRDefault="001539B5" w:rsidP="001539B5">
            <w:pPr>
              <w:pStyle w:val="Bezmezer"/>
              <w:jc w:val="center"/>
              <w:rPr>
                <w:rFonts w:ascii="Arial" w:hAnsi="Arial" w:cs="Arial"/>
                <w:b/>
                <w:color w:val="7030A0"/>
                <w:sz w:val="20"/>
                <w:szCs w:val="20"/>
              </w:rPr>
            </w:pPr>
            <w:r w:rsidRPr="00566E9B">
              <w:rPr>
                <w:rFonts w:ascii="Arial" w:hAnsi="Arial" w:cs="Arial"/>
                <w:b/>
                <w:color w:val="0070C0"/>
                <w:sz w:val="20"/>
                <w:szCs w:val="20"/>
              </w:rPr>
              <w:t>Z.</w:t>
            </w:r>
            <w:r w:rsidRPr="00404D55">
              <w:rPr>
                <w:rFonts w:ascii="Arial" w:hAnsi="Arial" w:cs="Arial"/>
                <w:b/>
                <w:color w:val="7030A0"/>
                <w:sz w:val="20"/>
                <w:szCs w:val="20"/>
              </w:rPr>
              <w:t>6</w:t>
            </w:r>
          </w:p>
        </w:tc>
        <w:tc>
          <w:tcPr>
            <w:tcW w:w="850" w:type="dxa"/>
            <w:tcBorders>
              <w:left w:val="single" w:sz="4" w:space="0" w:color="auto"/>
            </w:tcBorders>
            <w:vAlign w:val="center"/>
          </w:tcPr>
          <w:p w14:paraId="7DFE46A4" w14:textId="77777777" w:rsidR="001539B5" w:rsidRPr="00404D55" w:rsidRDefault="001539B5" w:rsidP="001539B5">
            <w:pPr>
              <w:pStyle w:val="Bezmezer"/>
              <w:jc w:val="center"/>
              <w:rPr>
                <w:rFonts w:ascii="Arial" w:hAnsi="Arial" w:cs="Arial"/>
                <w:b/>
                <w:sz w:val="20"/>
                <w:szCs w:val="20"/>
              </w:rPr>
            </w:pPr>
            <w:r w:rsidRPr="00404D55">
              <w:rPr>
                <w:rFonts w:ascii="Arial" w:hAnsi="Arial" w:cs="Arial"/>
                <w:b/>
                <w:sz w:val="20"/>
                <w:szCs w:val="20"/>
              </w:rPr>
              <w:t>OS</w:t>
            </w:r>
          </w:p>
        </w:tc>
        <w:tc>
          <w:tcPr>
            <w:tcW w:w="8074" w:type="dxa"/>
            <w:vAlign w:val="center"/>
          </w:tcPr>
          <w:p w14:paraId="1EE8F3B2" w14:textId="77777777" w:rsidR="001539B5" w:rsidRDefault="001539B5" w:rsidP="001539B5">
            <w:pPr>
              <w:pStyle w:val="Bezmezer"/>
              <w:rPr>
                <w:rFonts w:ascii="Arial" w:hAnsi="Arial" w:cs="Arial"/>
                <w:sz w:val="20"/>
                <w:szCs w:val="20"/>
              </w:rPr>
            </w:pPr>
            <w:r w:rsidRPr="00404D55">
              <w:rPr>
                <w:rFonts w:ascii="Arial" w:hAnsi="Arial" w:cs="Arial"/>
                <w:sz w:val="20"/>
                <w:szCs w:val="20"/>
              </w:rPr>
              <w:t xml:space="preserve">- zastavitelná plocha pro účely rozšíření stávajícího městského sportovně rekreačního </w:t>
            </w:r>
          </w:p>
          <w:p w14:paraId="69D9BFB7" w14:textId="77777777" w:rsidR="001539B5" w:rsidRPr="00404D55" w:rsidRDefault="001539B5" w:rsidP="001539B5">
            <w:pPr>
              <w:pStyle w:val="Bezmezer"/>
              <w:rPr>
                <w:rFonts w:ascii="Arial" w:hAnsi="Arial" w:cs="Arial"/>
                <w:sz w:val="20"/>
                <w:szCs w:val="20"/>
              </w:rPr>
            </w:pPr>
            <w:r>
              <w:rPr>
                <w:rFonts w:ascii="Arial" w:hAnsi="Arial" w:cs="Arial"/>
                <w:sz w:val="20"/>
                <w:szCs w:val="20"/>
              </w:rPr>
              <w:t xml:space="preserve">  </w:t>
            </w:r>
            <w:r w:rsidRPr="00404D55">
              <w:rPr>
                <w:rFonts w:ascii="Arial" w:hAnsi="Arial" w:cs="Arial"/>
                <w:sz w:val="20"/>
                <w:szCs w:val="20"/>
              </w:rPr>
              <w:t>areálu</w:t>
            </w:r>
          </w:p>
        </w:tc>
      </w:tr>
      <w:tr w:rsidR="001539B5" w:rsidRPr="00404D55" w14:paraId="122BCD93" w14:textId="77777777" w:rsidTr="001539B5">
        <w:trPr>
          <w:trHeight w:val="549"/>
        </w:trPr>
        <w:tc>
          <w:tcPr>
            <w:tcW w:w="852" w:type="dxa"/>
            <w:tcBorders>
              <w:top w:val="single" w:sz="4" w:space="0" w:color="auto"/>
              <w:left w:val="single" w:sz="4" w:space="0" w:color="auto"/>
              <w:bottom w:val="single" w:sz="4" w:space="0" w:color="auto"/>
              <w:right w:val="single" w:sz="4" w:space="0" w:color="auto"/>
            </w:tcBorders>
            <w:vAlign w:val="center"/>
          </w:tcPr>
          <w:p w14:paraId="54320847" w14:textId="77777777" w:rsidR="001539B5" w:rsidRPr="00404D55" w:rsidRDefault="001539B5" w:rsidP="001539B5">
            <w:pPr>
              <w:pStyle w:val="Bezmezer"/>
              <w:jc w:val="center"/>
              <w:rPr>
                <w:rFonts w:ascii="Arial" w:hAnsi="Arial" w:cs="Arial"/>
                <w:b/>
                <w:color w:val="7030A0"/>
                <w:sz w:val="20"/>
                <w:szCs w:val="20"/>
              </w:rPr>
            </w:pPr>
            <w:r w:rsidRPr="00566E9B">
              <w:rPr>
                <w:rFonts w:ascii="Arial" w:hAnsi="Arial" w:cs="Arial"/>
                <w:b/>
                <w:color w:val="0070C0"/>
                <w:sz w:val="20"/>
                <w:szCs w:val="20"/>
              </w:rPr>
              <w:t>Z.</w:t>
            </w:r>
            <w:r w:rsidRPr="00404D55">
              <w:rPr>
                <w:rFonts w:ascii="Arial" w:hAnsi="Arial" w:cs="Arial"/>
                <w:b/>
                <w:color w:val="7030A0"/>
                <w:sz w:val="20"/>
                <w:szCs w:val="20"/>
              </w:rPr>
              <w:t>7</w:t>
            </w:r>
          </w:p>
        </w:tc>
        <w:tc>
          <w:tcPr>
            <w:tcW w:w="850" w:type="dxa"/>
            <w:tcBorders>
              <w:left w:val="single" w:sz="4" w:space="0" w:color="auto"/>
            </w:tcBorders>
            <w:vAlign w:val="center"/>
          </w:tcPr>
          <w:p w14:paraId="1E7461D0" w14:textId="77777777" w:rsidR="001539B5" w:rsidRPr="00404D55" w:rsidRDefault="001539B5" w:rsidP="001539B5">
            <w:pPr>
              <w:pStyle w:val="Bezmezer"/>
              <w:jc w:val="center"/>
              <w:rPr>
                <w:rFonts w:ascii="Arial" w:hAnsi="Arial" w:cs="Arial"/>
                <w:b/>
                <w:sz w:val="20"/>
                <w:szCs w:val="20"/>
              </w:rPr>
            </w:pPr>
            <w:r w:rsidRPr="00404D55">
              <w:rPr>
                <w:rFonts w:ascii="Arial" w:hAnsi="Arial" w:cs="Arial"/>
                <w:b/>
                <w:sz w:val="20"/>
                <w:szCs w:val="20"/>
              </w:rPr>
              <w:t>OS</w:t>
            </w:r>
          </w:p>
        </w:tc>
        <w:tc>
          <w:tcPr>
            <w:tcW w:w="8074" w:type="dxa"/>
            <w:vAlign w:val="center"/>
          </w:tcPr>
          <w:p w14:paraId="71D9301E" w14:textId="77777777" w:rsidR="001539B5" w:rsidRDefault="001539B5" w:rsidP="001539B5">
            <w:pPr>
              <w:pStyle w:val="Bezmezer"/>
              <w:rPr>
                <w:rFonts w:ascii="Arial" w:hAnsi="Arial" w:cs="Arial"/>
                <w:sz w:val="20"/>
                <w:szCs w:val="20"/>
              </w:rPr>
            </w:pPr>
            <w:r w:rsidRPr="00404D55">
              <w:rPr>
                <w:rFonts w:ascii="Arial" w:hAnsi="Arial" w:cs="Arial"/>
                <w:sz w:val="20"/>
                <w:szCs w:val="20"/>
              </w:rPr>
              <w:t xml:space="preserve">- zastavitelná plocha pro účely rozšíření stávajícího městského sportovně rekreačního </w:t>
            </w:r>
          </w:p>
          <w:p w14:paraId="3417DAA5" w14:textId="77777777" w:rsidR="001539B5" w:rsidRPr="00404D55" w:rsidRDefault="001539B5" w:rsidP="001539B5">
            <w:pPr>
              <w:pStyle w:val="Bezmezer"/>
              <w:rPr>
                <w:rFonts w:ascii="Arial" w:hAnsi="Arial" w:cs="Arial"/>
                <w:sz w:val="20"/>
                <w:szCs w:val="20"/>
              </w:rPr>
            </w:pPr>
            <w:r>
              <w:rPr>
                <w:rFonts w:ascii="Arial" w:hAnsi="Arial" w:cs="Arial"/>
                <w:sz w:val="20"/>
                <w:szCs w:val="20"/>
              </w:rPr>
              <w:t xml:space="preserve">  </w:t>
            </w:r>
            <w:r w:rsidRPr="00404D55">
              <w:rPr>
                <w:rFonts w:ascii="Arial" w:hAnsi="Arial" w:cs="Arial"/>
                <w:sz w:val="20"/>
                <w:szCs w:val="20"/>
              </w:rPr>
              <w:t>areálu</w:t>
            </w:r>
          </w:p>
        </w:tc>
      </w:tr>
      <w:tr w:rsidR="001539B5" w:rsidRPr="00404D55" w14:paraId="20FBBD5B" w14:textId="77777777" w:rsidTr="001539B5">
        <w:trPr>
          <w:trHeight w:val="570"/>
        </w:trPr>
        <w:tc>
          <w:tcPr>
            <w:tcW w:w="852" w:type="dxa"/>
            <w:tcBorders>
              <w:top w:val="single" w:sz="4" w:space="0" w:color="auto"/>
              <w:left w:val="single" w:sz="4" w:space="0" w:color="auto"/>
              <w:bottom w:val="single" w:sz="4" w:space="0" w:color="auto"/>
              <w:right w:val="single" w:sz="4" w:space="0" w:color="auto"/>
            </w:tcBorders>
            <w:vAlign w:val="center"/>
          </w:tcPr>
          <w:p w14:paraId="357A4DE1" w14:textId="77777777" w:rsidR="001539B5" w:rsidRPr="00404D55" w:rsidRDefault="001539B5" w:rsidP="001539B5">
            <w:pPr>
              <w:pStyle w:val="Bezmezer"/>
              <w:jc w:val="center"/>
              <w:rPr>
                <w:rFonts w:ascii="Arial" w:hAnsi="Arial" w:cs="Arial"/>
                <w:b/>
                <w:color w:val="7030A0"/>
                <w:sz w:val="20"/>
                <w:szCs w:val="20"/>
              </w:rPr>
            </w:pPr>
            <w:r w:rsidRPr="00566E9B">
              <w:rPr>
                <w:rFonts w:ascii="Arial" w:hAnsi="Arial" w:cs="Arial"/>
                <w:b/>
                <w:color w:val="0070C0"/>
                <w:sz w:val="20"/>
                <w:szCs w:val="20"/>
              </w:rPr>
              <w:t>Z.</w:t>
            </w:r>
            <w:r w:rsidRPr="00404D55">
              <w:rPr>
                <w:rFonts w:ascii="Arial" w:hAnsi="Arial" w:cs="Arial"/>
                <w:b/>
                <w:color w:val="7030A0"/>
                <w:sz w:val="20"/>
                <w:szCs w:val="20"/>
              </w:rPr>
              <w:t>30</w:t>
            </w:r>
          </w:p>
        </w:tc>
        <w:tc>
          <w:tcPr>
            <w:tcW w:w="850" w:type="dxa"/>
            <w:tcBorders>
              <w:left w:val="single" w:sz="4" w:space="0" w:color="auto"/>
            </w:tcBorders>
            <w:vAlign w:val="center"/>
          </w:tcPr>
          <w:p w14:paraId="300A8389" w14:textId="77777777" w:rsidR="001539B5" w:rsidRPr="00404D55" w:rsidRDefault="001539B5" w:rsidP="001539B5">
            <w:pPr>
              <w:pStyle w:val="Bezmezer"/>
              <w:jc w:val="center"/>
              <w:rPr>
                <w:rFonts w:ascii="Arial" w:hAnsi="Arial" w:cs="Arial"/>
                <w:b/>
                <w:sz w:val="20"/>
                <w:szCs w:val="20"/>
              </w:rPr>
            </w:pPr>
            <w:r w:rsidRPr="00404D55">
              <w:rPr>
                <w:rFonts w:ascii="Arial" w:hAnsi="Arial" w:cs="Arial"/>
                <w:b/>
                <w:sz w:val="20"/>
                <w:szCs w:val="20"/>
              </w:rPr>
              <w:t>OS</w:t>
            </w:r>
          </w:p>
        </w:tc>
        <w:tc>
          <w:tcPr>
            <w:tcW w:w="8074" w:type="dxa"/>
            <w:vAlign w:val="center"/>
          </w:tcPr>
          <w:p w14:paraId="1E64ED99" w14:textId="77777777" w:rsidR="001539B5" w:rsidRPr="00404D55" w:rsidRDefault="001539B5" w:rsidP="001539B5">
            <w:pPr>
              <w:pStyle w:val="Bezmezer"/>
              <w:rPr>
                <w:rFonts w:ascii="Arial" w:hAnsi="Arial" w:cs="Arial"/>
                <w:sz w:val="20"/>
                <w:szCs w:val="20"/>
              </w:rPr>
            </w:pPr>
            <w:r w:rsidRPr="00404D55">
              <w:rPr>
                <w:rFonts w:ascii="Arial" w:hAnsi="Arial" w:cs="Arial"/>
                <w:sz w:val="20"/>
                <w:szCs w:val="20"/>
              </w:rPr>
              <w:t>- zastavitelná plocha pro účely městského sportovně rekreačního areálu</w:t>
            </w:r>
          </w:p>
        </w:tc>
      </w:tr>
      <w:tr w:rsidR="001539B5" w:rsidRPr="00404D55" w14:paraId="343CBAB6" w14:textId="77777777" w:rsidTr="007567F9">
        <w:trPr>
          <w:trHeight w:val="550"/>
        </w:trPr>
        <w:tc>
          <w:tcPr>
            <w:tcW w:w="852" w:type="dxa"/>
            <w:tcBorders>
              <w:top w:val="single" w:sz="4" w:space="0" w:color="auto"/>
              <w:left w:val="single" w:sz="4" w:space="0" w:color="auto"/>
              <w:bottom w:val="single" w:sz="4" w:space="0" w:color="auto"/>
              <w:right w:val="single" w:sz="4" w:space="0" w:color="auto"/>
            </w:tcBorders>
            <w:vAlign w:val="center"/>
          </w:tcPr>
          <w:p w14:paraId="749C1D6E" w14:textId="77777777" w:rsidR="001539B5" w:rsidRPr="00404D55" w:rsidRDefault="001539B5" w:rsidP="001539B5">
            <w:pPr>
              <w:pStyle w:val="Bezmezer"/>
              <w:jc w:val="center"/>
              <w:rPr>
                <w:rFonts w:ascii="Arial" w:hAnsi="Arial" w:cs="Arial"/>
                <w:b/>
                <w:color w:val="7030A0"/>
                <w:sz w:val="20"/>
                <w:szCs w:val="20"/>
              </w:rPr>
            </w:pPr>
            <w:r>
              <w:rPr>
                <w:rFonts w:ascii="Arial" w:hAnsi="Arial" w:cs="Arial"/>
                <w:b/>
                <w:color w:val="0070C0"/>
                <w:sz w:val="20"/>
                <w:szCs w:val="20"/>
              </w:rPr>
              <w:t>T.</w:t>
            </w:r>
            <w:r w:rsidRPr="00404D55">
              <w:rPr>
                <w:rFonts w:ascii="Arial" w:hAnsi="Arial" w:cs="Arial"/>
                <w:b/>
                <w:color w:val="7030A0"/>
                <w:sz w:val="20"/>
                <w:szCs w:val="20"/>
              </w:rPr>
              <w:t>34</w:t>
            </w:r>
          </w:p>
        </w:tc>
        <w:tc>
          <w:tcPr>
            <w:tcW w:w="850" w:type="dxa"/>
            <w:tcBorders>
              <w:left w:val="single" w:sz="4" w:space="0" w:color="auto"/>
              <w:bottom w:val="single" w:sz="4" w:space="0" w:color="auto"/>
            </w:tcBorders>
            <w:vAlign w:val="center"/>
          </w:tcPr>
          <w:p w14:paraId="2421E8D8" w14:textId="77777777" w:rsidR="001539B5" w:rsidRPr="00E01FFF" w:rsidRDefault="001539B5" w:rsidP="001539B5">
            <w:pPr>
              <w:pStyle w:val="Bezmezer"/>
              <w:jc w:val="center"/>
              <w:rPr>
                <w:rFonts w:ascii="Arial" w:hAnsi="Arial" w:cs="Arial"/>
                <w:b/>
                <w:strike/>
                <w:color w:val="FF0000"/>
                <w:sz w:val="20"/>
                <w:szCs w:val="20"/>
              </w:rPr>
            </w:pPr>
            <w:r w:rsidRPr="00E01FFF">
              <w:rPr>
                <w:rFonts w:ascii="Arial" w:hAnsi="Arial" w:cs="Arial"/>
                <w:b/>
                <w:strike/>
                <w:color w:val="FF0000"/>
                <w:sz w:val="20"/>
                <w:szCs w:val="20"/>
              </w:rPr>
              <w:t>OV</w:t>
            </w:r>
          </w:p>
          <w:p w14:paraId="43EE5EE4" w14:textId="77777777" w:rsidR="001539B5" w:rsidRPr="00404D55" w:rsidRDefault="001539B5" w:rsidP="001539B5">
            <w:pPr>
              <w:pStyle w:val="Bezmezer"/>
              <w:jc w:val="center"/>
              <w:rPr>
                <w:rFonts w:ascii="Arial" w:hAnsi="Arial" w:cs="Arial"/>
                <w:b/>
                <w:sz w:val="20"/>
                <w:szCs w:val="20"/>
              </w:rPr>
            </w:pPr>
            <w:r w:rsidRPr="00E01FFF">
              <w:rPr>
                <w:rFonts w:ascii="Arial" w:hAnsi="Arial" w:cs="Arial"/>
                <w:b/>
                <w:color w:val="0070C0"/>
                <w:sz w:val="20"/>
                <w:szCs w:val="20"/>
              </w:rPr>
              <w:t>OU</w:t>
            </w:r>
          </w:p>
        </w:tc>
        <w:tc>
          <w:tcPr>
            <w:tcW w:w="8074" w:type="dxa"/>
            <w:tcBorders>
              <w:bottom w:val="single" w:sz="4" w:space="0" w:color="auto"/>
            </w:tcBorders>
            <w:vAlign w:val="center"/>
          </w:tcPr>
          <w:p w14:paraId="681622AA" w14:textId="2A4528E0" w:rsidR="001539B5" w:rsidRPr="00404D55" w:rsidRDefault="001539B5" w:rsidP="00862A2F">
            <w:pPr>
              <w:pStyle w:val="Bezmezer"/>
              <w:rPr>
                <w:rFonts w:ascii="Arial" w:hAnsi="Arial" w:cs="Arial"/>
                <w:sz w:val="20"/>
                <w:szCs w:val="20"/>
              </w:rPr>
            </w:pPr>
            <w:r w:rsidRPr="00404D55">
              <w:rPr>
                <w:rFonts w:ascii="Arial" w:hAnsi="Arial" w:cs="Arial"/>
                <w:sz w:val="20"/>
                <w:szCs w:val="20"/>
              </w:rPr>
              <w:t xml:space="preserve">- </w:t>
            </w:r>
            <w:r w:rsidRPr="001539B5">
              <w:rPr>
                <w:rFonts w:ascii="Arial" w:hAnsi="Arial" w:cs="Arial"/>
                <w:sz w:val="20"/>
                <w:szCs w:val="20"/>
              </w:rPr>
              <w:t xml:space="preserve">plocha </w:t>
            </w:r>
            <w:r w:rsidRPr="001539B5">
              <w:rPr>
                <w:rFonts w:ascii="Arial" w:hAnsi="Arial" w:cs="Arial"/>
                <w:strike/>
                <w:color w:val="FF0000"/>
                <w:sz w:val="20"/>
                <w:szCs w:val="20"/>
              </w:rPr>
              <w:t>přestavby</w:t>
            </w:r>
            <w:r w:rsidRPr="001539B5">
              <w:rPr>
                <w:rFonts w:ascii="Arial" w:hAnsi="Arial" w:cs="Arial"/>
                <w:sz w:val="20"/>
                <w:szCs w:val="20"/>
              </w:rPr>
              <w:t xml:space="preserve"> </w:t>
            </w:r>
            <w:r w:rsidRPr="001539B5">
              <w:rPr>
                <w:rFonts w:ascii="Arial" w:hAnsi="Arial" w:cs="Arial"/>
                <w:color w:val="0070C0"/>
                <w:sz w:val="20"/>
                <w:szCs w:val="20"/>
              </w:rPr>
              <w:t>transformační</w:t>
            </w:r>
            <w:r>
              <w:rPr>
                <w:rFonts w:ascii="Arial" w:hAnsi="Arial" w:cs="Arial"/>
              </w:rPr>
              <w:t xml:space="preserve"> </w:t>
            </w:r>
            <w:r w:rsidRPr="00404D55">
              <w:rPr>
                <w:rFonts w:ascii="Arial" w:hAnsi="Arial" w:cs="Arial"/>
                <w:sz w:val="20"/>
                <w:szCs w:val="20"/>
              </w:rPr>
              <w:t>hospodářského dvora zámku pro účely občanského vybavení veřejné infrastruktury, případně pro komerční využití sloužící obyvatelům města</w:t>
            </w:r>
          </w:p>
        </w:tc>
      </w:tr>
      <w:tr w:rsidR="001539B5" w:rsidRPr="00404D55" w14:paraId="407353EB" w14:textId="77777777" w:rsidTr="007567F9">
        <w:trPr>
          <w:trHeight w:val="550"/>
        </w:trPr>
        <w:tc>
          <w:tcPr>
            <w:tcW w:w="852" w:type="dxa"/>
            <w:tcBorders>
              <w:top w:val="single" w:sz="4" w:space="0" w:color="auto"/>
              <w:left w:val="single" w:sz="4" w:space="0" w:color="auto"/>
              <w:bottom w:val="single" w:sz="4" w:space="0" w:color="auto"/>
              <w:right w:val="single" w:sz="4" w:space="0" w:color="auto"/>
            </w:tcBorders>
            <w:vAlign w:val="center"/>
          </w:tcPr>
          <w:p w14:paraId="38C7CA4B" w14:textId="602A8DFC" w:rsidR="001539B5" w:rsidRDefault="001539B5" w:rsidP="001539B5">
            <w:pPr>
              <w:pStyle w:val="Bezmezer"/>
              <w:jc w:val="center"/>
              <w:rPr>
                <w:rFonts w:ascii="Arial" w:hAnsi="Arial" w:cs="Arial"/>
                <w:b/>
                <w:color w:val="0070C0"/>
                <w:sz w:val="20"/>
                <w:szCs w:val="20"/>
              </w:rPr>
            </w:pPr>
            <w:r w:rsidRPr="00566E9B">
              <w:rPr>
                <w:rFonts w:ascii="Arial" w:hAnsi="Arial" w:cs="Arial"/>
                <w:b/>
                <w:color w:val="0070C0"/>
                <w:sz w:val="20"/>
                <w:szCs w:val="20"/>
              </w:rPr>
              <w:t>Z.</w:t>
            </w:r>
            <w:r w:rsidRPr="00404D55">
              <w:rPr>
                <w:rFonts w:ascii="Arial" w:hAnsi="Arial" w:cs="Arial"/>
                <w:b/>
                <w:color w:val="7030A0"/>
                <w:sz w:val="20"/>
                <w:szCs w:val="20"/>
              </w:rPr>
              <w:t>35</w:t>
            </w:r>
          </w:p>
        </w:tc>
        <w:tc>
          <w:tcPr>
            <w:tcW w:w="850" w:type="dxa"/>
            <w:tcBorders>
              <w:left w:val="single" w:sz="4" w:space="0" w:color="auto"/>
              <w:bottom w:val="single" w:sz="4" w:space="0" w:color="auto"/>
            </w:tcBorders>
            <w:vAlign w:val="center"/>
          </w:tcPr>
          <w:p w14:paraId="3D5C8B06" w14:textId="77777777" w:rsidR="00862A2F" w:rsidRPr="00E01FFF" w:rsidRDefault="00862A2F" w:rsidP="00862A2F">
            <w:pPr>
              <w:pStyle w:val="Bezmezer"/>
              <w:jc w:val="center"/>
              <w:rPr>
                <w:rFonts w:ascii="Arial" w:hAnsi="Arial" w:cs="Arial"/>
                <w:b/>
                <w:strike/>
                <w:color w:val="FF0000"/>
                <w:sz w:val="20"/>
                <w:szCs w:val="20"/>
              </w:rPr>
            </w:pPr>
            <w:r w:rsidRPr="00E01FFF">
              <w:rPr>
                <w:rFonts w:ascii="Arial" w:hAnsi="Arial" w:cs="Arial"/>
                <w:b/>
                <w:strike/>
                <w:color w:val="FF0000"/>
                <w:sz w:val="20"/>
                <w:szCs w:val="20"/>
              </w:rPr>
              <w:t>OV</w:t>
            </w:r>
          </w:p>
          <w:p w14:paraId="63A86142" w14:textId="67F100B0" w:rsidR="00862A2F" w:rsidRPr="00862A2F" w:rsidRDefault="00862A2F" w:rsidP="00862A2F">
            <w:pPr>
              <w:pStyle w:val="Bezmezer"/>
              <w:jc w:val="center"/>
              <w:rPr>
                <w:rFonts w:ascii="Arial" w:hAnsi="Arial" w:cs="Arial"/>
                <w:b/>
                <w:color w:val="0070C0"/>
                <w:sz w:val="20"/>
                <w:szCs w:val="20"/>
              </w:rPr>
            </w:pPr>
            <w:r w:rsidRPr="00E01FFF">
              <w:rPr>
                <w:rFonts w:ascii="Arial" w:hAnsi="Arial" w:cs="Arial"/>
                <w:b/>
                <w:color w:val="0070C0"/>
                <w:sz w:val="20"/>
                <w:szCs w:val="20"/>
              </w:rPr>
              <w:t>OU</w:t>
            </w:r>
          </w:p>
        </w:tc>
        <w:tc>
          <w:tcPr>
            <w:tcW w:w="8074" w:type="dxa"/>
            <w:tcBorders>
              <w:bottom w:val="single" w:sz="4" w:space="0" w:color="auto"/>
            </w:tcBorders>
            <w:vAlign w:val="center"/>
          </w:tcPr>
          <w:p w14:paraId="20484EE1" w14:textId="77777777" w:rsidR="001539B5" w:rsidRDefault="001539B5" w:rsidP="001539B5">
            <w:pPr>
              <w:pStyle w:val="Bezmezer"/>
              <w:rPr>
                <w:rFonts w:ascii="Arial" w:hAnsi="Arial" w:cs="Arial"/>
                <w:sz w:val="20"/>
                <w:szCs w:val="20"/>
              </w:rPr>
            </w:pPr>
            <w:r w:rsidRPr="00404D55">
              <w:rPr>
                <w:rFonts w:ascii="Arial" w:hAnsi="Arial" w:cs="Arial"/>
                <w:sz w:val="20"/>
                <w:szCs w:val="20"/>
              </w:rPr>
              <w:t>- zastavitelná plocha pro účely občanského vybavení veřejné infrastruktury, případně pro</w:t>
            </w:r>
          </w:p>
          <w:p w14:paraId="4DA7FBCA" w14:textId="1106C45D" w:rsidR="001539B5" w:rsidRPr="00404D55" w:rsidRDefault="001539B5" w:rsidP="001539B5">
            <w:pPr>
              <w:pStyle w:val="Bezmezer"/>
              <w:rPr>
                <w:rFonts w:ascii="Arial" w:hAnsi="Arial" w:cs="Arial"/>
                <w:sz w:val="20"/>
                <w:szCs w:val="20"/>
              </w:rPr>
            </w:pPr>
            <w:r>
              <w:rPr>
                <w:rFonts w:ascii="Arial" w:hAnsi="Arial" w:cs="Arial"/>
                <w:sz w:val="20"/>
                <w:szCs w:val="20"/>
              </w:rPr>
              <w:t xml:space="preserve"> </w:t>
            </w:r>
            <w:r w:rsidRPr="00404D55">
              <w:rPr>
                <w:rFonts w:ascii="Arial" w:hAnsi="Arial" w:cs="Arial"/>
                <w:sz w:val="20"/>
                <w:szCs w:val="20"/>
              </w:rPr>
              <w:t xml:space="preserve"> komerční využití, např. pro velkoplošný maloobchodní prodej</w:t>
            </w:r>
          </w:p>
        </w:tc>
      </w:tr>
      <w:tr w:rsidR="001539B5" w:rsidRPr="00404D55" w14:paraId="1DEAC447" w14:textId="77777777" w:rsidTr="00FC30DA">
        <w:trPr>
          <w:trHeight w:val="187"/>
        </w:trPr>
        <w:tc>
          <w:tcPr>
            <w:tcW w:w="852" w:type="dxa"/>
            <w:tcBorders>
              <w:top w:val="single" w:sz="4" w:space="0" w:color="auto"/>
              <w:left w:val="nil"/>
              <w:bottom w:val="nil"/>
              <w:right w:val="nil"/>
            </w:tcBorders>
            <w:vAlign w:val="center"/>
          </w:tcPr>
          <w:p w14:paraId="18D3A1A0" w14:textId="31FDD6E0" w:rsidR="001539B5" w:rsidRPr="00404D55" w:rsidRDefault="001539B5" w:rsidP="001539B5">
            <w:pPr>
              <w:pStyle w:val="Bezmezer"/>
              <w:jc w:val="center"/>
              <w:rPr>
                <w:rFonts w:ascii="Arial" w:hAnsi="Arial" w:cs="Arial"/>
                <w:b/>
                <w:color w:val="7030A0"/>
                <w:sz w:val="20"/>
                <w:szCs w:val="20"/>
              </w:rPr>
            </w:pPr>
          </w:p>
        </w:tc>
        <w:tc>
          <w:tcPr>
            <w:tcW w:w="850" w:type="dxa"/>
            <w:tcBorders>
              <w:top w:val="single" w:sz="4" w:space="0" w:color="auto"/>
              <w:left w:val="nil"/>
              <w:bottom w:val="nil"/>
              <w:right w:val="nil"/>
            </w:tcBorders>
            <w:vAlign w:val="center"/>
          </w:tcPr>
          <w:p w14:paraId="09EC31DF" w14:textId="3B186595" w:rsidR="001539B5" w:rsidRPr="00404D55" w:rsidRDefault="001539B5" w:rsidP="001539B5">
            <w:pPr>
              <w:pStyle w:val="Bezmezer"/>
              <w:jc w:val="center"/>
              <w:rPr>
                <w:rFonts w:ascii="Arial" w:hAnsi="Arial" w:cs="Arial"/>
                <w:b/>
                <w:sz w:val="20"/>
                <w:szCs w:val="20"/>
              </w:rPr>
            </w:pPr>
          </w:p>
        </w:tc>
        <w:tc>
          <w:tcPr>
            <w:tcW w:w="8074" w:type="dxa"/>
            <w:tcBorders>
              <w:top w:val="single" w:sz="4" w:space="0" w:color="auto"/>
              <w:left w:val="nil"/>
              <w:bottom w:val="nil"/>
              <w:right w:val="nil"/>
            </w:tcBorders>
            <w:vAlign w:val="center"/>
          </w:tcPr>
          <w:p w14:paraId="0F49D12F" w14:textId="6B83D1E6" w:rsidR="001539B5" w:rsidRPr="00404D55" w:rsidRDefault="001539B5" w:rsidP="001539B5">
            <w:pPr>
              <w:pStyle w:val="Bezmezer"/>
              <w:rPr>
                <w:rFonts w:ascii="Arial" w:hAnsi="Arial" w:cs="Arial"/>
                <w:sz w:val="20"/>
                <w:szCs w:val="20"/>
              </w:rPr>
            </w:pPr>
          </w:p>
        </w:tc>
      </w:tr>
    </w:tbl>
    <w:p w14:paraId="01B53201" w14:textId="77777777" w:rsidR="007567F9" w:rsidRDefault="007567F9" w:rsidP="007567F9">
      <w:pPr>
        <w:pStyle w:val="Bezmezer"/>
        <w:spacing w:before="120"/>
        <w:ind w:left="993"/>
        <w:rPr>
          <w:rFonts w:ascii="Arial" w:hAnsi="Arial" w:cs="Arial"/>
          <w:sz w:val="20"/>
          <w:szCs w:val="20"/>
        </w:rPr>
      </w:pPr>
      <w:r w:rsidRPr="00006B0B">
        <w:rPr>
          <w:rFonts w:ascii="Arial" w:hAnsi="Arial" w:cs="Arial"/>
        </w:rPr>
        <w:t xml:space="preserve">Rozvoj občanského vybavení je umožněn návrhem následujících nových zastavitelných </w:t>
      </w:r>
      <w:r w:rsidRPr="00404D55">
        <w:rPr>
          <w:rFonts w:ascii="Arial" w:hAnsi="Arial" w:cs="Arial"/>
          <w:sz w:val="20"/>
          <w:szCs w:val="20"/>
        </w:rPr>
        <w:t xml:space="preserve">ploch a ploch </w:t>
      </w:r>
      <w:r w:rsidRPr="001539B5">
        <w:rPr>
          <w:rFonts w:ascii="Arial" w:hAnsi="Arial" w:cs="Arial"/>
          <w:strike/>
          <w:color w:val="FF0000"/>
        </w:rPr>
        <w:t>přestavby</w:t>
      </w:r>
      <w:r>
        <w:rPr>
          <w:rFonts w:ascii="Arial" w:hAnsi="Arial" w:cs="Arial"/>
        </w:rPr>
        <w:t xml:space="preserve"> </w:t>
      </w:r>
      <w:r w:rsidRPr="001539B5">
        <w:rPr>
          <w:rFonts w:ascii="Arial" w:hAnsi="Arial" w:cs="Arial"/>
          <w:color w:val="0070C0"/>
        </w:rPr>
        <w:t>transformačních</w:t>
      </w:r>
      <w:r w:rsidRPr="00404D55">
        <w:rPr>
          <w:rFonts w:ascii="Arial" w:hAnsi="Arial" w:cs="Arial"/>
          <w:sz w:val="20"/>
          <w:szCs w:val="20"/>
        </w:rPr>
        <w:t>:</w:t>
      </w:r>
    </w:p>
    <w:p w14:paraId="3C16B9E5" w14:textId="77777777" w:rsidR="00ED5AE5" w:rsidRPr="00404D55" w:rsidRDefault="00ED5AE5" w:rsidP="007567F9">
      <w:pPr>
        <w:pStyle w:val="Bezmezer"/>
        <w:spacing w:before="120"/>
        <w:ind w:left="993"/>
        <w:rPr>
          <w:rFonts w:ascii="Arial" w:hAnsi="Arial" w:cs="Arial"/>
          <w:sz w:val="20"/>
          <w:szCs w:val="20"/>
        </w:rPr>
      </w:pPr>
    </w:p>
    <w:p w14:paraId="0E0D16AA" w14:textId="77777777" w:rsidR="00404D55" w:rsidRPr="00006B0B" w:rsidRDefault="00404D55" w:rsidP="00404D55">
      <w:pPr>
        <w:pStyle w:val="Bezmezer"/>
        <w:spacing w:before="120"/>
        <w:ind w:left="567"/>
        <w:rPr>
          <w:rFonts w:ascii="Arial" w:hAnsi="Arial" w:cs="Arial"/>
          <w:b/>
        </w:rPr>
      </w:pPr>
      <w:r>
        <w:rPr>
          <w:rFonts w:ascii="Arial" w:hAnsi="Arial" w:cs="Arial"/>
          <w:b/>
        </w:rPr>
        <w:t xml:space="preserve">d.4 </w:t>
      </w:r>
      <w:r w:rsidRPr="00006B0B">
        <w:rPr>
          <w:rFonts w:ascii="Arial" w:hAnsi="Arial" w:cs="Arial"/>
          <w:b/>
        </w:rPr>
        <w:t>veřejné prostranství</w:t>
      </w:r>
    </w:p>
    <w:p w14:paraId="272B3846" w14:textId="78BD0FFA" w:rsidR="00607723" w:rsidRPr="00006B0B" w:rsidRDefault="00607723" w:rsidP="00404D55">
      <w:pPr>
        <w:pStyle w:val="Bezmezer"/>
        <w:spacing w:before="120"/>
        <w:ind w:left="993"/>
        <w:rPr>
          <w:rFonts w:ascii="Arial" w:hAnsi="Arial" w:cs="Arial"/>
        </w:rPr>
      </w:pPr>
      <w:r w:rsidRPr="00006B0B">
        <w:rPr>
          <w:rFonts w:ascii="Arial" w:hAnsi="Arial" w:cs="Arial"/>
        </w:rPr>
        <w:t xml:space="preserve">Stávající plochy veřejných prostranství zůstávají zachovány (index využití </w:t>
      </w:r>
      <w:r w:rsidR="000F1809">
        <w:rPr>
          <w:rFonts w:ascii="Arial" w:hAnsi="Arial" w:cs="Arial"/>
          <w:b/>
        </w:rPr>
        <w:t>PU</w:t>
      </w:r>
      <w:r w:rsidRPr="00006B0B">
        <w:rPr>
          <w:rFonts w:ascii="Arial" w:hAnsi="Arial" w:cs="Arial"/>
        </w:rPr>
        <w:t>).</w:t>
      </w:r>
    </w:p>
    <w:p w14:paraId="401A97F7" w14:textId="55E0BF1A" w:rsidR="00607723" w:rsidRDefault="00607723" w:rsidP="00404D55">
      <w:pPr>
        <w:pStyle w:val="Bezmezer"/>
        <w:spacing w:before="120"/>
        <w:ind w:left="993"/>
        <w:rPr>
          <w:rFonts w:ascii="Arial" w:hAnsi="Arial" w:cs="Arial"/>
        </w:rPr>
      </w:pPr>
      <w:r w:rsidRPr="00006B0B">
        <w:rPr>
          <w:rFonts w:ascii="Arial" w:hAnsi="Arial" w:cs="Arial"/>
        </w:rPr>
        <w:t>Regulativně je umožněno umísťování veřejných prostranství v následujících plochách</w:t>
      </w:r>
      <w:r w:rsidR="00FC30DA">
        <w:rPr>
          <w:rFonts w:ascii="Arial" w:hAnsi="Arial" w:cs="Arial"/>
        </w:rPr>
        <w:t>:</w:t>
      </w:r>
    </w:p>
    <w:p w14:paraId="4CED1C0F" w14:textId="77777777" w:rsidR="00FC30DA" w:rsidRDefault="00FC30DA" w:rsidP="00404D55">
      <w:pPr>
        <w:pStyle w:val="Bezmezer"/>
        <w:spacing w:before="120"/>
        <w:ind w:left="993"/>
        <w:rPr>
          <w:rFonts w:ascii="Arial" w:hAnsi="Arial" w:cs="Arial"/>
        </w:rPr>
      </w:pPr>
    </w:p>
    <w:tbl>
      <w:tblPr>
        <w:tblStyle w:val="Mkatabulky"/>
        <w:tblW w:w="9776" w:type="dxa"/>
        <w:tblLayout w:type="fixed"/>
        <w:tblLook w:val="04A0" w:firstRow="1" w:lastRow="0" w:firstColumn="1" w:lastColumn="0" w:noHBand="0" w:noVBand="1"/>
      </w:tblPr>
      <w:tblGrid>
        <w:gridCol w:w="4673"/>
        <w:gridCol w:w="851"/>
        <w:gridCol w:w="4252"/>
      </w:tblGrid>
      <w:tr w:rsidR="00607723" w:rsidRPr="00330087" w14:paraId="00719BFC" w14:textId="77777777" w:rsidTr="00FC30DA">
        <w:tc>
          <w:tcPr>
            <w:tcW w:w="4673" w:type="dxa"/>
            <w:tcBorders>
              <w:bottom w:val="single" w:sz="4" w:space="0" w:color="auto"/>
              <w:right w:val="nil"/>
            </w:tcBorders>
            <w:shd w:val="clear" w:color="auto" w:fill="BFBFBF" w:themeFill="background1" w:themeFillShade="BF"/>
          </w:tcPr>
          <w:p w14:paraId="041E770F" w14:textId="77777777" w:rsidR="00607723" w:rsidRPr="00330087" w:rsidRDefault="00607723" w:rsidP="00607723">
            <w:pPr>
              <w:pStyle w:val="Bezmezer"/>
              <w:rPr>
                <w:rFonts w:ascii="Arial" w:hAnsi="Arial" w:cs="Arial"/>
                <w:bCs/>
                <w:sz w:val="20"/>
                <w:szCs w:val="20"/>
              </w:rPr>
            </w:pPr>
            <w:r w:rsidRPr="00330087">
              <w:rPr>
                <w:rFonts w:ascii="Arial" w:hAnsi="Arial" w:cs="Arial"/>
                <w:bCs/>
                <w:sz w:val="20"/>
                <w:szCs w:val="20"/>
              </w:rPr>
              <w:t>plochy s rozdílným způsobem využití</w:t>
            </w:r>
          </w:p>
        </w:tc>
        <w:tc>
          <w:tcPr>
            <w:tcW w:w="851" w:type="dxa"/>
            <w:tcBorders>
              <w:left w:val="nil"/>
              <w:bottom w:val="single" w:sz="4" w:space="0" w:color="auto"/>
            </w:tcBorders>
            <w:shd w:val="clear" w:color="auto" w:fill="BFBFBF" w:themeFill="background1" w:themeFillShade="BF"/>
          </w:tcPr>
          <w:p w14:paraId="1FCA20E4" w14:textId="77777777" w:rsidR="00607723" w:rsidRPr="00330087" w:rsidRDefault="00607723" w:rsidP="002E0C8E">
            <w:pPr>
              <w:pStyle w:val="Bezmezer"/>
              <w:jc w:val="center"/>
              <w:rPr>
                <w:rFonts w:ascii="Arial" w:hAnsi="Arial" w:cs="Arial"/>
                <w:bCs/>
                <w:sz w:val="20"/>
                <w:szCs w:val="20"/>
              </w:rPr>
            </w:pPr>
            <w:r w:rsidRPr="00330087">
              <w:rPr>
                <w:rFonts w:ascii="Arial" w:hAnsi="Arial" w:cs="Arial"/>
                <w:bCs/>
                <w:sz w:val="20"/>
                <w:szCs w:val="20"/>
              </w:rPr>
              <w:t>index využití</w:t>
            </w:r>
          </w:p>
        </w:tc>
        <w:tc>
          <w:tcPr>
            <w:tcW w:w="4252" w:type="dxa"/>
            <w:shd w:val="clear" w:color="auto" w:fill="BFBFBF" w:themeFill="background1" w:themeFillShade="BF"/>
          </w:tcPr>
          <w:p w14:paraId="285C8546" w14:textId="77777777" w:rsidR="00607723" w:rsidRPr="00330087" w:rsidRDefault="00607723" w:rsidP="00607723">
            <w:pPr>
              <w:pStyle w:val="Bezmezer"/>
              <w:rPr>
                <w:rFonts w:ascii="Arial" w:hAnsi="Arial" w:cs="Arial"/>
                <w:bCs/>
                <w:sz w:val="20"/>
                <w:szCs w:val="20"/>
              </w:rPr>
            </w:pPr>
            <w:r w:rsidRPr="00330087">
              <w:rPr>
                <w:rFonts w:ascii="Arial" w:hAnsi="Arial" w:cs="Arial"/>
                <w:bCs/>
                <w:sz w:val="20"/>
                <w:szCs w:val="20"/>
              </w:rPr>
              <w:t>koncepce umístění občanského vybavení</w:t>
            </w:r>
          </w:p>
        </w:tc>
      </w:tr>
      <w:tr w:rsidR="00B916C4" w:rsidRPr="00330087" w14:paraId="1DA1B5A1" w14:textId="77777777" w:rsidTr="00FC30DA">
        <w:tc>
          <w:tcPr>
            <w:tcW w:w="4673" w:type="dxa"/>
            <w:tcBorders>
              <w:right w:val="nil"/>
            </w:tcBorders>
            <w:vAlign w:val="center"/>
          </w:tcPr>
          <w:p w14:paraId="46231D62" w14:textId="77777777" w:rsidR="00B916C4" w:rsidRPr="00330087" w:rsidRDefault="00B916C4" w:rsidP="00B916C4">
            <w:pPr>
              <w:pStyle w:val="Bezmezer"/>
              <w:rPr>
                <w:rFonts w:ascii="Arial" w:hAnsi="Arial" w:cs="Arial"/>
                <w:strike/>
                <w:color w:val="FF0000"/>
                <w:sz w:val="20"/>
                <w:szCs w:val="20"/>
              </w:rPr>
            </w:pPr>
            <w:r w:rsidRPr="00330087">
              <w:rPr>
                <w:rFonts w:ascii="Arial" w:hAnsi="Arial" w:cs="Arial"/>
                <w:strike/>
                <w:color w:val="FF0000"/>
                <w:sz w:val="20"/>
                <w:szCs w:val="20"/>
              </w:rPr>
              <w:t>plochy smíšené obytné - městské centrální</w:t>
            </w:r>
          </w:p>
          <w:p w14:paraId="2179C5F3" w14:textId="3A21755F" w:rsidR="00B916C4" w:rsidRPr="00330087" w:rsidRDefault="00B916C4" w:rsidP="00B916C4">
            <w:pPr>
              <w:pStyle w:val="Bezmezer"/>
              <w:rPr>
                <w:rFonts w:ascii="Arial" w:hAnsi="Arial" w:cs="Arial"/>
                <w:bCs/>
                <w:sz w:val="20"/>
                <w:szCs w:val="20"/>
              </w:rPr>
            </w:pPr>
            <w:r w:rsidRPr="00330087">
              <w:rPr>
                <w:rFonts w:ascii="Arial" w:hAnsi="Arial" w:cs="Arial"/>
                <w:color w:val="0070C0"/>
                <w:sz w:val="20"/>
                <w:szCs w:val="20"/>
              </w:rPr>
              <w:t>smíšené obytné centrální</w:t>
            </w:r>
          </w:p>
        </w:tc>
        <w:tc>
          <w:tcPr>
            <w:tcW w:w="851" w:type="dxa"/>
            <w:tcBorders>
              <w:left w:val="nil"/>
            </w:tcBorders>
            <w:vAlign w:val="center"/>
          </w:tcPr>
          <w:p w14:paraId="57ABC5FB" w14:textId="77777777" w:rsidR="00B916C4" w:rsidRPr="00330087" w:rsidRDefault="00B916C4" w:rsidP="00B916C4">
            <w:pPr>
              <w:pStyle w:val="Bezmezer"/>
              <w:jc w:val="center"/>
              <w:rPr>
                <w:rFonts w:ascii="Arial" w:hAnsi="Arial" w:cs="Arial"/>
                <w:b/>
                <w:bCs/>
                <w:sz w:val="20"/>
                <w:szCs w:val="20"/>
              </w:rPr>
            </w:pPr>
            <w:r w:rsidRPr="00330087">
              <w:rPr>
                <w:rFonts w:ascii="Arial" w:hAnsi="Arial" w:cs="Arial"/>
                <w:b/>
                <w:bCs/>
                <w:sz w:val="20"/>
                <w:szCs w:val="20"/>
              </w:rPr>
              <w:t>SC</w:t>
            </w:r>
          </w:p>
        </w:tc>
        <w:tc>
          <w:tcPr>
            <w:tcW w:w="4252" w:type="dxa"/>
            <w:vAlign w:val="center"/>
          </w:tcPr>
          <w:p w14:paraId="3CCA7022" w14:textId="77777777" w:rsidR="00B916C4" w:rsidRPr="00330087" w:rsidRDefault="00B916C4" w:rsidP="00B916C4">
            <w:pPr>
              <w:pStyle w:val="Bezmezer"/>
              <w:rPr>
                <w:rFonts w:ascii="Arial" w:hAnsi="Arial" w:cs="Arial"/>
                <w:bCs/>
                <w:sz w:val="20"/>
                <w:szCs w:val="20"/>
              </w:rPr>
            </w:pPr>
            <w:r w:rsidRPr="00330087">
              <w:rPr>
                <w:rFonts w:ascii="Arial" w:hAnsi="Arial" w:cs="Arial"/>
                <w:bCs/>
                <w:sz w:val="20"/>
                <w:szCs w:val="20"/>
              </w:rPr>
              <w:t>- veřejná prostranství včetně veřejné zeleně</w:t>
            </w:r>
          </w:p>
          <w:p w14:paraId="73D71731" w14:textId="75A9C92C" w:rsidR="00B916C4" w:rsidRPr="00330087" w:rsidRDefault="00B916C4" w:rsidP="00B916C4">
            <w:pPr>
              <w:pStyle w:val="Bezmezer"/>
              <w:rPr>
                <w:rFonts w:ascii="Arial" w:hAnsi="Arial" w:cs="Arial"/>
                <w:bCs/>
                <w:sz w:val="20"/>
                <w:szCs w:val="20"/>
              </w:rPr>
            </w:pPr>
            <w:r w:rsidRPr="00330087">
              <w:rPr>
                <w:rFonts w:ascii="Arial" w:hAnsi="Arial" w:cs="Arial"/>
                <w:bCs/>
                <w:sz w:val="20"/>
                <w:szCs w:val="20"/>
              </w:rPr>
              <w:t xml:space="preserve"> a veřejných parkovišť</w:t>
            </w:r>
          </w:p>
        </w:tc>
      </w:tr>
      <w:tr w:rsidR="00B916C4" w:rsidRPr="00330087" w14:paraId="4792EBD6" w14:textId="77777777" w:rsidTr="00FC30DA">
        <w:tc>
          <w:tcPr>
            <w:tcW w:w="4673" w:type="dxa"/>
            <w:tcBorders>
              <w:right w:val="nil"/>
            </w:tcBorders>
            <w:vAlign w:val="center"/>
          </w:tcPr>
          <w:p w14:paraId="5FC19AA8" w14:textId="595C33F2" w:rsidR="00B916C4" w:rsidRPr="00330087" w:rsidRDefault="00F93CD3" w:rsidP="00B916C4">
            <w:pPr>
              <w:pStyle w:val="Bezmezer"/>
              <w:rPr>
                <w:rFonts w:ascii="Arial" w:hAnsi="Arial" w:cs="Arial"/>
                <w:bCs/>
                <w:sz w:val="20"/>
                <w:szCs w:val="20"/>
              </w:rPr>
            </w:pPr>
            <w:r w:rsidRPr="00330087">
              <w:rPr>
                <w:rFonts w:ascii="Arial" w:hAnsi="Arial" w:cs="Arial"/>
                <w:strike/>
                <w:color w:val="FF0000"/>
                <w:sz w:val="20"/>
                <w:szCs w:val="20"/>
              </w:rPr>
              <w:t>plochy</w:t>
            </w:r>
            <w:r w:rsidR="00B916C4" w:rsidRPr="00330087">
              <w:rPr>
                <w:rFonts w:ascii="Arial" w:hAnsi="Arial" w:cs="Arial"/>
                <w:sz w:val="20"/>
                <w:szCs w:val="20"/>
              </w:rPr>
              <w:t xml:space="preserve"> smíšené obytné městské</w:t>
            </w:r>
          </w:p>
        </w:tc>
        <w:tc>
          <w:tcPr>
            <w:tcW w:w="851" w:type="dxa"/>
            <w:tcBorders>
              <w:left w:val="nil"/>
            </w:tcBorders>
            <w:vAlign w:val="center"/>
          </w:tcPr>
          <w:p w14:paraId="21570F93" w14:textId="77777777" w:rsidR="00B916C4" w:rsidRPr="00330087" w:rsidRDefault="00B916C4" w:rsidP="00B916C4">
            <w:pPr>
              <w:pStyle w:val="Bezmezer"/>
              <w:jc w:val="center"/>
              <w:rPr>
                <w:rFonts w:ascii="Arial" w:hAnsi="Arial" w:cs="Arial"/>
                <w:b/>
                <w:bCs/>
                <w:sz w:val="20"/>
                <w:szCs w:val="20"/>
              </w:rPr>
            </w:pPr>
            <w:r w:rsidRPr="00330087">
              <w:rPr>
                <w:rFonts w:ascii="Arial" w:hAnsi="Arial" w:cs="Arial"/>
                <w:b/>
                <w:bCs/>
                <w:sz w:val="20"/>
                <w:szCs w:val="20"/>
              </w:rPr>
              <w:t>SM</w:t>
            </w:r>
          </w:p>
        </w:tc>
        <w:tc>
          <w:tcPr>
            <w:tcW w:w="4252" w:type="dxa"/>
            <w:vAlign w:val="center"/>
          </w:tcPr>
          <w:p w14:paraId="680B79A0" w14:textId="77777777" w:rsidR="00B916C4" w:rsidRPr="00330087" w:rsidRDefault="00B916C4" w:rsidP="00B916C4">
            <w:pPr>
              <w:rPr>
                <w:rFonts w:ascii="Arial" w:hAnsi="Arial" w:cs="Arial"/>
                <w:sz w:val="20"/>
                <w:szCs w:val="20"/>
              </w:rPr>
            </w:pPr>
            <w:r w:rsidRPr="00330087">
              <w:rPr>
                <w:rFonts w:ascii="Arial" w:hAnsi="Arial" w:cs="Arial"/>
                <w:sz w:val="20"/>
                <w:szCs w:val="20"/>
              </w:rPr>
              <w:t>- veřejná prostranství včetně veřejné zeleně</w:t>
            </w:r>
          </w:p>
          <w:p w14:paraId="23FD4D80" w14:textId="537B3A74" w:rsidR="00B916C4" w:rsidRPr="00330087" w:rsidRDefault="00B916C4" w:rsidP="00B916C4">
            <w:pPr>
              <w:rPr>
                <w:rFonts w:ascii="Arial" w:hAnsi="Arial" w:cs="Arial"/>
                <w:bCs/>
                <w:sz w:val="20"/>
                <w:szCs w:val="20"/>
              </w:rPr>
            </w:pPr>
            <w:r w:rsidRPr="00330087">
              <w:rPr>
                <w:rFonts w:ascii="Arial" w:hAnsi="Arial" w:cs="Arial"/>
                <w:sz w:val="20"/>
                <w:szCs w:val="20"/>
              </w:rPr>
              <w:t xml:space="preserve">  a veřejných parkovišť</w:t>
            </w:r>
          </w:p>
        </w:tc>
      </w:tr>
      <w:tr w:rsidR="00B916C4" w:rsidRPr="00330087" w14:paraId="44F0F4D3" w14:textId="77777777" w:rsidTr="00FC30DA">
        <w:tc>
          <w:tcPr>
            <w:tcW w:w="4673" w:type="dxa"/>
            <w:tcBorders>
              <w:right w:val="nil"/>
            </w:tcBorders>
            <w:vAlign w:val="center"/>
          </w:tcPr>
          <w:p w14:paraId="6A6E3D64" w14:textId="0EF86AAD" w:rsidR="00B916C4" w:rsidRPr="00330087" w:rsidRDefault="00F93CD3" w:rsidP="00B916C4">
            <w:pPr>
              <w:pStyle w:val="Bezmezer"/>
              <w:rPr>
                <w:rFonts w:ascii="Arial" w:hAnsi="Arial" w:cs="Arial"/>
                <w:bCs/>
                <w:sz w:val="20"/>
                <w:szCs w:val="20"/>
              </w:rPr>
            </w:pPr>
            <w:r w:rsidRPr="00330087">
              <w:rPr>
                <w:rFonts w:ascii="Arial" w:hAnsi="Arial" w:cs="Arial"/>
                <w:strike/>
                <w:color w:val="FF0000"/>
                <w:sz w:val="20"/>
                <w:szCs w:val="20"/>
              </w:rPr>
              <w:t>plochy</w:t>
            </w:r>
            <w:r w:rsidR="00B916C4" w:rsidRPr="00330087">
              <w:rPr>
                <w:rFonts w:ascii="Arial" w:hAnsi="Arial" w:cs="Arial"/>
                <w:sz w:val="20"/>
                <w:szCs w:val="20"/>
              </w:rPr>
              <w:t xml:space="preserve"> smíšené obytné venkovské</w:t>
            </w:r>
          </w:p>
        </w:tc>
        <w:tc>
          <w:tcPr>
            <w:tcW w:w="851" w:type="dxa"/>
            <w:tcBorders>
              <w:left w:val="nil"/>
            </w:tcBorders>
            <w:vAlign w:val="center"/>
          </w:tcPr>
          <w:p w14:paraId="22361E90" w14:textId="77777777" w:rsidR="00B916C4" w:rsidRPr="00330087" w:rsidRDefault="00B916C4" w:rsidP="00B916C4">
            <w:pPr>
              <w:pStyle w:val="Bezmezer"/>
              <w:jc w:val="center"/>
              <w:rPr>
                <w:rFonts w:ascii="Arial" w:hAnsi="Arial" w:cs="Arial"/>
                <w:b/>
                <w:bCs/>
                <w:sz w:val="20"/>
                <w:szCs w:val="20"/>
              </w:rPr>
            </w:pPr>
            <w:r w:rsidRPr="00330087">
              <w:rPr>
                <w:rFonts w:ascii="Arial" w:hAnsi="Arial" w:cs="Arial"/>
                <w:b/>
                <w:bCs/>
                <w:sz w:val="20"/>
                <w:szCs w:val="20"/>
              </w:rPr>
              <w:t>SV</w:t>
            </w:r>
          </w:p>
        </w:tc>
        <w:tc>
          <w:tcPr>
            <w:tcW w:w="4252" w:type="dxa"/>
            <w:vAlign w:val="center"/>
          </w:tcPr>
          <w:p w14:paraId="6ECC8406" w14:textId="77777777" w:rsidR="00B916C4" w:rsidRPr="00330087" w:rsidRDefault="00B916C4" w:rsidP="00B916C4">
            <w:pPr>
              <w:rPr>
                <w:rFonts w:ascii="Arial" w:hAnsi="Arial" w:cs="Arial"/>
                <w:sz w:val="20"/>
                <w:szCs w:val="20"/>
              </w:rPr>
            </w:pPr>
            <w:r w:rsidRPr="00330087">
              <w:rPr>
                <w:rFonts w:ascii="Arial" w:hAnsi="Arial" w:cs="Arial"/>
                <w:sz w:val="20"/>
                <w:szCs w:val="20"/>
              </w:rPr>
              <w:t xml:space="preserve">- související veřejná prostranství včetně </w:t>
            </w:r>
          </w:p>
          <w:p w14:paraId="113F501C" w14:textId="45B91627" w:rsidR="00B916C4" w:rsidRPr="00330087" w:rsidRDefault="00B916C4" w:rsidP="00B916C4">
            <w:pPr>
              <w:rPr>
                <w:rFonts w:ascii="Arial" w:hAnsi="Arial" w:cs="Arial"/>
                <w:bCs/>
                <w:sz w:val="20"/>
                <w:szCs w:val="20"/>
              </w:rPr>
            </w:pPr>
            <w:r w:rsidRPr="00330087">
              <w:rPr>
                <w:rFonts w:ascii="Arial" w:hAnsi="Arial" w:cs="Arial"/>
                <w:sz w:val="20"/>
                <w:szCs w:val="20"/>
              </w:rPr>
              <w:t xml:space="preserve">  veřejné zeleně</w:t>
            </w:r>
          </w:p>
        </w:tc>
      </w:tr>
      <w:tr w:rsidR="00B916C4" w:rsidRPr="00330087" w14:paraId="2ABF23E8" w14:textId="77777777" w:rsidTr="00FC30DA">
        <w:tc>
          <w:tcPr>
            <w:tcW w:w="4673" w:type="dxa"/>
            <w:tcBorders>
              <w:right w:val="nil"/>
            </w:tcBorders>
            <w:vAlign w:val="center"/>
          </w:tcPr>
          <w:p w14:paraId="6AED1466" w14:textId="4C553866" w:rsidR="00B916C4" w:rsidRPr="00330087" w:rsidRDefault="00B916C4" w:rsidP="00B916C4">
            <w:pPr>
              <w:pStyle w:val="Bezmezer"/>
              <w:rPr>
                <w:rFonts w:ascii="Arial" w:hAnsi="Arial" w:cs="Arial"/>
                <w:bCs/>
                <w:sz w:val="20"/>
                <w:szCs w:val="20"/>
              </w:rPr>
            </w:pPr>
            <w:r w:rsidRPr="00330087">
              <w:rPr>
                <w:rFonts w:ascii="Arial" w:hAnsi="Arial" w:cs="Arial"/>
                <w:strike/>
                <w:color w:val="FF0000"/>
                <w:sz w:val="20"/>
                <w:szCs w:val="20"/>
              </w:rPr>
              <w:t xml:space="preserve">plochy bydlení - nízkopodlažní městské - rodinné domy </w:t>
            </w:r>
            <w:r w:rsidRPr="00330087">
              <w:rPr>
                <w:rFonts w:ascii="Arial" w:hAnsi="Arial" w:cs="Arial"/>
                <w:color w:val="0070C0"/>
                <w:sz w:val="20"/>
                <w:szCs w:val="20"/>
              </w:rPr>
              <w:t>bydlení individuální</w:t>
            </w:r>
          </w:p>
        </w:tc>
        <w:tc>
          <w:tcPr>
            <w:tcW w:w="851" w:type="dxa"/>
            <w:tcBorders>
              <w:left w:val="nil"/>
            </w:tcBorders>
            <w:vAlign w:val="center"/>
          </w:tcPr>
          <w:p w14:paraId="43FF05FE" w14:textId="77777777" w:rsidR="00B916C4" w:rsidRPr="00330087" w:rsidRDefault="00B916C4" w:rsidP="00B916C4">
            <w:pPr>
              <w:pStyle w:val="Bezmezer"/>
              <w:jc w:val="center"/>
              <w:rPr>
                <w:rFonts w:ascii="Arial" w:hAnsi="Arial" w:cs="Arial"/>
                <w:b/>
                <w:strike/>
                <w:color w:val="FF0000"/>
                <w:sz w:val="20"/>
                <w:szCs w:val="20"/>
              </w:rPr>
            </w:pPr>
            <w:r w:rsidRPr="00330087">
              <w:rPr>
                <w:rFonts w:ascii="Arial" w:hAnsi="Arial" w:cs="Arial"/>
                <w:b/>
                <w:strike/>
                <w:color w:val="FF0000"/>
                <w:sz w:val="20"/>
                <w:szCs w:val="20"/>
              </w:rPr>
              <w:t>BM</w:t>
            </w:r>
          </w:p>
          <w:p w14:paraId="24346D6A" w14:textId="2995AD2D" w:rsidR="00B916C4" w:rsidRPr="00330087" w:rsidRDefault="00B916C4" w:rsidP="00B916C4">
            <w:pPr>
              <w:pStyle w:val="Bezmezer"/>
              <w:jc w:val="center"/>
              <w:rPr>
                <w:rFonts w:ascii="Arial" w:hAnsi="Arial" w:cs="Arial"/>
                <w:b/>
                <w:bCs/>
                <w:sz w:val="20"/>
                <w:szCs w:val="20"/>
              </w:rPr>
            </w:pPr>
            <w:r w:rsidRPr="00330087">
              <w:rPr>
                <w:rFonts w:ascii="Arial" w:hAnsi="Arial" w:cs="Arial"/>
                <w:b/>
                <w:color w:val="0070C0"/>
                <w:sz w:val="20"/>
                <w:szCs w:val="20"/>
              </w:rPr>
              <w:t>BI</w:t>
            </w:r>
          </w:p>
        </w:tc>
        <w:tc>
          <w:tcPr>
            <w:tcW w:w="4252" w:type="dxa"/>
            <w:vAlign w:val="center"/>
          </w:tcPr>
          <w:p w14:paraId="07916ED9" w14:textId="77777777" w:rsidR="00B916C4" w:rsidRPr="00330087" w:rsidRDefault="00B916C4" w:rsidP="00B916C4">
            <w:pPr>
              <w:rPr>
                <w:rFonts w:ascii="Arial" w:hAnsi="Arial" w:cs="Arial"/>
                <w:sz w:val="20"/>
                <w:szCs w:val="20"/>
              </w:rPr>
            </w:pPr>
            <w:r w:rsidRPr="00330087">
              <w:rPr>
                <w:rFonts w:ascii="Arial" w:hAnsi="Arial" w:cs="Arial"/>
                <w:sz w:val="20"/>
                <w:szCs w:val="20"/>
              </w:rPr>
              <w:t xml:space="preserve">- související veřejná prostranství včetně </w:t>
            </w:r>
          </w:p>
          <w:p w14:paraId="0A5645C4" w14:textId="482B2407" w:rsidR="00B916C4" w:rsidRPr="00330087" w:rsidRDefault="00B916C4" w:rsidP="00B916C4">
            <w:pPr>
              <w:rPr>
                <w:rFonts w:ascii="Arial" w:hAnsi="Arial" w:cs="Arial"/>
                <w:bCs/>
                <w:sz w:val="20"/>
                <w:szCs w:val="20"/>
              </w:rPr>
            </w:pPr>
            <w:r w:rsidRPr="00330087">
              <w:rPr>
                <w:rFonts w:ascii="Arial" w:hAnsi="Arial" w:cs="Arial"/>
                <w:sz w:val="20"/>
                <w:szCs w:val="20"/>
              </w:rPr>
              <w:t xml:space="preserve">  veřejné zeleně</w:t>
            </w:r>
          </w:p>
        </w:tc>
      </w:tr>
      <w:tr w:rsidR="00B916C4" w:rsidRPr="00330087" w14:paraId="1E5E0EDD" w14:textId="77777777" w:rsidTr="00FC30DA">
        <w:tc>
          <w:tcPr>
            <w:tcW w:w="4673" w:type="dxa"/>
            <w:tcBorders>
              <w:right w:val="nil"/>
            </w:tcBorders>
            <w:vAlign w:val="center"/>
          </w:tcPr>
          <w:p w14:paraId="01D13B80" w14:textId="242266B8" w:rsidR="00B916C4" w:rsidRPr="00330087" w:rsidRDefault="00B916C4" w:rsidP="00B916C4">
            <w:pPr>
              <w:pStyle w:val="Bezmezer"/>
              <w:rPr>
                <w:rFonts w:ascii="Arial" w:hAnsi="Arial" w:cs="Arial"/>
                <w:bCs/>
                <w:sz w:val="20"/>
                <w:szCs w:val="20"/>
              </w:rPr>
            </w:pPr>
            <w:r w:rsidRPr="00330087">
              <w:rPr>
                <w:rFonts w:ascii="Arial" w:hAnsi="Arial" w:cs="Arial"/>
                <w:strike/>
                <w:color w:val="FF0000"/>
                <w:sz w:val="20"/>
                <w:szCs w:val="20"/>
              </w:rPr>
              <w:t>plochy bydlení - nízkopodlažní městské - bytové domy</w:t>
            </w:r>
            <w:r w:rsidRPr="00330087">
              <w:rPr>
                <w:rFonts w:ascii="Arial" w:hAnsi="Arial" w:cs="Arial"/>
                <w:color w:val="FF0000"/>
                <w:sz w:val="20"/>
                <w:szCs w:val="20"/>
              </w:rPr>
              <w:t xml:space="preserve"> </w:t>
            </w:r>
            <w:r w:rsidRPr="00330087">
              <w:rPr>
                <w:rFonts w:ascii="Arial" w:hAnsi="Arial" w:cs="Arial"/>
                <w:color w:val="0070C0"/>
                <w:sz w:val="20"/>
                <w:szCs w:val="20"/>
              </w:rPr>
              <w:t>bydlení hromadné</w:t>
            </w:r>
          </w:p>
        </w:tc>
        <w:tc>
          <w:tcPr>
            <w:tcW w:w="851" w:type="dxa"/>
            <w:tcBorders>
              <w:left w:val="nil"/>
            </w:tcBorders>
            <w:vAlign w:val="center"/>
          </w:tcPr>
          <w:p w14:paraId="52E4442A" w14:textId="55DB2C81" w:rsidR="00B916C4" w:rsidRPr="00330087" w:rsidRDefault="00B916C4" w:rsidP="00B916C4">
            <w:pPr>
              <w:pStyle w:val="Bezmezer"/>
              <w:jc w:val="center"/>
              <w:rPr>
                <w:rFonts w:ascii="Arial" w:hAnsi="Arial" w:cs="Arial"/>
                <w:b/>
                <w:bCs/>
                <w:sz w:val="20"/>
                <w:szCs w:val="20"/>
              </w:rPr>
            </w:pPr>
            <w:r w:rsidRPr="00330087">
              <w:rPr>
                <w:rFonts w:ascii="Arial" w:hAnsi="Arial" w:cs="Arial"/>
                <w:b/>
                <w:sz w:val="20"/>
                <w:szCs w:val="20"/>
              </w:rPr>
              <w:t>BH</w:t>
            </w:r>
          </w:p>
        </w:tc>
        <w:tc>
          <w:tcPr>
            <w:tcW w:w="4252" w:type="dxa"/>
            <w:vAlign w:val="center"/>
          </w:tcPr>
          <w:p w14:paraId="48BF4A0E" w14:textId="77777777" w:rsidR="00B916C4" w:rsidRPr="00330087" w:rsidRDefault="00B916C4" w:rsidP="00B916C4">
            <w:pPr>
              <w:rPr>
                <w:rFonts w:ascii="Arial" w:hAnsi="Arial" w:cs="Arial"/>
                <w:sz w:val="20"/>
                <w:szCs w:val="20"/>
              </w:rPr>
            </w:pPr>
            <w:r w:rsidRPr="00330087">
              <w:rPr>
                <w:rFonts w:ascii="Arial" w:hAnsi="Arial" w:cs="Arial"/>
                <w:sz w:val="20"/>
                <w:szCs w:val="20"/>
              </w:rPr>
              <w:t>- veřejná prostranství včetně veřejné zeleně</w:t>
            </w:r>
          </w:p>
          <w:p w14:paraId="1A17CE9D" w14:textId="6D88CCE8" w:rsidR="00B916C4" w:rsidRPr="00330087" w:rsidRDefault="00B916C4" w:rsidP="00B916C4">
            <w:pPr>
              <w:rPr>
                <w:rFonts w:ascii="Arial" w:hAnsi="Arial" w:cs="Arial"/>
                <w:bCs/>
                <w:sz w:val="20"/>
                <w:szCs w:val="20"/>
              </w:rPr>
            </w:pPr>
            <w:r w:rsidRPr="00330087">
              <w:rPr>
                <w:rFonts w:ascii="Arial" w:hAnsi="Arial" w:cs="Arial"/>
                <w:sz w:val="20"/>
                <w:szCs w:val="20"/>
              </w:rPr>
              <w:t xml:space="preserve">  a veřejných parkovišť</w:t>
            </w:r>
          </w:p>
        </w:tc>
      </w:tr>
      <w:tr w:rsidR="00B916C4" w:rsidRPr="00330087" w14:paraId="4BD1FC87" w14:textId="77777777" w:rsidTr="00FC30DA">
        <w:tc>
          <w:tcPr>
            <w:tcW w:w="4673" w:type="dxa"/>
            <w:tcBorders>
              <w:right w:val="nil"/>
            </w:tcBorders>
            <w:vAlign w:val="center"/>
          </w:tcPr>
          <w:p w14:paraId="4D0F6117" w14:textId="77777777" w:rsidR="00B916C4" w:rsidRPr="00330087" w:rsidRDefault="00B916C4" w:rsidP="00B916C4">
            <w:pPr>
              <w:pStyle w:val="Bezmezer"/>
              <w:rPr>
                <w:rFonts w:ascii="Arial" w:hAnsi="Arial" w:cs="Arial"/>
                <w:strike/>
                <w:color w:val="FF0000"/>
                <w:sz w:val="20"/>
                <w:szCs w:val="20"/>
              </w:rPr>
            </w:pPr>
            <w:r w:rsidRPr="00330087">
              <w:rPr>
                <w:rFonts w:ascii="Arial" w:hAnsi="Arial" w:cs="Arial"/>
                <w:strike/>
                <w:color w:val="FF0000"/>
                <w:sz w:val="20"/>
                <w:szCs w:val="20"/>
              </w:rPr>
              <w:t>plochy občanského vybavení</w:t>
            </w:r>
          </w:p>
          <w:p w14:paraId="196D061C" w14:textId="620C9B07" w:rsidR="00B916C4" w:rsidRPr="00330087" w:rsidRDefault="00B916C4" w:rsidP="00B916C4">
            <w:pPr>
              <w:pStyle w:val="Bezmezer"/>
              <w:rPr>
                <w:rFonts w:ascii="Arial" w:hAnsi="Arial" w:cs="Arial"/>
                <w:bCs/>
                <w:sz w:val="20"/>
                <w:szCs w:val="20"/>
              </w:rPr>
            </w:pPr>
            <w:r w:rsidRPr="00330087">
              <w:rPr>
                <w:rFonts w:ascii="Arial" w:hAnsi="Arial" w:cs="Arial"/>
                <w:bCs/>
                <w:color w:val="0070C0"/>
                <w:sz w:val="20"/>
                <w:szCs w:val="20"/>
              </w:rPr>
              <w:t xml:space="preserve">občanské vybavení všeobecné </w:t>
            </w:r>
          </w:p>
        </w:tc>
        <w:tc>
          <w:tcPr>
            <w:tcW w:w="851" w:type="dxa"/>
            <w:tcBorders>
              <w:left w:val="nil"/>
            </w:tcBorders>
            <w:vAlign w:val="center"/>
          </w:tcPr>
          <w:p w14:paraId="6EBAA11B" w14:textId="77777777" w:rsidR="00B916C4" w:rsidRPr="00330087" w:rsidRDefault="00B916C4" w:rsidP="00B916C4">
            <w:pPr>
              <w:pStyle w:val="Bezmezer"/>
              <w:jc w:val="center"/>
              <w:rPr>
                <w:rFonts w:ascii="Arial" w:hAnsi="Arial" w:cs="Arial"/>
                <w:b/>
                <w:strike/>
                <w:color w:val="FF0000"/>
                <w:sz w:val="20"/>
                <w:szCs w:val="20"/>
              </w:rPr>
            </w:pPr>
            <w:r w:rsidRPr="00330087">
              <w:rPr>
                <w:rFonts w:ascii="Arial" w:hAnsi="Arial" w:cs="Arial"/>
                <w:b/>
                <w:strike/>
                <w:color w:val="FF0000"/>
                <w:sz w:val="20"/>
                <w:szCs w:val="20"/>
              </w:rPr>
              <w:t>OV</w:t>
            </w:r>
          </w:p>
          <w:p w14:paraId="06902123" w14:textId="08C389D7" w:rsidR="00B916C4" w:rsidRPr="00330087" w:rsidRDefault="00B916C4" w:rsidP="00B916C4">
            <w:pPr>
              <w:pStyle w:val="Bezmezer"/>
              <w:jc w:val="center"/>
              <w:rPr>
                <w:rFonts w:ascii="Arial" w:hAnsi="Arial" w:cs="Arial"/>
                <w:b/>
                <w:bCs/>
                <w:sz w:val="20"/>
                <w:szCs w:val="20"/>
              </w:rPr>
            </w:pPr>
            <w:r w:rsidRPr="00330087">
              <w:rPr>
                <w:rFonts w:ascii="Arial" w:hAnsi="Arial" w:cs="Arial"/>
                <w:b/>
                <w:color w:val="0070C0"/>
                <w:sz w:val="20"/>
                <w:szCs w:val="20"/>
              </w:rPr>
              <w:t>OU</w:t>
            </w:r>
          </w:p>
        </w:tc>
        <w:tc>
          <w:tcPr>
            <w:tcW w:w="4252" w:type="dxa"/>
            <w:vAlign w:val="center"/>
          </w:tcPr>
          <w:p w14:paraId="41DB71BB" w14:textId="77777777" w:rsidR="00B916C4" w:rsidRPr="00330087" w:rsidRDefault="00B916C4" w:rsidP="00B916C4">
            <w:pPr>
              <w:pStyle w:val="Bezmezer"/>
              <w:rPr>
                <w:rFonts w:ascii="Arial" w:hAnsi="Arial" w:cs="Arial"/>
                <w:sz w:val="20"/>
                <w:szCs w:val="20"/>
              </w:rPr>
            </w:pPr>
            <w:r w:rsidRPr="00330087">
              <w:rPr>
                <w:rFonts w:ascii="Arial" w:hAnsi="Arial" w:cs="Arial"/>
                <w:sz w:val="20"/>
                <w:szCs w:val="20"/>
              </w:rPr>
              <w:t>- veřejná prostranství včetně veřejné zeleně</w:t>
            </w:r>
          </w:p>
          <w:p w14:paraId="625401B2" w14:textId="1AA6E668" w:rsidR="00B916C4" w:rsidRPr="00330087" w:rsidRDefault="00B916C4" w:rsidP="00B916C4">
            <w:pPr>
              <w:pStyle w:val="Bezmezer"/>
              <w:rPr>
                <w:rFonts w:ascii="Arial" w:hAnsi="Arial" w:cs="Arial"/>
                <w:bCs/>
                <w:sz w:val="20"/>
                <w:szCs w:val="20"/>
              </w:rPr>
            </w:pPr>
            <w:r w:rsidRPr="00330087">
              <w:rPr>
                <w:rFonts w:ascii="Arial" w:hAnsi="Arial" w:cs="Arial"/>
                <w:sz w:val="20"/>
                <w:szCs w:val="20"/>
              </w:rPr>
              <w:t xml:space="preserve">  a veřejných parkovišť</w:t>
            </w:r>
          </w:p>
        </w:tc>
      </w:tr>
      <w:tr w:rsidR="00B916C4" w:rsidRPr="00330087" w14:paraId="67B0EF68" w14:textId="77777777" w:rsidTr="00FC30DA">
        <w:tc>
          <w:tcPr>
            <w:tcW w:w="4673" w:type="dxa"/>
            <w:tcBorders>
              <w:right w:val="nil"/>
            </w:tcBorders>
            <w:vAlign w:val="center"/>
          </w:tcPr>
          <w:p w14:paraId="51D1B257" w14:textId="21BCFBDB" w:rsidR="00B916C4" w:rsidRPr="00330087" w:rsidRDefault="009A4751" w:rsidP="00B916C4">
            <w:pPr>
              <w:pStyle w:val="Bezmezer"/>
              <w:rPr>
                <w:rFonts w:ascii="Arial" w:hAnsi="Arial" w:cs="Arial"/>
                <w:bCs/>
                <w:sz w:val="20"/>
                <w:szCs w:val="20"/>
              </w:rPr>
            </w:pPr>
            <w:r w:rsidRPr="00330087">
              <w:rPr>
                <w:rFonts w:ascii="Arial" w:hAnsi="Arial" w:cs="Arial"/>
                <w:strike/>
                <w:color w:val="FF0000"/>
                <w:sz w:val="20"/>
                <w:szCs w:val="20"/>
              </w:rPr>
              <w:t>plochy</w:t>
            </w:r>
            <w:r w:rsidR="00B916C4" w:rsidRPr="00330087">
              <w:rPr>
                <w:rFonts w:ascii="Arial" w:hAnsi="Arial" w:cs="Arial"/>
                <w:sz w:val="20"/>
                <w:szCs w:val="20"/>
              </w:rPr>
              <w:t xml:space="preserve"> občanské vybavení </w:t>
            </w:r>
            <w:r w:rsidR="00B916C4" w:rsidRPr="00330087">
              <w:rPr>
                <w:rFonts w:ascii="Arial" w:hAnsi="Arial" w:cs="Arial"/>
                <w:strike/>
                <w:color w:val="FF0000"/>
                <w:sz w:val="20"/>
                <w:szCs w:val="20"/>
              </w:rPr>
              <w:t>- tělovýchova a</w:t>
            </w:r>
            <w:r w:rsidR="00B916C4" w:rsidRPr="00330087">
              <w:rPr>
                <w:rFonts w:ascii="Arial" w:hAnsi="Arial" w:cs="Arial"/>
                <w:color w:val="FF0000"/>
                <w:sz w:val="20"/>
                <w:szCs w:val="20"/>
              </w:rPr>
              <w:t xml:space="preserve"> </w:t>
            </w:r>
            <w:r w:rsidR="00B916C4" w:rsidRPr="00330087">
              <w:rPr>
                <w:rFonts w:ascii="Arial" w:hAnsi="Arial" w:cs="Arial"/>
                <w:sz w:val="20"/>
                <w:szCs w:val="20"/>
              </w:rPr>
              <w:t>sport</w:t>
            </w:r>
          </w:p>
        </w:tc>
        <w:tc>
          <w:tcPr>
            <w:tcW w:w="851" w:type="dxa"/>
            <w:tcBorders>
              <w:left w:val="nil"/>
            </w:tcBorders>
            <w:vAlign w:val="center"/>
          </w:tcPr>
          <w:p w14:paraId="74B391A3" w14:textId="77777777" w:rsidR="00B916C4" w:rsidRPr="00330087" w:rsidRDefault="00B916C4" w:rsidP="00B916C4">
            <w:pPr>
              <w:pStyle w:val="Bezmezer"/>
              <w:jc w:val="center"/>
              <w:rPr>
                <w:rFonts w:ascii="Arial" w:hAnsi="Arial" w:cs="Arial"/>
                <w:b/>
                <w:bCs/>
                <w:sz w:val="20"/>
                <w:szCs w:val="20"/>
              </w:rPr>
            </w:pPr>
            <w:r w:rsidRPr="00330087">
              <w:rPr>
                <w:rFonts w:ascii="Arial" w:hAnsi="Arial" w:cs="Arial"/>
                <w:b/>
                <w:bCs/>
                <w:sz w:val="20"/>
                <w:szCs w:val="20"/>
              </w:rPr>
              <w:t>OS</w:t>
            </w:r>
          </w:p>
        </w:tc>
        <w:tc>
          <w:tcPr>
            <w:tcW w:w="4252" w:type="dxa"/>
            <w:vAlign w:val="center"/>
          </w:tcPr>
          <w:p w14:paraId="27E718D8" w14:textId="77777777" w:rsidR="00B916C4" w:rsidRPr="00330087" w:rsidRDefault="00B916C4" w:rsidP="00B916C4">
            <w:pPr>
              <w:rPr>
                <w:rFonts w:ascii="Arial" w:hAnsi="Arial" w:cs="Arial"/>
                <w:bCs/>
                <w:sz w:val="20"/>
                <w:szCs w:val="20"/>
              </w:rPr>
            </w:pPr>
            <w:r w:rsidRPr="00330087">
              <w:rPr>
                <w:rFonts w:ascii="Arial" w:hAnsi="Arial" w:cs="Arial"/>
                <w:sz w:val="20"/>
                <w:szCs w:val="20"/>
              </w:rPr>
              <w:t>- související veřejná prostranství</w:t>
            </w:r>
          </w:p>
        </w:tc>
      </w:tr>
      <w:tr w:rsidR="00B916C4" w:rsidRPr="00330087" w14:paraId="424E2FC4" w14:textId="77777777" w:rsidTr="00FC30DA">
        <w:trPr>
          <w:trHeight w:val="402"/>
        </w:trPr>
        <w:tc>
          <w:tcPr>
            <w:tcW w:w="4673" w:type="dxa"/>
            <w:tcBorders>
              <w:right w:val="nil"/>
            </w:tcBorders>
            <w:vAlign w:val="center"/>
          </w:tcPr>
          <w:p w14:paraId="09DD59ED" w14:textId="05028391" w:rsidR="00B916C4" w:rsidRPr="00330087" w:rsidRDefault="009A4751" w:rsidP="00B916C4">
            <w:pPr>
              <w:pStyle w:val="Bezmezer"/>
              <w:rPr>
                <w:rFonts w:ascii="Arial" w:hAnsi="Arial" w:cs="Arial"/>
                <w:bCs/>
                <w:sz w:val="20"/>
                <w:szCs w:val="20"/>
              </w:rPr>
            </w:pPr>
            <w:r w:rsidRPr="00330087">
              <w:rPr>
                <w:rFonts w:ascii="Arial" w:hAnsi="Arial" w:cs="Arial"/>
                <w:strike/>
                <w:color w:val="FF0000"/>
                <w:sz w:val="20"/>
                <w:szCs w:val="20"/>
              </w:rPr>
              <w:t>plochy</w:t>
            </w:r>
            <w:r w:rsidR="00B916C4" w:rsidRPr="00330087">
              <w:rPr>
                <w:rFonts w:ascii="Arial" w:hAnsi="Arial" w:cs="Arial"/>
                <w:sz w:val="20"/>
                <w:szCs w:val="20"/>
              </w:rPr>
              <w:t xml:space="preserve"> rekreace individuální</w:t>
            </w:r>
          </w:p>
        </w:tc>
        <w:tc>
          <w:tcPr>
            <w:tcW w:w="851" w:type="dxa"/>
            <w:tcBorders>
              <w:left w:val="nil"/>
            </w:tcBorders>
            <w:vAlign w:val="center"/>
          </w:tcPr>
          <w:p w14:paraId="0BCF9737" w14:textId="77777777" w:rsidR="00B916C4" w:rsidRPr="00330087" w:rsidRDefault="00B916C4" w:rsidP="00B916C4">
            <w:pPr>
              <w:pStyle w:val="Bezmezer"/>
              <w:jc w:val="center"/>
              <w:rPr>
                <w:rFonts w:ascii="Arial" w:hAnsi="Arial" w:cs="Arial"/>
                <w:b/>
                <w:bCs/>
                <w:sz w:val="20"/>
                <w:szCs w:val="20"/>
              </w:rPr>
            </w:pPr>
            <w:r w:rsidRPr="00330087">
              <w:rPr>
                <w:rFonts w:ascii="Arial" w:hAnsi="Arial" w:cs="Arial"/>
                <w:b/>
                <w:bCs/>
                <w:sz w:val="20"/>
                <w:szCs w:val="20"/>
              </w:rPr>
              <w:t>RI</w:t>
            </w:r>
          </w:p>
        </w:tc>
        <w:tc>
          <w:tcPr>
            <w:tcW w:w="4252" w:type="dxa"/>
            <w:vAlign w:val="center"/>
          </w:tcPr>
          <w:p w14:paraId="35E8E2B6" w14:textId="77777777" w:rsidR="00B916C4" w:rsidRPr="00330087" w:rsidRDefault="00B916C4" w:rsidP="00B916C4">
            <w:pPr>
              <w:rPr>
                <w:rFonts w:ascii="Arial" w:hAnsi="Arial" w:cs="Arial"/>
                <w:bCs/>
                <w:sz w:val="20"/>
                <w:szCs w:val="20"/>
              </w:rPr>
            </w:pPr>
            <w:r w:rsidRPr="00330087">
              <w:rPr>
                <w:rFonts w:ascii="Arial" w:hAnsi="Arial" w:cs="Arial"/>
                <w:sz w:val="20"/>
                <w:szCs w:val="20"/>
              </w:rPr>
              <w:t>- související veřejná prostranství</w:t>
            </w:r>
          </w:p>
        </w:tc>
      </w:tr>
      <w:tr w:rsidR="00B916C4" w:rsidRPr="00330087" w14:paraId="6730C888" w14:textId="77777777" w:rsidTr="00FC30DA">
        <w:trPr>
          <w:trHeight w:val="408"/>
        </w:trPr>
        <w:tc>
          <w:tcPr>
            <w:tcW w:w="4673" w:type="dxa"/>
            <w:tcBorders>
              <w:right w:val="nil"/>
            </w:tcBorders>
            <w:vAlign w:val="center"/>
          </w:tcPr>
          <w:p w14:paraId="4C8B4F43" w14:textId="16EC599F" w:rsidR="00B916C4" w:rsidRPr="00330087" w:rsidRDefault="009A4751" w:rsidP="00B916C4">
            <w:pPr>
              <w:pStyle w:val="Bezmezer"/>
              <w:rPr>
                <w:rFonts w:ascii="Arial" w:hAnsi="Arial" w:cs="Arial"/>
                <w:bCs/>
                <w:sz w:val="20"/>
                <w:szCs w:val="20"/>
              </w:rPr>
            </w:pPr>
            <w:r w:rsidRPr="00330087">
              <w:rPr>
                <w:rFonts w:ascii="Arial" w:hAnsi="Arial" w:cs="Arial"/>
                <w:strike/>
                <w:color w:val="FF0000"/>
                <w:sz w:val="20"/>
                <w:szCs w:val="20"/>
              </w:rPr>
              <w:t>plochy</w:t>
            </w:r>
            <w:r w:rsidR="00B916C4" w:rsidRPr="00330087">
              <w:rPr>
                <w:rFonts w:ascii="Arial" w:hAnsi="Arial" w:cs="Arial"/>
                <w:sz w:val="20"/>
                <w:szCs w:val="20"/>
              </w:rPr>
              <w:t xml:space="preserve"> rekreace hromadn</w:t>
            </w:r>
            <w:r w:rsidR="00B8014D" w:rsidRPr="00330087">
              <w:rPr>
                <w:rFonts w:ascii="Arial" w:hAnsi="Arial" w:cs="Arial"/>
                <w:sz w:val="20"/>
                <w:szCs w:val="20"/>
              </w:rPr>
              <w:t>á</w:t>
            </w:r>
          </w:p>
        </w:tc>
        <w:tc>
          <w:tcPr>
            <w:tcW w:w="851" w:type="dxa"/>
            <w:tcBorders>
              <w:left w:val="nil"/>
            </w:tcBorders>
            <w:vAlign w:val="center"/>
          </w:tcPr>
          <w:p w14:paraId="176CAE1C" w14:textId="77777777" w:rsidR="00B916C4" w:rsidRPr="00330087" w:rsidRDefault="00B916C4" w:rsidP="00B916C4">
            <w:pPr>
              <w:pStyle w:val="Bezmezer"/>
              <w:jc w:val="center"/>
              <w:rPr>
                <w:rFonts w:ascii="Arial" w:hAnsi="Arial" w:cs="Arial"/>
                <w:b/>
                <w:bCs/>
                <w:sz w:val="20"/>
                <w:szCs w:val="20"/>
              </w:rPr>
            </w:pPr>
            <w:r w:rsidRPr="00330087">
              <w:rPr>
                <w:rFonts w:ascii="Arial" w:hAnsi="Arial" w:cs="Arial"/>
                <w:b/>
                <w:bCs/>
                <w:sz w:val="20"/>
                <w:szCs w:val="20"/>
              </w:rPr>
              <w:t>RH</w:t>
            </w:r>
          </w:p>
        </w:tc>
        <w:tc>
          <w:tcPr>
            <w:tcW w:w="4252" w:type="dxa"/>
            <w:vAlign w:val="center"/>
          </w:tcPr>
          <w:p w14:paraId="3F6029CF" w14:textId="77777777" w:rsidR="00B916C4" w:rsidRPr="00330087" w:rsidRDefault="00B916C4" w:rsidP="00B916C4">
            <w:pPr>
              <w:rPr>
                <w:rFonts w:ascii="Arial" w:hAnsi="Arial" w:cs="Arial"/>
                <w:bCs/>
                <w:sz w:val="20"/>
                <w:szCs w:val="20"/>
              </w:rPr>
            </w:pPr>
            <w:r w:rsidRPr="00330087">
              <w:rPr>
                <w:rFonts w:ascii="Arial" w:hAnsi="Arial" w:cs="Arial"/>
                <w:sz w:val="20"/>
                <w:szCs w:val="20"/>
              </w:rPr>
              <w:t>- související veřejná prostranství</w:t>
            </w:r>
          </w:p>
        </w:tc>
      </w:tr>
      <w:tr w:rsidR="00B916C4" w:rsidRPr="00330087" w14:paraId="01F6DB01" w14:textId="77777777" w:rsidTr="00FC30DA">
        <w:trPr>
          <w:trHeight w:val="414"/>
        </w:trPr>
        <w:tc>
          <w:tcPr>
            <w:tcW w:w="4673" w:type="dxa"/>
            <w:tcBorders>
              <w:right w:val="nil"/>
            </w:tcBorders>
            <w:vAlign w:val="center"/>
          </w:tcPr>
          <w:p w14:paraId="3EDDC99F" w14:textId="77777777" w:rsidR="00B916C4" w:rsidRPr="00330087" w:rsidRDefault="00B916C4" w:rsidP="00B916C4">
            <w:pPr>
              <w:pStyle w:val="Bezmezer"/>
              <w:rPr>
                <w:rFonts w:ascii="Arial" w:hAnsi="Arial" w:cs="Arial"/>
                <w:strike/>
                <w:color w:val="FF0000"/>
                <w:sz w:val="20"/>
                <w:szCs w:val="20"/>
              </w:rPr>
            </w:pPr>
            <w:r w:rsidRPr="00330087">
              <w:rPr>
                <w:rFonts w:ascii="Arial" w:hAnsi="Arial" w:cs="Arial"/>
                <w:strike/>
                <w:color w:val="FF0000"/>
                <w:sz w:val="20"/>
                <w:szCs w:val="20"/>
              </w:rPr>
              <w:t>plochy sídelní zeleně</w:t>
            </w:r>
          </w:p>
          <w:p w14:paraId="5589FD8B" w14:textId="50E1ED7A" w:rsidR="00B916C4" w:rsidRPr="00330087" w:rsidRDefault="00B916C4" w:rsidP="00B916C4">
            <w:pPr>
              <w:pStyle w:val="Bezmezer"/>
              <w:rPr>
                <w:rFonts w:ascii="Arial" w:hAnsi="Arial" w:cs="Arial"/>
                <w:bCs/>
                <w:sz w:val="20"/>
                <w:szCs w:val="20"/>
              </w:rPr>
            </w:pPr>
            <w:r w:rsidRPr="00330087">
              <w:rPr>
                <w:rFonts w:ascii="Arial" w:hAnsi="Arial" w:cs="Arial"/>
                <w:bCs/>
                <w:color w:val="0070C0"/>
                <w:sz w:val="20"/>
                <w:szCs w:val="20"/>
              </w:rPr>
              <w:t>zele</w:t>
            </w:r>
            <w:r w:rsidR="009A4751" w:rsidRPr="00330087">
              <w:rPr>
                <w:rFonts w:ascii="Arial" w:hAnsi="Arial" w:cs="Arial"/>
                <w:bCs/>
                <w:color w:val="0070C0"/>
                <w:sz w:val="20"/>
                <w:szCs w:val="20"/>
              </w:rPr>
              <w:t>ň</w:t>
            </w:r>
            <w:r w:rsidRPr="00330087">
              <w:rPr>
                <w:rFonts w:ascii="Arial" w:hAnsi="Arial" w:cs="Arial"/>
                <w:bCs/>
                <w:color w:val="0070C0"/>
                <w:sz w:val="20"/>
                <w:szCs w:val="20"/>
              </w:rPr>
              <w:t xml:space="preserve"> sídelní ostatní</w:t>
            </w:r>
          </w:p>
        </w:tc>
        <w:tc>
          <w:tcPr>
            <w:tcW w:w="851" w:type="dxa"/>
            <w:tcBorders>
              <w:left w:val="nil"/>
            </w:tcBorders>
            <w:vAlign w:val="center"/>
          </w:tcPr>
          <w:p w14:paraId="29D0AC2B" w14:textId="77777777" w:rsidR="00B916C4" w:rsidRPr="00330087" w:rsidRDefault="00B916C4" w:rsidP="00B916C4">
            <w:pPr>
              <w:pStyle w:val="Bezmezer"/>
              <w:jc w:val="center"/>
              <w:rPr>
                <w:rFonts w:ascii="Arial" w:hAnsi="Arial" w:cs="Arial"/>
                <w:b/>
                <w:bCs/>
                <w:sz w:val="20"/>
                <w:szCs w:val="20"/>
              </w:rPr>
            </w:pPr>
            <w:r w:rsidRPr="00330087">
              <w:rPr>
                <w:rFonts w:ascii="Arial" w:hAnsi="Arial" w:cs="Arial"/>
                <w:b/>
                <w:bCs/>
                <w:sz w:val="20"/>
                <w:szCs w:val="20"/>
              </w:rPr>
              <w:t>ZS</w:t>
            </w:r>
          </w:p>
        </w:tc>
        <w:tc>
          <w:tcPr>
            <w:tcW w:w="4252" w:type="dxa"/>
            <w:vAlign w:val="center"/>
          </w:tcPr>
          <w:p w14:paraId="4569ABF6" w14:textId="77777777" w:rsidR="00B916C4" w:rsidRPr="00330087" w:rsidRDefault="00B916C4" w:rsidP="00B916C4">
            <w:pPr>
              <w:pStyle w:val="Bezmezer"/>
              <w:rPr>
                <w:rFonts w:ascii="Arial" w:hAnsi="Arial" w:cs="Arial"/>
                <w:bCs/>
                <w:sz w:val="20"/>
                <w:szCs w:val="20"/>
              </w:rPr>
            </w:pPr>
            <w:r w:rsidRPr="00330087">
              <w:rPr>
                <w:rFonts w:ascii="Arial" w:hAnsi="Arial" w:cs="Arial"/>
                <w:sz w:val="20"/>
                <w:szCs w:val="20"/>
              </w:rPr>
              <w:t>- veřejná prostranství včetně veřejné zeleně</w:t>
            </w:r>
          </w:p>
        </w:tc>
      </w:tr>
      <w:tr w:rsidR="00B916C4" w:rsidRPr="00330087" w14:paraId="0FD0D2E2" w14:textId="77777777" w:rsidTr="00FC30DA">
        <w:trPr>
          <w:trHeight w:val="420"/>
        </w:trPr>
        <w:tc>
          <w:tcPr>
            <w:tcW w:w="4673" w:type="dxa"/>
            <w:tcBorders>
              <w:right w:val="nil"/>
            </w:tcBorders>
            <w:vAlign w:val="center"/>
          </w:tcPr>
          <w:p w14:paraId="763C78A5" w14:textId="72A0E4F2" w:rsidR="00B916C4" w:rsidRPr="00330087" w:rsidRDefault="009A4751" w:rsidP="00B916C4">
            <w:pPr>
              <w:pStyle w:val="Bezmezer"/>
              <w:rPr>
                <w:rFonts w:ascii="Arial" w:hAnsi="Arial" w:cs="Arial"/>
                <w:bCs/>
                <w:sz w:val="20"/>
                <w:szCs w:val="20"/>
              </w:rPr>
            </w:pPr>
            <w:r w:rsidRPr="00330087">
              <w:rPr>
                <w:rFonts w:ascii="Arial" w:hAnsi="Arial" w:cs="Arial"/>
                <w:strike/>
                <w:color w:val="FF0000"/>
                <w:sz w:val="20"/>
                <w:szCs w:val="20"/>
              </w:rPr>
              <w:t>plochy</w:t>
            </w:r>
            <w:r w:rsidR="00B916C4" w:rsidRPr="00330087">
              <w:rPr>
                <w:rFonts w:ascii="Arial" w:hAnsi="Arial" w:cs="Arial"/>
                <w:sz w:val="20"/>
                <w:szCs w:val="20"/>
              </w:rPr>
              <w:t xml:space="preserve"> </w:t>
            </w:r>
            <w:r w:rsidR="00B916C4" w:rsidRPr="00330087">
              <w:rPr>
                <w:rFonts w:ascii="Arial" w:hAnsi="Arial" w:cs="Arial"/>
                <w:strike/>
                <w:color w:val="FF0000"/>
                <w:sz w:val="20"/>
                <w:szCs w:val="20"/>
              </w:rPr>
              <w:t>dopravní infrastruktury –</w:t>
            </w:r>
            <w:r w:rsidR="00B916C4" w:rsidRPr="00330087">
              <w:rPr>
                <w:rFonts w:ascii="Arial" w:hAnsi="Arial" w:cs="Arial"/>
                <w:color w:val="FF0000"/>
                <w:sz w:val="20"/>
                <w:szCs w:val="20"/>
              </w:rPr>
              <w:t xml:space="preserve"> </w:t>
            </w:r>
            <w:r w:rsidR="00B916C4" w:rsidRPr="00330087">
              <w:rPr>
                <w:rFonts w:ascii="Arial" w:hAnsi="Arial" w:cs="Arial"/>
                <w:color w:val="0070C0"/>
                <w:sz w:val="20"/>
                <w:szCs w:val="20"/>
              </w:rPr>
              <w:t>doprav</w:t>
            </w:r>
            <w:r w:rsidRPr="00330087">
              <w:rPr>
                <w:rFonts w:ascii="Arial" w:hAnsi="Arial" w:cs="Arial"/>
                <w:color w:val="0070C0"/>
                <w:sz w:val="20"/>
                <w:szCs w:val="20"/>
              </w:rPr>
              <w:t>a</w:t>
            </w:r>
            <w:r w:rsidR="00B916C4" w:rsidRPr="00330087">
              <w:rPr>
                <w:rFonts w:ascii="Arial" w:hAnsi="Arial" w:cs="Arial"/>
                <w:color w:val="0070C0"/>
                <w:sz w:val="20"/>
                <w:szCs w:val="20"/>
              </w:rPr>
              <w:t xml:space="preserve"> </w:t>
            </w:r>
            <w:r w:rsidR="00B916C4" w:rsidRPr="00330087">
              <w:rPr>
                <w:rFonts w:ascii="Arial" w:hAnsi="Arial" w:cs="Arial"/>
                <w:sz w:val="20"/>
                <w:szCs w:val="20"/>
              </w:rPr>
              <w:t>silniční</w:t>
            </w:r>
          </w:p>
        </w:tc>
        <w:tc>
          <w:tcPr>
            <w:tcW w:w="851" w:type="dxa"/>
            <w:tcBorders>
              <w:left w:val="nil"/>
            </w:tcBorders>
            <w:vAlign w:val="center"/>
          </w:tcPr>
          <w:p w14:paraId="08ED567F" w14:textId="77777777" w:rsidR="00B916C4" w:rsidRPr="00330087" w:rsidRDefault="00B916C4" w:rsidP="00B916C4">
            <w:pPr>
              <w:pStyle w:val="Bezmezer"/>
              <w:jc w:val="center"/>
              <w:rPr>
                <w:rFonts w:ascii="Arial" w:hAnsi="Arial" w:cs="Arial"/>
                <w:b/>
                <w:bCs/>
                <w:sz w:val="20"/>
                <w:szCs w:val="20"/>
              </w:rPr>
            </w:pPr>
            <w:r w:rsidRPr="00330087">
              <w:rPr>
                <w:rFonts w:ascii="Arial" w:hAnsi="Arial" w:cs="Arial"/>
                <w:b/>
                <w:bCs/>
                <w:sz w:val="20"/>
                <w:szCs w:val="20"/>
              </w:rPr>
              <w:t>DS</w:t>
            </w:r>
          </w:p>
        </w:tc>
        <w:tc>
          <w:tcPr>
            <w:tcW w:w="4252" w:type="dxa"/>
            <w:vAlign w:val="center"/>
          </w:tcPr>
          <w:p w14:paraId="141BF69E" w14:textId="77777777" w:rsidR="00B916C4" w:rsidRPr="00330087" w:rsidRDefault="00B916C4" w:rsidP="00B916C4">
            <w:pPr>
              <w:pStyle w:val="Bezmezer"/>
              <w:rPr>
                <w:rFonts w:ascii="Arial" w:hAnsi="Arial" w:cs="Arial"/>
                <w:bCs/>
                <w:sz w:val="20"/>
                <w:szCs w:val="20"/>
              </w:rPr>
            </w:pPr>
            <w:r w:rsidRPr="00330087">
              <w:rPr>
                <w:rFonts w:ascii="Arial" w:hAnsi="Arial" w:cs="Arial"/>
                <w:sz w:val="20"/>
                <w:szCs w:val="20"/>
              </w:rPr>
              <w:t>- veřejná prostranství</w:t>
            </w:r>
          </w:p>
        </w:tc>
      </w:tr>
      <w:tr w:rsidR="00B916C4" w:rsidRPr="00330087" w14:paraId="3C4CE318" w14:textId="77777777" w:rsidTr="00FC30DA">
        <w:trPr>
          <w:trHeight w:val="412"/>
        </w:trPr>
        <w:tc>
          <w:tcPr>
            <w:tcW w:w="4673" w:type="dxa"/>
            <w:tcBorders>
              <w:right w:val="nil"/>
            </w:tcBorders>
            <w:vAlign w:val="center"/>
          </w:tcPr>
          <w:p w14:paraId="5936E684" w14:textId="7D77493B" w:rsidR="00B916C4" w:rsidRPr="00330087" w:rsidRDefault="009A4751" w:rsidP="00B916C4">
            <w:pPr>
              <w:pStyle w:val="Bezmezer"/>
              <w:rPr>
                <w:rFonts w:ascii="Arial" w:hAnsi="Arial" w:cs="Arial"/>
                <w:bCs/>
                <w:sz w:val="20"/>
                <w:szCs w:val="20"/>
              </w:rPr>
            </w:pPr>
            <w:r w:rsidRPr="00330087">
              <w:rPr>
                <w:rFonts w:ascii="Arial" w:hAnsi="Arial" w:cs="Arial"/>
                <w:strike/>
                <w:color w:val="FF0000"/>
                <w:sz w:val="20"/>
                <w:szCs w:val="20"/>
              </w:rPr>
              <w:t xml:space="preserve">plochy </w:t>
            </w:r>
            <w:r w:rsidR="00B916C4" w:rsidRPr="00330087">
              <w:rPr>
                <w:rFonts w:ascii="Arial" w:hAnsi="Arial" w:cs="Arial"/>
                <w:strike/>
                <w:color w:val="FF0000"/>
                <w:sz w:val="20"/>
                <w:szCs w:val="20"/>
              </w:rPr>
              <w:t>dopravní infrastruktury místní</w:t>
            </w:r>
            <w:r w:rsidRPr="00330087">
              <w:rPr>
                <w:rFonts w:ascii="Arial" w:hAnsi="Arial" w:cs="Arial"/>
                <w:color w:val="FF0000"/>
                <w:sz w:val="20"/>
                <w:szCs w:val="20"/>
              </w:rPr>
              <w:t xml:space="preserve"> </w:t>
            </w:r>
            <w:r w:rsidRPr="00330087">
              <w:rPr>
                <w:rFonts w:ascii="Arial" w:hAnsi="Arial" w:cs="Arial"/>
                <w:color w:val="0070C0"/>
                <w:sz w:val="20"/>
                <w:szCs w:val="20"/>
              </w:rPr>
              <w:t>doprava jiná</w:t>
            </w:r>
          </w:p>
        </w:tc>
        <w:tc>
          <w:tcPr>
            <w:tcW w:w="851" w:type="dxa"/>
            <w:tcBorders>
              <w:left w:val="nil"/>
            </w:tcBorders>
            <w:vAlign w:val="center"/>
          </w:tcPr>
          <w:p w14:paraId="3CB8F43A" w14:textId="63C4BA55" w:rsidR="00B916C4" w:rsidRPr="00330087" w:rsidRDefault="00B916C4" w:rsidP="00B916C4">
            <w:pPr>
              <w:pStyle w:val="Bezmezer"/>
              <w:jc w:val="center"/>
              <w:rPr>
                <w:rFonts w:ascii="Arial" w:hAnsi="Arial" w:cs="Arial"/>
                <w:b/>
                <w:bCs/>
                <w:strike/>
                <w:color w:val="FF0000"/>
                <w:sz w:val="20"/>
                <w:szCs w:val="20"/>
              </w:rPr>
            </w:pPr>
            <w:r w:rsidRPr="00330087">
              <w:rPr>
                <w:rFonts w:ascii="Arial" w:hAnsi="Arial" w:cs="Arial"/>
                <w:b/>
                <w:bCs/>
                <w:strike/>
                <w:color w:val="FF0000"/>
                <w:sz w:val="20"/>
                <w:szCs w:val="20"/>
              </w:rPr>
              <w:t>DM</w:t>
            </w:r>
          </w:p>
          <w:p w14:paraId="2A363B8F" w14:textId="6B6A0056" w:rsidR="00B916C4" w:rsidRPr="00330087" w:rsidRDefault="00B916C4" w:rsidP="00B916C4">
            <w:pPr>
              <w:pStyle w:val="Bezmezer"/>
              <w:jc w:val="center"/>
              <w:rPr>
                <w:rFonts w:ascii="Arial" w:hAnsi="Arial" w:cs="Arial"/>
                <w:b/>
                <w:bCs/>
                <w:sz w:val="20"/>
                <w:szCs w:val="20"/>
              </w:rPr>
            </w:pPr>
            <w:r w:rsidRPr="00330087">
              <w:rPr>
                <w:rFonts w:ascii="Arial" w:hAnsi="Arial" w:cs="Arial"/>
                <w:b/>
                <w:bCs/>
                <w:color w:val="0070C0"/>
                <w:sz w:val="20"/>
                <w:szCs w:val="20"/>
              </w:rPr>
              <w:t>DX</w:t>
            </w:r>
          </w:p>
        </w:tc>
        <w:tc>
          <w:tcPr>
            <w:tcW w:w="4252" w:type="dxa"/>
            <w:vAlign w:val="center"/>
          </w:tcPr>
          <w:p w14:paraId="7D979C1C" w14:textId="77777777" w:rsidR="00B916C4" w:rsidRPr="00330087" w:rsidRDefault="00B916C4" w:rsidP="00B916C4">
            <w:pPr>
              <w:pStyle w:val="Bezmezer"/>
              <w:rPr>
                <w:rFonts w:ascii="Arial" w:hAnsi="Arial" w:cs="Arial"/>
                <w:bCs/>
                <w:sz w:val="20"/>
                <w:szCs w:val="20"/>
              </w:rPr>
            </w:pPr>
            <w:r w:rsidRPr="00330087">
              <w:rPr>
                <w:rFonts w:ascii="Arial" w:hAnsi="Arial" w:cs="Arial"/>
                <w:sz w:val="20"/>
                <w:szCs w:val="20"/>
              </w:rPr>
              <w:t>- veřejná prostranství</w:t>
            </w:r>
          </w:p>
        </w:tc>
      </w:tr>
      <w:tr w:rsidR="00B916C4" w:rsidRPr="00330087" w14:paraId="6CC1DB77" w14:textId="77777777" w:rsidTr="00FC30DA">
        <w:trPr>
          <w:trHeight w:val="418"/>
        </w:trPr>
        <w:tc>
          <w:tcPr>
            <w:tcW w:w="4673" w:type="dxa"/>
            <w:tcBorders>
              <w:right w:val="nil"/>
            </w:tcBorders>
            <w:vAlign w:val="center"/>
          </w:tcPr>
          <w:p w14:paraId="6CB0F28C" w14:textId="7BE51EFD" w:rsidR="00B916C4" w:rsidRPr="00330087" w:rsidRDefault="009A4751" w:rsidP="00B916C4">
            <w:pPr>
              <w:pStyle w:val="Bezmezer"/>
              <w:rPr>
                <w:rFonts w:ascii="Arial" w:hAnsi="Arial" w:cs="Arial"/>
                <w:bCs/>
                <w:sz w:val="20"/>
                <w:szCs w:val="20"/>
              </w:rPr>
            </w:pPr>
            <w:r w:rsidRPr="00330087">
              <w:rPr>
                <w:rFonts w:ascii="Arial" w:hAnsi="Arial" w:cs="Arial"/>
                <w:strike/>
                <w:color w:val="FF0000"/>
                <w:sz w:val="20"/>
                <w:szCs w:val="20"/>
              </w:rPr>
              <w:t>plochy</w:t>
            </w:r>
            <w:r w:rsidR="00B916C4" w:rsidRPr="00330087">
              <w:rPr>
                <w:rFonts w:ascii="Arial" w:hAnsi="Arial" w:cs="Arial"/>
                <w:sz w:val="20"/>
                <w:szCs w:val="20"/>
              </w:rPr>
              <w:t xml:space="preserve"> veřejn</w:t>
            </w:r>
            <w:r w:rsidRPr="00330087">
              <w:rPr>
                <w:rFonts w:ascii="Arial" w:hAnsi="Arial" w:cs="Arial"/>
                <w:sz w:val="20"/>
                <w:szCs w:val="20"/>
              </w:rPr>
              <w:t>á</w:t>
            </w:r>
            <w:r w:rsidR="00B916C4" w:rsidRPr="00330087">
              <w:rPr>
                <w:rFonts w:ascii="Arial" w:hAnsi="Arial" w:cs="Arial"/>
                <w:sz w:val="20"/>
                <w:szCs w:val="20"/>
              </w:rPr>
              <w:t xml:space="preserve"> prostranství </w:t>
            </w:r>
            <w:r w:rsidR="00B916C4" w:rsidRPr="00330087">
              <w:rPr>
                <w:rFonts w:ascii="Arial" w:hAnsi="Arial" w:cs="Arial"/>
                <w:color w:val="0070C0"/>
                <w:sz w:val="20"/>
                <w:szCs w:val="20"/>
              </w:rPr>
              <w:t>všeobecn</w:t>
            </w:r>
            <w:r w:rsidRPr="00330087">
              <w:rPr>
                <w:rFonts w:ascii="Arial" w:hAnsi="Arial" w:cs="Arial"/>
                <w:color w:val="0070C0"/>
                <w:sz w:val="20"/>
                <w:szCs w:val="20"/>
              </w:rPr>
              <w:t>á</w:t>
            </w:r>
          </w:p>
        </w:tc>
        <w:tc>
          <w:tcPr>
            <w:tcW w:w="851" w:type="dxa"/>
            <w:tcBorders>
              <w:left w:val="nil"/>
            </w:tcBorders>
            <w:vAlign w:val="center"/>
          </w:tcPr>
          <w:p w14:paraId="2C4BE4F4" w14:textId="77777777" w:rsidR="00B916C4" w:rsidRPr="00330087" w:rsidRDefault="00B916C4" w:rsidP="00B916C4">
            <w:pPr>
              <w:pStyle w:val="Bezmezer"/>
              <w:jc w:val="center"/>
              <w:rPr>
                <w:rFonts w:ascii="Arial" w:hAnsi="Arial" w:cs="Arial"/>
                <w:b/>
                <w:bCs/>
                <w:strike/>
                <w:color w:val="FF0000"/>
                <w:sz w:val="20"/>
                <w:szCs w:val="20"/>
              </w:rPr>
            </w:pPr>
            <w:r w:rsidRPr="00330087">
              <w:rPr>
                <w:rFonts w:ascii="Arial" w:hAnsi="Arial" w:cs="Arial"/>
                <w:b/>
                <w:bCs/>
                <w:strike/>
                <w:color w:val="FF0000"/>
                <w:sz w:val="20"/>
                <w:szCs w:val="20"/>
              </w:rPr>
              <w:t>PV</w:t>
            </w:r>
          </w:p>
          <w:p w14:paraId="5B55D51A" w14:textId="11029CF4" w:rsidR="00B916C4" w:rsidRPr="00330087" w:rsidRDefault="00B916C4" w:rsidP="00B916C4">
            <w:pPr>
              <w:pStyle w:val="Bezmezer"/>
              <w:jc w:val="center"/>
              <w:rPr>
                <w:rFonts w:ascii="Arial" w:hAnsi="Arial" w:cs="Arial"/>
                <w:b/>
                <w:bCs/>
                <w:sz w:val="20"/>
                <w:szCs w:val="20"/>
              </w:rPr>
            </w:pPr>
            <w:r w:rsidRPr="00330087">
              <w:rPr>
                <w:rFonts w:ascii="Arial" w:hAnsi="Arial" w:cs="Arial"/>
                <w:b/>
                <w:bCs/>
                <w:color w:val="0070C0"/>
                <w:sz w:val="20"/>
                <w:szCs w:val="20"/>
              </w:rPr>
              <w:t>PU</w:t>
            </w:r>
          </w:p>
        </w:tc>
        <w:tc>
          <w:tcPr>
            <w:tcW w:w="4252" w:type="dxa"/>
            <w:vAlign w:val="center"/>
          </w:tcPr>
          <w:p w14:paraId="06DD242F" w14:textId="77777777" w:rsidR="00B916C4" w:rsidRPr="00330087" w:rsidRDefault="00B916C4" w:rsidP="00B916C4">
            <w:pPr>
              <w:rPr>
                <w:rFonts w:ascii="Arial" w:hAnsi="Arial" w:cs="Arial"/>
                <w:bCs/>
                <w:sz w:val="20"/>
                <w:szCs w:val="20"/>
              </w:rPr>
            </w:pPr>
            <w:r w:rsidRPr="00330087">
              <w:rPr>
                <w:rFonts w:ascii="Arial" w:hAnsi="Arial" w:cs="Arial"/>
                <w:sz w:val="20"/>
                <w:szCs w:val="20"/>
              </w:rPr>
              <w:t>- veřejná prostranství</w:t>
            </w:r>
          </w:p>
        </w:tc>
      </w:tr>
    </w:tbl>
    <w:p w14:paraId="203D66B0" w14:textId="605F6300" w:rsidR="006D2DD5" w:rsidRDefault="006D2DD5" w:rsidP="006D2DD5">
      <w:pPr>
        <w:pStyle w:val="Bezmezer"/>
        <w:spacing w:before="120"/>
        <w:ind w:left="993"/>
        <w:rPr>
          <w:rFonts w:ascii="Arial" w:hAnsi="Arial" w:cs="Arial"/>
        </w:rPr>
      </w:pPr>
      <w:r w:rsidRPr="00006B0B">
        <w:rPr>
          <w:rFonts w:ascii="Arial" w:hAnsi="Arial" w:cs="Arial"/>
        </w:rPr>
        <w:lastRenderedPageBreak/>
        <w:t>Územním plánem se vymezují následující rozvojové plochy veřejných prostranství:</w:t>
      </w:r>
    </w:p>
    <w:p w14:paraId="66D97B58" w14:textId="77777777" w:rsidR="00570F3E" w:rsidRDefault="00570F3E" w:rsidP="00CD591D">
      <w:pPr>
        <w:pStyle w:val="Bezmezer"/>
        <w:spacing w:before="120"/>
        <w:ind w:left="993"/>
        <w:rPr>
          <w:rFonts w:ascii="Arial" w:hAnsi="Arial" w:cs="Arial"/>
        </w:rPr>
      </w:pPr>
    </w:p>
    <w:tbl>
      <w:tblPr>
        <w:tblStyle w:val="Mkatabulky"/>
        <w:tblpPr w:leftFromText="141" w:rightFromText="141" w:vertAnchor="page" w:horzAnchor="margin" w:tblpY="1902"/>
        <w:tblW w:w="9776" w:type="dxa"/>
        <w:tblLook w:val="04A0" w:firstRow="1" w:lastRow="0" w:firstColumn="1" w:lastColumn="0" w:noHBand="0" w:noVBand="1"/>
      </w:tblPr>
      <w:tblGrid>
        <w:gridCol w:w="852"/>
        <w:gridCol w:w="850"/>
        <w:gridCol w:w="8074"/>
      </w:tblGrid>
      <w:tr w:rsidR="005B2B3D" w:rsidRPr="00006B0B" w14:paraId="13673D2B" w14:textId="77777777" w:rsidTr="007F6A1E">
        <w:tc>
          <w:tcPr>
            <w:tcW w:w="852" w:type="dxa"/>
            <w:tcBorders>
              <w:bottom w:val="single" w:sz="4" w:space="0" w:color="auto"/>
            </w:tcBorders>
            <w:shd w:val="clear" w:color="auto" w:fill="D0CECE" w:themeFill="background2" w:themeFillShade="E6"/>
          </w:tcPr>
          <w:p w14:paraId="61ED82D7" w14:textId="77777777" w:rsidR="005B2B3D" w:rsidRPr="00CD591D" w:rsidRDefault="005B2B3D" w:rsidP="007F6A1E">
            <w:pPr>
              <w:pStyle w:val="Bezmezer"/>
              <w:jc w:val="center"/>
              <w:rPr>
                <w:rFonts w:ascii="Arial" w:hAnsi="Arial" w:cs="Arial"/>
                <w:sz w:val="20"/>
                <w:szCs w:val="20"/>
              </w:rPr>
            </w:pPr>
            <w:r w:rsidRPr="00CD591D">
              <w:rPr>
                <w:rFonts w:ascii="Arial" w:hAnsi="Arial" w:cs="Arial"/>
                <w:sz w:val="20"/>
                <w:szCs w:val="20"/>
              </w:rPr>
              <w:t>ID plochy</w:t>
            </w:r>
          </w:p>
        </w:tc>
        <w:tc>
          <w:tcPr>
            <w:tcW w:w="850" w:type="dxa"/>
            <w:shd w:val="clear" w:color="auto" w:fill="D0CECE" w:themeFill="background2" w:themeFillShade="E6"/>
          </w:tcPr>
          <w:p w14:paraId="6FC154B5" w14:textId="77777777" w:rsidR="005B2B3D" w:rsidRPr="00CD591D" w:rsidRDefault="005B2B3D" w:rsidP="007F6A1E">
            <w:pPr>
              <w:pStyle w:val="Bezmezer"/>
              <w:jc w:val="center"/>
              <w:rPr>
                <w:rFonts w:ascii="Arial" w:hAnsi="Arial" w:cs="Arial"/>
                <w:sz w:val="20"/>
                <w:szCs w:val="20"/>
              </w:rPr>
            </w:pPr>
            <w:r w:rsidRPr="00CD591D">
              <w:rPr>
                <w:rFonts w:ascii="Arial" w:hAnsi="Arial" w:cs="Arial"/>
                <w:sz w:val="20"/>
                <w:szCs w:val="20"/>
              </w:rPr>
              <w:t>index využití</w:t>
            </w:r>
          </w:p>
        </w:tc>
        <w:tc>
          <w:tcPr>
            <w:tcW w:w="8074" w:type="dxa"/>
            <w:shd w:val="clear" w:color="auto" w:fill="D0CECE" w:themeFill="background2" w:themeFillShade="E6"/>
          </w:tcPr>
          <w:p w14:paraId="66DBA574" w14:textId="77777777" w:rsidR="005B2B3D" w:rsidRPr="00CD591D" w:rsidRDefault="005B2B3D" w:rsidP="007F6A1E">
            <w:pPr>
              <w:pStyle w:val="Bezmezer"/>
              <w:jc w:val="center"/>
              <w:rPr>
                <w:rFonts w:ascii="Arial" w:hAnsi="Arial" w:cs="Arial"/>
                <w:sz w:val="20"/>
                <w:szCs w:val="20"/>
              </w:rPr>
            </w:pPr>
            <w:r w:rsidRPr="00CD591D">
              <w:rPr>
                <w:rFonts w:ascii="Arial" w:hAnsi="Arial" w:cs="Arial"/>
                <w:sz w:val="20"/>
                <w:szCs w:val="20"/>
              </w:rPr>
              <w:t>koncepce rozvoje veřejných prostranství</w:t>
            </w:r>
          </w:p>
        </w:tc>
      </w:tr>
      <w:tr w:rsidR="005B2B3D" w:rsidRPr="00006B0B" w14:paraId="37419C31" w14:textId="77777777" w:rsidTr="007F6A1E">
        <w:tc>
          <w:tcPr>
            <w:tcW w:w="852" w:type="dxa"/>
            <w:tcBorders>
              <w:top w:val="single" w:sz="4" w:space="0" w:color="auto"/>
              <w:left w:val="single" w:sz="4" w:space="0" w:color="auto"/>
              <w:bottom w:val="single" w:sz="4" w:space="0" w:color="auto"/>
              <w:right w:val="single" w:sz="4" w:space="0" w:color="auto"/>
            </w:tcBorders>
            <w:vAlign w:val="center"/>
          </w:tcPr>
          <w:p w14:paraId="7AA24EEB" w14:textId="77777777" w:rsidR="005B2B3D" w:rsidRPr="00CD591D" w:rsidRDefault="005B2B3D" w:rsidP="007F6A1E">
            <w:pPr>
              <w:pStyle w:val="Bezmezer"/>
              <w:jc w:val="center"/>
              <w:rPr>
                <w:rFonts w:ascii="Arial" w:hAnsi="Arial" w:cs="Arial"/>
                <w:b/>
                <w:color w:val="7030A0"/>
                <w:sz w:val="20"/>
                <w:szCs w:val="20"/>
              </w:rPr>
            </w:pPr>
            <w:r>
              <w:rPr>
                <w:rFonts w:ascii="Arial" w:hAnsi="Arial" w:cs="Arial"/>
                <w:b/>
                <w:color w:val="0070C0"/>
                <w:sz w:val="20"/>
                <w:szCs w:val="20"/>
              </w:rPr>
              <w:t>T.</w:t>
            </w:r>
            <w:r w:rsidRPr="00CD591D">
              <w:rPr>
                <w:rFonts w:ascii="Arial" w:hAnsi="Arial" w:cs="Arial"/>
                <w:b/>
                <w:color w:val="7030A0"/>
                <w:sz w:val="20"/>
                <w:szCs w:val="20"/>
              </w:rPr>
              <w:t>2</w:t>
            </w:r>
          </w:p>
        </w:tc>
        <w:tc>
          <w:tcPr>
            <w:tcW w:w="850" w:type="dxa"/>
            <w:tcBorders>
              <w:left w:val="single" w:sz="4" w:space="0" w:color="auto"/>
            </w:tcBorders>
            <w:vAlign w:val="center"/>
          </w:tcPr>
          <w:p w14:paraId="3FBA8555" w14:textId="77777777" w:rsidR="005B2B3D" w:rsidRPr="00CD591D" w:rsidRDefault="005B2B3D" w:rsidP="007F6A1E">
            <w:pPr>
              <w:pStyle w:val="Bezmezer"/>
              <w:jc w:val="center"/>
              <w:rPr>
                <w:rFonts w:ascii="Arial" w:hAnsi="Arial" w:cs="Arial"/>
                <w:b/>
                <w:sz w:val="20"/>
                <w:szCs w:val="20"/>
              </w:rPr>
            </w:pPr>
            <w:r>
              <w:rPr>
                <w:rFonts w:ascii="Arial" w:hAnsi="Arial" w:cs="Arial"/>
                <w:b/>
                <w:sz w:val="20"/>
                <w:szCs w:val="20"/>
              </w:rPr>
              <w:t>PU</w:t>
            </w:r>
          </w:p>
        </w:tc>
        <w:tc>
          <w:tcPr>
            <w:tcW w:w="8074" w:type="dxa"/>
            <w:vAlign w:val="center"/>
          </w:tcPr>
          <w:p w14:paraId="7199E05F" w14:textId="77777777" w:rsidR="005B2B3D" w:rsidRPr="00CD591D" w:rsidRDefault="005B2B3D" w:rsidP="007F6A1E">
            <w:pPr>
              <w:pStyle w:val="Bezmezer"/>
              <w:rPr>
                <w:rFonts w:ascii="Arial" w:hAnsi="Arial" w:cs="Arial"/>
                <w:sz w:val="20"/>
                <w:szCs w:val="20"/>
              </w:rPr>
            </w:pPr>
            <w:r w:rsidRPr="00CD591D">
              <w:rPr>
                <w:rFonts w:ascii="Arial" w:hAnsi="Arial" w:cs="Arial"/>
                <w:sz w:val="20"/>
                <w:szCs w:val="20"/>
              </w:rPr>
              <w:t xml:space="preserve">- </w:t>
            </w:r>
            <w:r w:rsidRPr="001539B5">
              <w:rPr>
                <w:rFonts w:ascii="Arial" w:hAnsi="Arial" w:cs="Arial"/>
                <w:sz w:val="20"/>
                <w:szCs w:val="20"/>
              </w:rPr>
              <w:t xml:space="preserve">plocha </w:t>
            </w:r>
            <w:r w:rsidRPr="001539B5">
              <w:rPr>
                <w:rFonts w:ascii="Arial" w:hAnsi="Arial" w:cs="Arial"/>
                <w:strike/>
                <w:color w:val="FF0000"/>
                <w:sz w:val="20"/>
                <w:szCs w:val="20"/>
              </w:rPr>
              <w:t>přestavby</w:t>
            </w:r>
            <w:r w:rsidRPr="001539B5">
              <w:rPr>
                <w:rFonts w:ascii="Arial" w:hAnsi="Arial" w:cs="Arial"/>
                <w:sz w:val="20"/>
                <w:szCs w:val="20"/>
              </w:rPr>
              <w:t xml:space="preserve"> </w:t>
            </w:r>
            <w:r w:rsidRPr="001539B5">
              <w:rPr>
                <w:rFonts w:ascii="Arial" w:hAnsi="Arial" w:cs="Arial"/>
                <w:color w:val="0070C0"/>
                <w:sz w:val="20"/>
                <w:szCs w:val="20"/>
              </w:rPr>
              <w:t>transformační</w:t>
            </w:r>
            <w:r w:rsidRPr="00CD591D">
              <w:rPr>
                <w:rFonts w:ascii="Arial" w:hAnsi="Arial" w:cs="Arial"/>
                <w:sz w:val="20"/>
                <w:szCs w:val="20"/>
              </w:rPr>
              <w:t xml:space="preserve"> určená k založení veřejného prostranství souvisejícího se</w:t>
            </w:r>
            <w:r w:rsidRPr="00CD591D">
              <w:rPr>
                <w:rFonts w:ascii="Arial" w:hAnsi="Arial" w:cs="Arial"/>
                <w:sz w:val="20"/>
                <w:szCs w:val="20"/>
              </w:rPr>
              <w:br/>
              <w:t xml:space="preserve">  zastavitelnou plochou bydlení </w:t>
            </w:r>
            <w:r w:rsidRPr="00566E9B">
              <w:rPr>
                <w:rFonts w:ascii="Arial" w:hAnsi="Arial" w:cs="Arial"/>
                <w:b/>
                <w:color w:val="0070C0"/>
                <w:sz w:val="20"/>
                <w:szCs w:val="20"/>
              </w:rPr>
              <w:t>Z.</w:t>
            </w:r>
            <w:r w:rsidRPr="00CD591D">
              <w:rPr>
                <w:rFonts w:ascii="Arial" w:hAnsi="Arial" w:cs="Arial"/>
                <w:b/>
                <w:sz w:val="20"/>
                <w:szCs w:val="20"/>
              </w:rPr>
              <w:t>1</w:t>
            </w:r>
            <w:r>
              <w:rPr>
                <w:rFonts w:ascii="Arial" w:hAnsi="Arial" w:cs="Arial"/>
                <w:b/>
                <w:sz w:val="20"/>
                <w:szCs w:val="20"/>
              </w:rPr>
              <w:t xml:space="preserve"> BI</w:t>
            </w:r>
          </w:p>
        </w:tc>
      </w:tr>
      <w:tr w:rsidR="005B2B3D" w:rsidRPr="00006B0B" w14:paraId="11536DDD" w14:textId="77777777" w:rsidTr="007F6A1E">
        <w:tc>
          <w:tcPr>
            <w:tcW w:w="852" w:type="dxa"/>
            <w:tcBorders>
              <w:top w:val="single" w:sz="4" w:space="0" w:color="auto"/>
              <w:left w:val="single" w:sz="4" w:space="0" w:color="auto"/>
              <w:bottom w:val="single" w:sz="4" w:space="0" w:color="auto"/>
              <w:right w:val="single" w:sz="4" w:space="0" w:color="auto"/>
            </w:tcBorders>
            <w:vAlign w:val="center"/>
          </w:tcPr>
          <w:p w14:paraId="6B11CB0E" w14:textId="77777777" w:rsidR="005B2B3D" w:rsidRPr="00CD591D" w:rsidRDefault="005B2B3D" w:rsidP="007F6A1E">
            <w:pPr>
              <w:pStyle w:val="Bezmezer"/>
              <w:jc w:val="center"/>
              <w:rPr>
                <w:rFonts w:ascii="Arial" w:hAnsi="Arial" w:cs="Arial"/>
                <w:b/>
                <w:color w:val="7030A0"/>
                <w:sz w:val="20"/>
                <w:szCs w:val="20"/>
              </w:rPr>
            </w:pPr>
            <w:r w:rsidRPr="00566E9B">
              <w:rPr>
                <w:rFonts w:ascii="Arial" w:hAnsi="Arial" w:cs="Arial"/>
                <w:b/>
                <w:color w:val="0070C0"/>
                <w:sz w:val="20"/>
                <w:szCs w:val="20"/>
              </w:rPr>
              <w:t>Z.</w:t>
            </w:r>
            <w:r w:rsidRPr="00CD591D">
              <w:rPr>
                <w:rFonts w:ascii="Arial" w:hAnsi="Arial" w:cs="Arial"/>
                <w:b/>
                <w:color w:val="7030A0"/>
                <w:sz w:val="20"/>
                <w:szCs w:val="20"/>
              </w:rPr>
              <w:t>13</w:t>
            </w:r>
          </w:p>
        </w:tc>
        <w:tc>
          <w:tcPr>
            <w:tcW w:w="850" w:type="dxa"/>
            <w:tcBorders>
              <w:left w:val="single" w:sz="4" w:space="0" w:color="auto"/>
            </w:tcBorders>
            <w:vAlign w:val="center"/>
          </w:tcPr>
          <w:p w14:paraId="24A7CE53" w14:textId="77777777" w:rsidR="005B2B3D" w:rsidRPr="00CD591D" w:rsidRDefault="005B2B3D" w:rsidP="007F6A1E">
            <w:pPr>
              <w:pStyle w:val="Bezmezer"/>
              <w:jc w:val="center"/>
              <w:rPr>
                <w:rFonts w:ascii="Arial" w:hAnsi="Arial" w:cs="Arial"/>
                <w:b/>
                <w:sz w:val="20"/>
                <w:szCs w:val="20"/>
              </w:rPr>
            </w:pPr>
            <w:r>
              <w:rPr>
                <w:rFonts w:ascii="Arial" w:hAnsi="Arial" w:cs="Arial"/>
                <w:b/>
                <w:sz w:val="20"/>
                <w:szCs w:val="20"/>
              </w:rPr>
              <w:t>PU</w:t>
            </w:r>
          </w:p>
        </w:tc>
        <w:tc>
          <w:tcPr>
            <w:tcW w:w="8074" w:type="dxa"/>
            <w:vAlign w:val="center"/>
          </w:tcPr>
          <w:p w14:paraId="54A311E7" w14:textId="77777777" w:rsidR="005B2B3D" w:rsidRPr="00CD591D" w:rsidRDefault="005B2B3D" w:rsidP="007F6A1E">
            <w:pPr>
              <w:pStyle w:val="Bezmezer"/>
              <w:rPr>
                <w:rFonts w:ascii="Arial" w:hAnsi="Arial" w:cs="Arial"/>
                <w:sz w:val="20"/>
                <w:szCs w:val="20"/>
              </w:rPr>
            </w:pPr>
            <w:r w:rsidRPr="00CD591D">
              <w:rPr>
                <w:rFonts w:ascii="Arial" w:hAnsi="Arial" w:cs="Arial"/>
                <w:sz w:val="20"/>
                <w:szCs w:val="20"/>
              </w:rPr>
              <w:t>- zastavitelná plocha určená k založení veřejného prostranství souvisejícího se</w:t>
            </w:r>
          </w:p>
          <w:p w14:paraId="0EF2BD43" w14:textId="77777777" w:rsidR="005B2B3D" w:rsidRPr="00CD591D" w:rsidRDefault="005B2B3D" w:rsidP="007F6A1E">
            <w:pPr>
              <w:pStyle w:val="Bezmezer"/>
              <w:rPr>
                <w:rFonts w:ascii="Arial" w:hAnsi="Arial" w:cs="Arial"/>
                <w:sz w:val="20"/>
                <w:szCs w:val="20"/>
              </w:rPr>
            </w:pPr>
            <w:r w:rsidRPr="00CD591D">
              <w:rPr>
                <w:rFonts w:ascii="Arial" w:hAnsi="Arial" w:cs="Arial"/>
                <w:sz w:val="20"/>
                <w:szCs w:val="20"/>
              </w:rPr>
              <w:t xml:space="preserve">  zastavitelnou plochou bydlení </w:t>
            </w:r>
            <w:r w:rsidRPr="00566E9B">
              <w:rPr>
                <w:rFonts w:ascii="Arial" w:hAnsi="Arial" w:cs="Arial"/>
                <w:b/>
                <w:color w:val="0070C0"/>
                <w:sz w:val="20"/>
                <w:szCs w:val="20"/>
              </w:rPr>
              <w:t>Z.</w:t>
            </w:r>
            <w:r w:rsidRPr="00CD591D">
              <w:rPr>
                <w:rFonts w:ascii="Arial" w:hAnsi="Arial" w:cs="Arial"/>
                <w:b/>
                <w:sz w:val="20"/>
                <w:szCs w:val="20"/>
              </w:rPr>
              <w:t>12</w:t>
            </w:r>
            <w:r>
              <w:rPr>
                <w:rFonts w:ascii="Arial" w:hAnsi="Arial" w:cs="Arial"/>
                <w:b/>
                <w:sz w:val="20"/>
                <w:szCs w:val="20"/>
              </w:rPr>
              <w:t xml:space="preserve"> BI</w:t>
            </w:r>
          </w:p>
        </w:tc>
      </w:tr>
      <w:tr w:rsidR="005B2B3D" w:rsidRPr="00006B0B" w14:paraId="2FAE31B3" w14:textId="77777777" w:rsidTr="007F6A1E">
        <w:tc>
          <w:tcPr>
            <w:tcW w:w="852" w:type="dxa"/>
            <w:tcBorders>
              <w:top w:val="single" w:sz="4" w:space="0" w:color="auto"/>
              <w:left w:val="single" w:sz="4" w:space="0" w:color="auto"/>
              <w:bottom w:val="single" w:sz="4" w:space="0" w:color="auto"/>
              <w:right w:val="single" w:sz="4" w:space="0" w:color="auto"/>
            </w:tcBorders>
            <w:vAlign w:val="center"/>
          </w:tcPr>
          <w:p w14:paraId="48AA6571" w14:textId="77777777" w:rsidR="005B2B3D" w:rsidRPr="00CD591D" w:rsidRDefault="005B2B3D" w:rsidP="007F6A1E">
            <w:pPr>
              <w:pStyle w:val="Bezmezer"/>
              <w:jc w:val="center"/>
              <w:rPr>
                <w:rFonts w:ascii="Arial" w:hAnsi="Arial" w:cs="Arial"/>
                <w:b/>
                <w:color w:val="7030A0"/>
                <w:sz w:val="20"/>
                <w:szCs w:val="20"/>
              </w:rPr>
            </w:pPr>
            <w:r w:rsidRPr="00566E9B">
              <w:rPr>
                <w:rFonts w:ascii="Arial" w:hAnsi="Arial" w:cs="Arial"/>
                <w:b/>
                <w:color w:val="0070C0"/>
                <w:sz w:val="20"/>
                <w:szCs w:val="20"/>
              </w:rPr>
              <w:t>Z.</w:t>
            </w:r>
            <w:r w:rsidRPr="00CD591D">
              <w:rPr>
                <w:rFonts w:ascii="Arial" w:hAnsi="Arial" w:cs="Arial"/>
                <w:b/>
                <w:color w:val="7030A0"/>
                <w:sz w:val="20"/>
                <w:szCs w:val="20"/>
              </w:rPr>
              <w:t>16</w:t>
            </w:r>
          </w:p>
        </w:tc>
        <w:tc>
          <w:tcPr>
            <w:tcW w:w="850" w:type="dxa"/>
            <w:tcBorders>
              <w:left w:val="single" w:sz="4" w:space="0" w:color="auto"/>
            </w:tcBorders>
            <w:vAlign w:val="center"/>
          </w:tcPr>
          <w:p w14:paraId="4C0275B2" w14:textId="77777777" w:rsidR="005B2B3D" w:rsidRPr="00CD591D" w:rsidRDefault="005B2B3D" w:rsidP="007F6A1E">
            <w:pPr>
              <w:pStyle w:val="Bezmezer"/>
              <w:jc w:val="center"/>
              <w:rPr>
                <w:rFonts w:ascii="Arial" w:hAnsi="Arial" w:cs="Arial"/>
                <w:b/>
                <w:sz w:val="20"/>
                <w:szCs w:val="20"/>
              </w:rPr>
            </w:pPr>
            <w:r>
              <w:rPr>
                <w:rFonts w:ascii="Arial" w:hAnsi="Arial" w:cs="Arial"/>
                <w:b/>
                <w:sz w:val="20"/>
                <w:szCs w:val="20"/>
              </w:rPr>
              <w:t>PU</w:t>
            </w:r>
          </w:p>
        </w:tc>
        <w:tc>
          <w:tcPr>
            <w:tcW w:w="8074" w:type="dxa"/>
            <w:vAlign w:val="center"/>
          </w:tcPr>
          <w:p w14:paraId="1569F8BF" w14:textId="77777777" w:rsidR="005B2B3D" w:rsidRPr="00CD591D" w:rsidRDefault="005B2B3D" w:rsidP="007F6A1E">
            <w:pPr>
              <w:pStyle w:val="Bezmezer"/>
              <w:rPr>
                <w:rFonts w:ascii="Arial" w:hAnsi="Arial" w:cs="Arial"/>
                <w:sz w:val="20"/>
                <w:szCs w:val="20"/>
              </w:rPr>
            </w:pPr>
            <w:r w:rsidRPr="00CD591D">
              <w:rPr>
                <w:rFonts w:ascii="Arial" w:hAnsi="Arial" w:cs="Arial"/>
                <w:sz w:val="20"/>
                <w:szCs w:val="20"/>
              </w:rPr>
              <w:t>- zastavitelná plocha určená k založení veřejného prostranství souvisejícího se</w:t>
            </w:r>
          </w:p>
          <w:p w14:paraId="1D786B04" w14:textId="77777777" w:rsidR="005B2B3D" w:rsidRPr="00CD591D" w:rsidRDefault="005B2B3D" w:rsidP="007F6A1E">
            <w:pPr>
              <w:pStyle w:val="Bezmezer"/>
              <w:rPr>
                <w:rFonts w:ascii="Arial" w:hAnsi="Arial" w:cs="Arial"/>
                <w:sz w:val="20"/>
                <w:szCs w:val="20"/>
              </w:rPr>
            </w:pPr>
            <w:r w:rsidRPr="00CD591D">
              <w:rPr>
                <w:rFonts w:ascii="Arial" w:hAnsi="Arial" w:cs="Arial"/>
                <w:sz w:val="20"/>
                <w:szCs w:val="20"/>
              </w:rPr>
              <w:t xml:space="preserve">  zastavitelnou plochou bydlení </w:t>
            </w:r>
            <w:r w:rsidRPr="00566E9B">
              <w:rPr>
                <w:rFonts w:ascii="Arial" w:hAnsi="Arial" w:cs="Arial"/>
                <w:b/>
                <w:color w:val="0070C0"/>
                <w:sz w:val="20"/>
                <w:szCs w:val="20"/>
              </w:rPr>
              <w:t>Z.</w:t>
            </w:r>
            <w:r w:rsidRPr="00CD591D">
              <w:rPr>
                <w:rFonts w:ascii="Arial" w:hAnsi="Arial" w:cs="Arial"/>
                <w:b/>
                <w:sz w:val="20"/>
                <w:szCs w:val="20"/>
              </w:rPr>
              <w:t>14</w:t>
            </w:r>
            <w:r>
              <w:rPr>
                <w:rFonts w:ascii="Arial" w:hAnsi="Arial" w:cs="Arial"/>
                <w:b/>
                <w:sz w:val="20"/>
                <w:szCs w:val="20"/>
              </w:rPr>
              <w:t xml:space="preserve"> BI</w:t>
            </w:r>
          </w:p>
        </w:tc>
      </w:tr>
    </w:tbl>
    <w:p w14:paraId="7EAF9DBA" w14:textId="77777777" w:rsidR="00EC524F" w:rsidRPr="00006B0B" w:rsidRDefault="00EC524F" w:rsidP="00CD591D">
      <w:pPr>
        <w:pStyle w:val="Bezmezer"/>
        <w:spacing w:before="120"/>
        <w:ind w:left="993"/>
        <w:rPr>
          <w:rFonts w:ascii="Arial" w:hAnsi="Arial" w:cs="Arial"/>
        </w:rPr>
      </w:pPr>
    </w:p>
    <w:tbl>
      <w:tblPr>
        <w:tblStyle w:val="Mkatabulky"/>
        <w:tblpPr w:leftFromText="141" w:rightFromText="141" w:vertAnchor="page" w:horzAnchor="margin" w:tblpY="1902"/>
        <w:tblW w:w="9776" w:type="dxa"/>
        <w:tblLook w:val="04A0" w:firstRow="1" w:lastRow="0" w:firstColumn="1" w:lastColumn="0" w:noHBand="0" w:noVBand="1"/>
      </w:tblPr>
      <w:tblGrid>
        <w:gridCol w:w="852"/>
        <w:gridCol w:w="850"/>
        <w:gridCol w:w="8074"/>
      </w:tblGrid>
      <w:tr w:rsidR="00520A46" w:rsidRPr="00006B0B" w14:paraId="1DFF9ACE" w14:textId="77777777" w:rsidTr="005B2B3D">
        <w:tc>
          <w:tcPr>
            <w:tcW w:w="852" w:type="dxa"/>
            <w:tcBorders>
              <w:bottom w:val="single" w:sz="4" w:space="0" w:color="auto"/>
            </w:tcBorders>
            <w:shd w:val="clear" w:color="auto" w:fill="D0CECE" w:themeFill="background2" w:themeFillShade="E6"/>
          </w:tcPr>
          <w:p w14:paraId="3972759D" w14:textId="77777777" w:rsidR="00520A46" w:rsidRPr="00CD591D" w:rsidRDefault="00520A46" w:rsidP="005B2B3D">
            <w:pPr>
              <w:pStyle w:val="Bezmezer"/>
              <w:jc w:val="center"/>
              <w:rPr>
                <w:rFonts w:ascii="Arial" w:hAnsi="Arial" w:cs="Arial"/>
                <w:sz w:val="20"/>
                <w:szCs w:val="20"/>
              </w:rPr>
            </w:pPr>
            <w:r w:rsidRPr="00CD591D">
              <w:rPr>
                <w:rFonts w:ascii="Arial" w:hAnsi="Arial" w:cs="Arial"/>
                <w:sz w:val="20"/>
                <w:szCs w:val="20"/>
              </w:rPr>
              <w:t>ID plochy</w:t>
            </w:r>
          </w:p>
        </w:tc>
        <w:tc>
          <w:tcPr>
            <w:tcW w:w="850" w:type="dxa"/>
            <w:shd w:val="clear" w:color="auto" w:fill="D0CECE" w:themeFill="background2" w:themeFillShade="E6"/>
          </w:tcPr>
          <w:p w14:paraId="7716D79B" w14:textId="77777777" w:rsidR="00520A46" w:rsidRPr="00CD591D" w:rsidRDefault="00520A46" w:rsidP="005B2B3D">
            <w:pPr>
              <w:pStyle w:val="Bezmezer"/>
              <w:jc w:val="center"/>
              <w:rPr>
                <w:rFonts w:ascii="Arial" w:hAnsi="Arial" w:cs="Arial"/>
                <w:sz w:val="20"/>
                <w:szCs w:val="20"/>
              </w:rPr>
            </w:pPr>
            <w:r w:rsidRPr="00CD591D">
              <w:rPr>
                <w:rFonts w:ascii="Arial" w:hAnsi="Arial" w:cs="Arial"/>
                <w:sz w:val="20"/>
                <w:szCs w:val="20"/>
              </w:rPr>
              <w:t>index využití</w:t>
            </w:r>
          </w:p>
        </w:tc>
        <w:tc>
          <w:tcPr>
            <w:tcW w:w="8074" w:type="dxa"/>
            <w:shd w:val="clear" w:color="auto" w:fill="D0CECE" w:themeFill="background2" w:themeFillShade="E6"/>
          </w:tcPr>
          <w:p w14:paraId="425A51C4" w14:textId="77777777" w:rsidR="00520A46" w:rsidRPr="00CD591D" w:rsidRDefault="00520A46" w:rsidP="005B2B3D">
            <w:pPr>
              <w:pStyle w:val="Bezmezer"/>
              <w:jc w:val="center"/>
              <w:rPr>
                <w:rFonts w:ascii="Arial" w:hAnsi="Arial" w:cs="Arial"/>
                <w:sz w:val="20"/>
                <w:szCs w:val="20"/>
              </w:rPr>
            </w:pPr>
            <w:r w:rsidRPr="00CD591D">
              <w:rPr>
                <w:rFonts w:ascii="Arial" w:hAnsi="Arial" w:cs="Arial"/>
                <w:sz w:val="20"/>
                <w:szCs w:val="20"/>
              </w:rPr>
              <w:t>koncepce rozvoje veřejných prostranství</w:t>
            </w:r>
          </w:p>
        </w:tc>
      </w:tr>
      <w:tr w:rsidR="00520A46" w:rsidRPr="00006B0B" w14:paraId="667DF933" w14:textId="77777777" w:rsidTr="005B2B3D">
        <w:tc>
          <w:tcPr>
            <w:tcW w:w="852" w:type="dxa"/>
            <w:tcBorders>
              <w:top w:val="single" w:sz="4" w:space="0" w:color="auto"/>
              <w:left w:val="single" w:sz="4" w:space="0" w:color="auto"/>
              <w:bottom w:val="single" w:sz="4" w:space="0" w:color="auto"/>
              <w:right w:val="single" w:sz="4" w:space="0" w:color="auto"/>
            </w:tcBorders>
            <w:vAlign w:val="center"/>
          </w:tcPr>
          <w:p w14:paraId="71E29910" w14:textId="276416B3" w:rsidR="00520A46" w:rsidRPr="00CD591D" w:rsidRDefault="001539B5" w:rsidP="005B2B3D">
            <w:pPr>
              <w:pStyle w:val="Bezmezer"/>
              <w:jc w:val="center"/>
              <w:rPr>
                <w:rFonts w:ascii="Arial" w:hAnsi="Arial" w:cs="Arial"/>
                <w:b/>
                <w:color w:val="7030A0"/>
                <w:sz w:val="20"/>
                <w:szCs w:val="20"/>
              </w:rPr>
            </w:pPr>
            <w:r>
              <w:rPr>
                <w:rFonts w:ascii="Arial" w:hAnsi="Arial" w:cs="Arial"/>
                <w:b/>
                <w:color w:val="0070C0"/>
                <w:sz w:val="20"/>
                <w:szCs w:val="20"/>
              </w:rPr>
              <w:t>T.</w:t>
            </w:r>
            <w:r w:rsidR="00520A46" w:rsidRPr="00CD591D">
              <w:rPr>
                <w:rFonts w:ascii="Arial" w:hAnsi="Arial" w:cs="Arial"/>
                <w:b/>
                <w:color w:val="7030A0"/>
                <w:sz w:val="20"/>
                <w:szCs w:val="20"/>
              </w:rPr>
              <w:t>2</w:t>
            </w:r>
          </w:p>
        </w:tc>
        <w:tc>
          <w:tcPr>
            <w:tcW w:w="850" w:type="dxa"/>
            <w:tcBorders>
              <w:left w:val="single" w:sz="4" w:space="0" w:color="auto"/>
            </w:tcBorders>
            <w:vAlign w:val="center"/>
          </w:tcPr>
          <w:p w14:paraId="1D16FEEA" w14:textId="380E3214" w:rsidR="00520A46" w:rsidRPr="00CD591D" w:rsidRDefault="000F1809" w:rsidP="005B2B3D">
            <w:pPr>
              <w:pStyle w:val="Bezmezer"/>
              <w:jc w:val="center"/>
              <w:rPr>
                <w:rFonts w:ascii="Arial" w:hAnsi="Arial" w:cs="Arial"/>
                <w:b/>
                <w:sz w:val="20"/>
                <w:szCs w:val="20"/>
              </w:rPr>
            </w:pPr>
            <w:r>
              <w:rPr>
                <w:rFonts w:ascii="Arial" w:hAnsi="Arial" w:cs="Arial"/>
                <w:b/>
                <w:sz w:val="20"/>
                <w:szCs w:val="20"/>
              </w:rPr>
              <w:t>PU</w:t>
            </w:r>
          </w:p>
        </w:tc>
        <w:tc>
          <w:tcPr>
            <w:tcW w:w="8074" w:type="dxa"/>
            <w:vAlign w:val="center"/>
          </w:tcPr>
          <w:p w14:paraId="163E137A" w14:textId="520E09FA" w:rsidR="00520A46" w:rsidRPr="00CD591D" w:rsidRDefault="00520A46" w:rsidP="005B2B3D">
            <w:pPr>
              <w:pStyle w:val="Bezmezer"/>
              <w:rPr>
                <w:rFonts w:ascii="Arial" w:hAnsi="Arial" w:cs="Arial"/>
                <w:sz w:val="20"/>
                <w:szCs w:val="20"/>
              </w:rPr>
            </w:pPr>
            <w:r w:rsidRPr="00CD591D">
              <w:rPr>
                <w:rFonts w:ascii="Arial" w:hAnsi="Arial" w:cs="Arial"/>
                <w:sz w:val="20"/>
                <w:szCs w:val="20"/>
              </w:rPr>
              <w:t xml:space="preserve">- </w:t>
            </w:r>
            <w:r w:rsidRPr="001539B5">
              <w:rPr>
                <w:rFonts w:ascii="Arial" w:hAnsi="Arial" w:cs="Arial"/>
                <w:sz w:val="20"/>
                <w:szCs w:val="20"/>
              </w:rPr>
              <w:t xml:space="preserve">plocha </w:t>
            </w:r>
            <w:r w:rsidR="001539B5" w:rsidRPr="001539B5">
              <w:rPr>
                <w:rFonts w:ascii="Arial" w:hAnsi="Arial" w:cs="Arial"/>
                <w:strike/>
                <w:color w:val="FF0000"/>
                <w:sz w:val="20"/>
                <w:szCs w:val="20"/>
              </w:rPr>
              <w:t>přestavby</w:t>
            </w:r>
            <w:r w:rsidR="001539B5" w:rsidRPr="001539B5">
              <w:rPr>
                <w:rFonts w:ascii="Arial" w:hAnsi="Arial" w:cs="Arial"/>
                <w:sz w:val="20"/>
                <w:szCs w:val="20"/>
              </w:rPr>
              <w:t xml:space="preserve"> </w:t>
            </w:r>
            <w:r w:rsidR="001539B5" w:rsidRPr="001539B5">
              <w:rPr>
                <w:rFonts w:ascii="Arial" w:hAnsi="Arial" w:cs="Arial"/>
                <w:color w:val="0070C0"/>
                <w:sz w:val="20"/>
                <w:szCs w:val="20"/>
              </w:rPr>
              <w:t>transformační</w:t>
            </w:r>
            <w:r w:rsidRPr="00CD591D">
              <w:rPr>
                <w:rFonts w:ascii="Arial" w:hAnsi="Arial" w:cs="Arial"/>
                <w:sz w:val="20"/>
                <w:szCs w:val="20"/>
              </w:rPr>
              <w:t xml:space="preserve"> určená k založení veřejného prostranství souvisejícího se</w:t>
            </w:r>
            <w:r w:rsidR="00CD591D" w:rsidRPr="00CD591D">
              <w:rPr>
                <w:rFonts w:ascii="Arial" w:hAnsi="Arial" w:cs="Arial"/>
                <w:sz w:val="20"/>
                <w:szCs w:val="20"/>
              </w:rPr>
              <w:br/>
              <w:t xml:space="preserve"> </w:t>
            </w:r>
            <w:r w:rsidRPr="00CD591D">
              <w:rPr>
                <w:rFonts w:ascii="Arial" w:hAnsi="Arial" w:cs="Arial"/>
                <w:sz w:val="20"/>
                <w:szCs w:val="20"/>
              </w:rPr>
              <w:t xml:space="preserve"> zastavitelnou plochou bydlení </w:t>
            </w:r>
            <w:r w:rsidR="006D2DD5" w:rsidRPr="00566E9B">
              <w:rPr>
                <w:rFonts w:ascii="Arial" w:hAnsi="Arial" w:cs="Arial"/>
                <w:b/>
                <w:color w:val="0070C0"/>
                <w:sz w:val="20"/>
                <w:szCs w:val="20"/>
              </w:rPr>
              <w:t>Z.</w:t>
            </w:r>
            <w:r w:rsidRPr="00CD591D">
              <w:rPr>
                <w:rFonts w:ascii="Arial" w:hAnsi="Arial" w:cs="Arial"/>
                <w:b/>
                <w:sz w:val="20"/>
                <w:szCs w:val="20"/>
              </w:rPr>
              <w:t>1</w:t>
            </w:r>
            <w:r w:rsidR="00763B3B">
              <w:rPr>
                <w:rFonts w:ascii="Arial" w:hAnsi="Arial" w:cs="Arial"/>
                <w:b/>
                <w:sz w:val="20"/>
                <w:szCs w:val="20"/>
              </w:rPr>
              <w:t>(   )</w:t>
            </w:r>
          </w:p>
        </w:tc>
      </w:tr>
      <w:tr w:rsidR="00520A46" w:rsidRPr="00006B0B" w14:paraId="348CE0E4" w14:textId="77777777" w:rsidTr="005B2B3D">
        <w:tc>
          <w:tcPr>
            <w:tcW w:w="852" w:type="dxa"/>
            <w:tcBorders>
              <w:top w:val="single" w:sz="4" w:space="0" w:color="auto"/>
              <w:left w:val="single" w:sz="4" w:space="0" w:color="auto"/>
              <w:bottom w:val="single" w:sz="4" w:space="0" w:color="auto"/>
              <w:right w:val="single" w:sz="4" w:space="0" w:color="auto"/>
            </w:tcBorders>
            <w:vAlign w:val="center"/>
          </w:tcPr>
          <w:p w14:paraId="09CDF71E" w14:textId="2E68C30F" w:rsidR="00520A46" w:rsidRPr="00CD591D" w:rsidRDefault="00B916C4" w:rsidP="005B2B3D">
            <w:pPr>
              <w:pStyle w:val="Bezmezer"/>
              <w:jc w:val="center"/>
              <w:rPr>
                <w:rFonts w:ascii="Arial" w:hAnsi="Arial" w:cs="Arial"/>
                <w:b/>
                <w:color w:val="7030A0"/>
                <w:sz w:val="20"/>
                <w:szCs w:val="20"/>
              </w:rPr>
            </w:pPr>
            <w:r w:rsidRPr="00566E9B">
              <w:rPr>
                <w:rFonts w:ascii="Arial" w:hAnsi="Arial" w:cs="Arial"/>
                <w:b/>
                <w:color w:val="0070C0"/>
                <w:sz w:val="20"/>
                <w:szCs w:val="20"/>
              </w:rPr>
              <w:t>Z.</w:t>
            </w:r>
            <w:r w:rsidR="00520A46" w:rsidRPr="00CD591D">
              <w:rPr>
                <w:rFonts w:ascii="Arial" w:hAnsi="Arial" w:cs="Arial"/>
                <w:b/>
                <w:color w:val="7030A0"/>
                <w:sz w:val="20"/>
                <w:szCs w:val="20"/>
              </w:rPr>
              <w:t>13</w:t>
            </w:r>
          </w:p>
        </w:tc>
        <w:tc>
          <w:tcPr>
            <w:tcW w:w="850" w:type="dxa"/>
            <w:tcBorders>
              <w:left w:val="single" w:sz="4" w:space="0" w:color="auto"/>
            </w:tcBorders>
            <w:vAlign w:val="center"/>
          </w:tcPr>
          <w:p w14:paraId="3D8DE85B" w14:textId="1562DCA2" w:rsidR="00520A46" w:rsidRPr="00CD591D" w:rsidRDefault="000F1809" w:rsidP="005B2B3D">
            <w:pPr>
              <w:pStyle w:val="Bezmezer"/>
              <w:jc w:val="center"/>
              <w:rPr>
                <w:rFonts w:ascii="Arial" w:hAnsi="Arial" w:cs="Arial"/>
                <w:b/>
                <w:sz w:val="20"/>
                <w:szCs w:val="20"/>
              </w:rPr>
            </w:pPr>
            <w:r>
              <w:rPr>
                <w:rFonts w:ascii="Arial" w:hAnsi="Arial" w:cs="Arial"/>
                <w:b/>
                <w:sz w:val="20"/>
                <w:szCs w:val="20"/>
              </w:rPr>
              <w:t>PU</w:t>
            </w:r>
          </w:p>
        </w:tc>
        <w:tc>
          <w:tcPr>
            <w:tcW w:w="8074" w:type="dxa"/>
            <w:vAlign w:val="center"/>
          </w:tcPr>
          <w:p w14:paraId="0817B637" w14:textId="77777777" w:rsidR="00CD591D" w:rsidRPr="00CD591D" w:rsidRDefault="00520A46" w:rsidP="005B2B3D">
            <w:pPr>
              <w:pStyle w:val="Bezmezer"/>
              <w:rPr>
                <w:rFonts w:ascii="Arial" w:hAnsi="Arial" w:cs="Arial"/>
                <w:sz w:val="20"/>
                <w:szCs w:val="20"/>
              </w:rPr>
            </w:pPr>
            <w:r w:rsidRPr="00CD591D">
              <w:rPr>
                <w:rFonts w:ascii="Arial" w:hAnsi="Arial" w:cs="Arial"/>
                <w:sz w:val="20"/>
                <w:szCs w:val="20"/>
              </w:rPr>
              <w:t>- zastavitelná plocha určená k založení veřejného prostranství souvisejícího se</w:t>
            </w:r>
          </w:p>
          <w:p w14:paraId="10B61694" w14:textId="299D057B" w:rsidR="00520A46" w:rsidRPr="00CD591D" w:rsidRDefault="00CD591D" w:rsidP="005B2B3D">
            <w:pPr>
              <w:pStyle w:val="Bezmezer"/>
              <w:rPr>
                <w:rFonts w:ascii="Arial" w:hAnsi="Arial" w:cs="Arial"/>
                <w:sz w:val="20"/>
                <w:szCs w:val="20"/>
              </w:rPr>
            </w:pPr>
            <w:r w:rsidRPr="00CD591D">
              <w:rPr>
                <w:rFonts w:ascii="Arial" w:hAnsi="Arial" w:cs="Arial"/>
                <w:sz w:val="20"/>
                <w:szCs w:val="20"/>
              </w:rPr>
              <w:t xml:space="preserve"> </w:t>
            </w:r>
            <w:r w:rsidR="00520A46" w:rsidRPr="00CD591D">
              <w:rPr>
                <w:rFonts w:ascii="Arial" w:hAnsi="Arial" w:cs="Arial"/>
                <w:sz w:val="20"/>
                <w:szCs w:val="20"/>
              </w:rPr>
              <w:t xml:space="preserve"> zastavitelnou plochou bydlení </w:t>
            </w:r>
            <w:r w:rsidR="006D2DD5" w:rsidRPr="00566E9B">
              <w:rPr>
                <w:rFonts w:ascii="Arial" w:hAnsi="Arial" w:cs="Arial"/>
                <w:b/>
                <w:color w:val="0070C0"/>
                <w:sz w:val="20"/>
                <w:szCs w:val="20"/>
              </w:rPr>
              <w:t>Z.</w:t>
            </w:r>
            <w:r w:rsidR="00520A46" w:rsidRPr="00CD591D">
              <w:rPr>
                <w:rFonts w:ascii="Arial" w:hAnsi="Arial" w:cs="Arial"/>
                <w:b/>
                <w:sz w:val="20"/>
                <w:szCs w:val="20"/>
              </w:rPr>
              <w:t>12</w:t>
            </w:r>
            <w:r w:rsidR="00763B3B">
              <w:rPr>
                <w:rFonts w:ascii="Arial" w:hAnsi="Arial" w:cs="Arial"/>
                <w:b/>
                <w:sz w:val="20"/>
                <w:szCs w:val="20"/>
              </w:rPr>
              <w:t>(   )</w:t>
            </w:r>
          </w:p>
        </w:tc>
      </w:tr>
      <w:tr w:rsidR="00520A46" w:rsidRPr="00006B0B" w14:paraId="2AA5E959" w14:textId="77777777" w:rsidTr="005B2B3D">
        <w:tc>
          <w:tcPr>
            <w:tcW w:w="852" w:type="dxa"/>
            <w:tcBorders>
              <w:top w:val="single" w:sz="4" w:space="0" w:color="auto"/>
              <w:left w:val="single" w:sz="4" w:space="0" w:color="auto"/>
              <w:bottom w:val="single" w:sz="4" w:space="0" w:color="auto"/>
              <w:right w:val="single" w:sz="4" w:space="0" w:color="auto"/>
            </w:tcBorders>
            <w:vAlign w:val="center"/>
          </w:tcPr>
          <w:p w14:paraId="1B9C5C5A" w14:textId="040FE295" w:rsidR="00520A46" w:rsidRPr="00CD591D" w:rsidRDefault="00B916C4" w:rsidP="005B2B3D">
            <w:pPr>
              <w:pStyle w:val="Bezmezer"/>
              <w:jc w:val="center"/>
              <w:rPr>
                <w:rFonts w:ascii="Arial" w:hAnsi="Arial" w:cs="Arial"/>
                <w:b/>
                <w:color w:val="7030A0"/>
                <w:sz w:val="20"/>
                <w:szCs w:val="20"/>
              </w:rPr>
            </w:pPr>
            <w:r w:rsidRPr="00566E9B">
              <w:rPr>
                <w:rFonts w:ascii="Arial" w:hAnsi="Arial" w:cs="Arial"/>
                <w:b/>
                <w:color w:val="0070C0"/>
                <w:sz w:val="20"/>
                <w:szCs w:val="20"/>
              </w:rPr>
              <w:t>Z.</w:t>
            </w:r>
            <w:r w:rsidR="00520A46" w:rsidRPr="00CD591D">
              <w:rPr>
                <w:rFonts w:ascii="Arial" w:hAnsi="Arial" w:cs="Arial"/>
                <w:b/>
                <w:color w:val="7030A0"/>
                <w:sz w:val="20"/>
                <w:szCs w:val="20"/>
              </w:rPr>
              <w:t>16</w:t>
            </w:r>
          </w:p>
        </w:tc>
        <w:tc>
          <w:tcPr>
            <w:tcW w:w="850" w:type="dxa"/>
            <w:tcBorders>
              <w:left w:val="single" w:sz="4" w:space="0" w:color="auto"/>
            </w:tcBorders>
            <w:vAlign w:val="center"/>
          </w:tcPr>
          <w:p w14:paraId="588FB426" w14:textId="5E47A65A" w:rsidR="00520A46" w:rsidRPr="00CD591D" w:rsidRDefault="000F1809" w:rsidP="005B2B3D">
            <w:pPr>
              <w:pStyle w:val="Bezmezer"/>
              <w:jc w:val="center"/>
              <w:rPr>
                <w:rFonts w:ascii="Arial" w:hAnsi="Arial" w:cs="Arial"/>
                <w:b/>
                <w:sz w:val="20"/>
                <w:szCs w:val="20"/>
              </w:rPr>
            </w:pPr>
            <w:r>
              <w:rPr>
                <w:rFonts w:ascii="Arial" w:hAnsi="Arial" w:cs="Arial"/>
                <w:b/>
                <w:sz w:val="20"/>
                <w:szCs w:val="20"/>
              </w:rPr>
              <w:t>PU</w:t>
            </w:r>
          </w:p>
        </w:tc>
        <w:tc>
          <w:tcPr>
            <w:tcW w:w="8074" w:type="dxa"/>
            <w:vAlign w:val="center"/>
          </w:tcPr>
          <w:p w14:paraId="1BFEEC46" w14:textId="77777777" w:rsidR="00CD591D" w:rsidRPr="00CD591D" w:rsidRDefault="00520A46" w:rsidP="005B2B3D">
            <w:pPr>
              <w:pStyle w:val="Bezmezer"/>
              <w:rPr>
                <w:rFonts w:ascii="Arial" w:hAnsi="Arial" w:cs="Arial"/>
                <w:sz w:val="20"/>
                <w:szCs w:val="20"/>
              </w:rPr>
            </w:pPr>
            <w:r w:rsidRPr="00CD591D">
              <w:rPr>
                <w:rFonts w:ascii="Arial" w:hAnsi="Arial" w:cs="Arial"/>
                <w:sz w:val="20"/>
                <w:szCs w:val="20"/>
              </w:rPr>
              <w:t>- zastavitelná plocha určená k založení veřejného prostranství souvisejícího se</w:t>
            </w:r>
          </w:p>
          <w:p w14:paraId="1DBB046F" w14:textId="6E7E3778" w:rsidR="00520A46" w:rsidRPr="00CD591D" w:rsidRDefault="00CD591D" w:rsidP="005B2B3D">
            <w:pPr>
              <w:pStyle w:val="Bezmezer"/>
              <w:rPr>
                <w:rFonts w:ascii="Arial" w:hAnsi="Arial" w:cs="Arial"/>
                <w:sz w:val="20"/>
                <w:szCs w:val="20"/>
              </w:rPr>
            </w:pPr>
            <w:r w:rsidRPr="00CD591D">
              <w:rPr>
                <w:rFonts w:ascii="Arial" w:hAnsi="Arial" w:cs="Arial"/>
                <w:sz w:val="20"/>
                <w:szCs w:val="20"/>
              </w:rPr>
              <w:t xml:space="preserve"> </w:t>
            </w:r>
            <w:r w:rsidR="00520A46" w:rsidRPr="00CD591D">
              <w:rPr>
                <w:rFonts w:ascii="Arial" w:hAnsi="Arial" w:cs="Arial"/>
                <w:sz w:val="20"/>
                <w:szCs w:val="20"/>
              </w:rPr>
              <w:t xml:space="preserve"> zastavitelnou plochou bydlení </w:t>
            </w:r>
            <w:r w:rsidR="006D2DD5" w:rsidRPr="00566E9B">
              <w:rPr>
                <w:rFonts w:ascii="Arial" w:hAnsi="Arial" w:cs="Arial"/>
                <w:b/>
                <w:color w:val="0070C0"/>
                <w:sz w:val="20"/>
                <w:szCs w:val="20"/>
              </w:rPr>
              <w:t>Z.</w:t>
            </w:r>
            <w:r w:rsidR="00520A46" w:rsidRPr="00CD591D">
              <w:rPr>
                <w:rFonts w:ascii="Arial" w:hAnsi="Arial" w:cs="Arial"/>
                <w:b/>
                <w:sz w:val="20"/>
                <w:szCs w:val="20"/>
              </w:rPr>
              <w:t>14</w:t>
            </w:r>
            <w:r w:rsidR="00763B3B">
              <w:rPr>
                <w:rFonts w:ascii="Arial" w:hAnsi="Arial" w:cs="Arial"/>
                <w:b/>
                <w:sz w:val="20"/>
                <w:szCs w:val="20"/>
              </w:rPr>
              <w:t>(   )</w:t>
            </w:r>
          </w:p>
        </w:tc>
      </w:tr>
    </w:tbl>
    <w:p w14:paraId="22BB7BCD" w14:textId="0283A542" w:rsidR="00520A46" w:rsidRPr="00A620BD" w:rsidRDefault="00520A46" w:rsidP="00A620BD">
      <w:pPr>
        <w:pStyle w:val="SAULANADPIS"/>
        <w:pageBreakBefore/>
        <w:pBdr>
          <w:left w:val="nil"/>
          <w:right w:val="nil"/>
        </w:pBdr>
        <w:shd w:val="clear" w:color="auto" w:fill="CCFFFF"/>
        <w:tabs>
          <w:tab w:val="clear" w:pos="1700"/>
          <w:tab w:val="left" w:pos="567"/>
        </w:tabs>
        <w:ind w:left="567" w:hanging="567"/>
        <w:textAlignment w:val="auto"/>
        <w:rPr>
          <w:kern w:val="0"/>
        </w:rPr>
      </w:pPr>
      <w:r w:rsidRPr="00A620BD">
        <w:rPr>
          <w:kern w:val="0"/>
        </w:rPr>
        <w:lastRenderedPageBreak/>
        <w:t>e)</w:t>
      </w:r>
      <w:r w:rsidR="00A620BD">
        <w:rPr>
          <w:kern w:val="0"/>
        </w:rPr>
        <w:tab/>
      </w:r>
      <w:r w:rsidRPr="00A620BD">
        <w:rPr>
          <w:kern w:val="0"/>
        </w:rPr>
        <w:t>koncepce uspořádání krajiny</w:t>
      </w:r>
    </w:p>
    <w:p w14:paraId="787711D4" w14:textId="77777777" w:rsidR="009F530F" w:rsidRDefault="009F530F" w:rsidP="00A23A6E">
      <w:pPr>
        <w:pStyle w:val="Bezmezer"/>
        <w:spacing w:before="120"/>
        <w:ind w:left="567"/>
        <w:rPr>
          <w:rFonts w:ascii="Arial" w:hAnsi="Arial" w:cs="Arial"/>
          <w:b/>
        </w:rPr>
      </w:pPr>
    </w:p>
    <w:p w14:paraId="53F24BCB" w14:textId="0CF04440" w:rsidR="00A23A6E" w:rsidRPr="00006B0B" w:rsidRDefault="00A23A6E" w:rsidP="00A23A6E">
      <w:pPr>
        <w:pStyle w:val="Bezmezer"/>
        <w:spacing w:before="120"/>
        <w:ind w:left="567"/>
        <w:rPr>
          <w:rFonts w:ascii="Arial" w:hAnsi="Arial" w:cs="Arial"/>
          <w:b/>
        </w:rPr>
      </w:pPr>
      <w:r w:rsidRPr="00006B0B">
        <w:rPr>
          <w:rFonts w:ascii="Arial" w:hAnsi="Arial" w:cs="Arial"/>
          <w:b/>
        </w:rPr>
        <w:t>e.</w:t>
      </w:r>
      <w:r w:rsidR="00DA129A">
        <w:rPr>
          <w:rFonts w:ascii="Arial" w:hAnsi="Arial" w:cs="Arial"/>
          <w:b/>
        </w:rPr>
        <w:t>0</w:t>
      </w:r>
      <w:r w:rsidRPr="00006B0B">
        <w:rPr>
          <w:rFonts w:ascii="Arial" w:hAnsi="Arial" w:cs="Arial"/>
          <w:b/>
        </w:rPr>
        <w:t xml:space="preserve">. vymezení ploch </w:t>
      </w:r>
      <w:r w:rsidRPr="00A23A6E">
        <w:rPr>
          <w:rFonts w:ascii="Arial" w:hAnsi="Arial" w:cs="Arial"/>
          <w:b/>
          <w:strike/>
          <w:color w:val="FF0000"/>
        </w:rPr>
        <w:t>krajiny</w:t>
      </w:r>
      <w:r w:rsidRPr="00A23A6E">
        <w:rPr>
          <w:rFonts w:ascii="Arial" w:hAnsi="Arial" w:cs="Arial"/>
          <w:b/>
        </w:rPr>
        <w:t xml:space="preserve"> </w:t>
      </w:r>
      <w:r w:rsidRPr="00A23A6E">
        <w:rPr>
          <w:rFonts w:ascii="Arial" w:hAnsi="Arial" w:cs="Arial"/>
          <w:b/>
          <w:color w:val="0070C0"/>
        </w:rPr>
        <w:t>změn v krajině</w:t>
      </w:r>
    </w:p>
    <w:p w14:paraId="56EBAC1D" w14:textId="156D8981" w:rsidR="00A23A6E" w:rsidRPr="00A23A6E" w:rsidRDefault="00A23A6E" w:rsidP="00C45AD5">
      <w:pPr>
        <w:pStyle w:val="Bezmezer"/>
        <w:spacing w:before="120"/>
        <w:ind w:left="993"/>
        <w:rPr>
          <w:rFonts w:ascii="Arial" w:hAnsi="Arial" w:cs="Arial"/>
          <w:color w:val="0070C0"/>
        </w:rPr>
      </w:pPr>
      <w:r w:rsidRPr="00A23A6E">
        <w:rPr>
          <w:rFonts w:ascii="Arial" w:hAnsi="Arial" w:cs="Arial"/>
          <w:color w:val="0070C0"/>
        </w:rPr>
        <w:t>Územním plánem se dle zákresu ve výkrese 2. Hlavní výkres vymezují plochy změn v krajině :</w:t>
      </w:r>
    </w:p>
    <w:p w14:paraId="7D1FA579" w14:textId="77777777" w:rsidR="002310E3" w:rsidRDefault="00520A46" w:rsidP="00CD591D">
      <w:pPr>
        <w:pStyle w:val="Bezmezer"/>
        <w:spacing w:before="120"/>
        <w:ind w:left="993"/>
        <w:rPr>
          <w:rFonts w:ascii="Arial" w:hAnsi="Arial" w:cs="Arial"/>
          <w:b/>
          <w:bCs/>
          <w:color w:val="FF0000"/>
        </w:rPr>
      </w:pPr>
      <w:r w:rsidRPr="00A23A6E">
        <w:rPr>
          <w:rFonts w:ascii="Arial" w:hAnsi="Arial" w:cs="Arial"/>
          <w:strike/>
          <w:color w:val="FF0000"/>
        </w:rPr>
        <w:t xml:space="preserve">Vymezené plochy krajiny jsou vyznačeny ve výkrese B2.1. Hlavní výkres. Nejsou určeny </w:t>
      </w:r>
      <w:r w:rsidRPr="002310E3">
        <w:rPr>
          <w:rFonts w:ascii="Arial" w:hAnsi="Arial" w:cs="Arial"/>
          <w:strike/>
          <w:color w:val="FF0000"/>
        </w:rPr>
        <w:t>k zastavění. Nově vymezené plochy krajiny jsou označeny</w:t>
      </w:r>
      <w:r w:rsidR="00E53E90" w:rsidRPr="002310E3">
        <w:rPr>
          <w:rFonts w:ascii="Arial" w:hAnsi="Arial" w:cs="Arial"/>
          <w:strike/>
          <w:color w:val="FF0000"/>
        </w:rPr>
        <w:t>:</w:t>
      </w:r>
      <w:r w:rsidRPr="002310E3">
        <w:rPr>
          <w:rFonts w:ascii="Arial" w:hAnsi="Arial" w:cs="Arial"/>
          <w:strike/>
          <w:color w:val="FF0000"/>
        </w:rPr>
        <w:t xml:space="preserve"> ID číslem </w:t>
      </w:r>
      <w:r w:rsidRPr="002310E3">
        <w:rPr>
          <w:rFonts w:ascii="Arial" w:hAnsi="Arial" w:cs="Arial"/>
          <w:b/>
          <w:strike/>
          <w:color w:val="FF0000"/>
        </w:rPr>
        <w:t>81 - 107</w:t>
      </w:r>
      <w:r w:rsidR="00AB18EA" w:rsidRPr="002310E3">
        <w:rPr>
          <w:rFonts w:ascii="Arial" w:hAnsi="Arial" w:cs="Arial"/>
          <w:b/>
          <w:bCs/>
          <w:color w:val="FF0000"/>
        </w:rPr>
        <w:t xml:space="preserve"> </w:t>
      </w:r>
    </w:p>
    <w:p w14:paraId="6481B868" w14:textId="6FAF4756" w:rsidR="00520A46" w:rsidRPr="00006B0B" w:rsidRDefault="00AB18EA" w:rsidP="00CD591D">
      <w:pPr>
        <w:pStyle w:val="Bezmezer"/>
        <w:spacing w:before="120"/>
        <w:ind w:left="993"/>
        <w:rPr>
          <w:rFonts w:ascii="Arial" w:hAnsi="Arial" w:cs="Arial"/>
        </w:rPr>
      </w:pPr>
      <w:bookmarkStart w:id="4" w:name="_Hlk211860822"/>
      <w:r w:rsidRPr="006D2DD5">
        <w:rPr>
          <w:rFonts w:ascii="Arial" w:hAnsi="Arial" w:cs="Arial"/>
          <w:b/>
          <w:bCs/>
          <w:color w:val="0070C0"/>
        </w:rPr>
        <w:t>K</w:t>
      </w:r>
      <w:r>
        <w:rPr>
          <w:rFonts w:ascii="Arial" w:hAnsi="Arial" w:cs="Arial"/>
          <w:b/>
          <w:bCs/>
          <w:color w:val="0070C0"/>
        </w:rPr>
        <w:t>.</w:t>
      </w:r>
      <w:r w:rsidR="00046B47">
        <w:rPr>
          <w:rFonts w:ascii="Arial" w:hAnsi="Arial" w:cs="Arial"/>
          <w:b/>
          <w:bCs/>
          <w:color w:val="0070C0"/>
        </w:rPr>
        <w:t>1</w:t>
      </w:r>
      <w:r w:rsidR="005B2B3D">
        <w:rPr>
          <w:rFonts w:ascii="Arial" w:hAnsi="Arial" w:cs="Arial"/>
          <w:b/>
          <w:bCs/>
          <w:color w:val="0070C0"/>
        </w:rPr>
        <w:t xml:space="preserve"> </w:t>
      </w:r>
      <w:r w:rsidR="00763B3B">
        <w:rPr>
          <w:rFonts w:ascii="Arial" w:hAnsi="Arial" w:cs="Arial"/>
          <w:b/>
          <w:bCs/>
          <w:color w:val="0070C0"/>
        </w:rPr>
        <w:t>(MU)</w:t>
      </w:r>
      <w:r w:rsidR="00E53E90">
        <w:rPr>
          <w:rFonts w:ascii="Arial" w:hAnsi="Arial" w:cs="Arial"/>
          <w:b/>
          <w:bCs/>
          <w:color w:val="0070C0"/>
        </w:rPr>
        <w:t>,</w:t>
      </w:r>
      <w:r>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w:t>
      </w:r>
      <w:r w:rsidR="00046B47">
        <w:rPr>
          <w:rFonts w:ascii="Arial" w:hAnsi="Arial" w:cs="Arial"/>
          <w:b/>
          <w:bCs/>
          <w:color w:val="0070C0"/>
        </w:rPr>
        <w:t>2</w:t>
      </w:r>
      <w:r w:rsidR="005B2B3D">
        <w:rPr>
          <w:rFonts w:ascii="Arial" w:hAnsi="Arial" w:cs="Arial"/>
          <w:b/>
          <w:bCs/>
          <w:color w:val="0070C0"/>
        </w:rPr>
        <w:t xml:space="preserve"> </w:t>
      </w:r>
      <w:r w:rsidR="00763B3B">
        <w:rPr>
          <w:rFonts w:ascii="Arial" w:hAnsi="Arial" w:cs="Arial"/>
          <w:b/>
          <w:bCs/>
          <w:color w:val="0070C0"/>
        </w:rPr>
        <w:t>(MU)</w:t>
      </w:r>
      <w:r w:rsid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w:t>
      </w:r>
      <w:r w:rsidR="00046B47">
        <w:rPr>
          <w:rFonts w:ascii="Arial" w:hAnsi="Arial" w:cs="Arial"/>
          <w:b/>
          <w:bCs/>
          <w:color w:val="0070C0"/>
        </w:rPr>
        <w:t>3</w:t>
      </w:r>
      <w:r w:rsidR="005B2B3D">
        <w:rPr>
          <w:rFonts w:ascii="Arial" w:hAnsi="Arial" w:cs="Arial"/>
          <w:b/>
          <w:bCs/>
          <w:color w:val="0070C0"/>
        </w:rPr>
        <w:t xml:space="preserve"> </w:t>
      </w:r>
      <w:r w:rsidR="00763B3B">
        <w:rPr>
          <w:rFonts w:ascii="Arial" w:hAnsi="Arial" w:cs="Arial"/>
          <w:b/>
          <w:bCs/>
          <w:color w:val="0070C0"/>
        </w:rPr>
        <w:t>(MU)</w:t>
      </w:r>
      <w:r w:rsid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w:t>
      </w:r>
      <w:r w:rsidR="00046B47">
        <w:rPr>
          <w:rFonts w:ascii="Arial" w:hAnsi="Arial" w:cs="Arial"/>
          <w:b/>
          <w:bCs/>
          <w:color w:val="0070C0"/>
        </w:rPr>
        <w:t>4</w:t>
      </w:r>
      <w:r w:rsidR="005B2B3D">
        <w:rPr>
          <w:rFonts w:ascii="Arial" w:hAnsi="Arial" w:cs="Arial"/>
          <w:b/>
          <w:bCs/>
          <w:color w:val="0070C0"/>
        </w:rPr>
        <w:t xml:space="preserve"> </w:t>
      </w:r>
      <w:r w:rsidR="00763B3B">
        <w:rPr>
          <w:rFonts w:ascii="Arial" w:hAnsi="Arial" w:cs="Arial"/>
          <w:b/>
          <w:bCs/>
          <w:color w:val="0070C0"/>
        </w:rPr>
        <w:t>(MU)</w:t>
      </w:r>
      <w:r w:rsid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w:t>
      </w:r>
      <w:r w:rsidR="00046B47">
        <w:rPr>
          <w:rFonts w:ascii="Arial" w:hAnsi="Arial" w:cs="Arial"/>
          <w:b/>
          <w:bCs/>
          <w:color w:val="0070C0"/>
        </w:rPr>
        <w:t>5</w:t>
      </w:r>
      <w:r w:rsidR="005B2B3D">
        <w:rPr>
          <w:rFonts w:ascii="Arial" w:hAnsi="Arial" w:cs="Arial"/>
          <w:b/>
          <w:bCs/>
          <w:color w:val="0070C0"/>
        </w:rPr>
        <w:t xml:space="preserve"> </w:t>
      </w:r>
      <w:r w:rsidR="00763B3B">
        <w:rPr>
          <w:rFonts w:ascii="Arial" w:hAnsi="Arial" w:cs="Arial"/>
          <w:b/>
          <w:bCs/>
          <w:color w:val="0070C0"/>
        </w:rPr>
        <w:t>(MU)</w:t>
      </w:r>
      <w:r w:rsidR="00E53E90">
        <w:rPr>
          <w:rFonts w:ascii="Arial" w:hAnsi="Arial" w:cs="Arial"/>
          <w:b/>
          <w:bCs/>
          <w:color w:val="0070C0"/>
        </w:rPr>
        <w:t>,</w:t>
      </w:r>
      <w:r w:rsidR="00E53E90" w:rsidRP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w:t>
      </w:r>
      <w:r w:rsidR="00046B47">
        <w:rPr>
          <w:rFonts w:ascii="Arial" w:hAnsi="Arial" w:cs="Arial"/>
          <w:b/>
          <w:bCs/>
          <w:color w:val="0070C0"/>
        </w:rPr>
        <w:t>6</w:t>
      </w:r>
      <w:r w:rsidR="005B2B3D">
        <w:rPr>
          <w:rFonts w:ascii="Arial" w:hAnsi="Arial" w:cs="Arial"/>
          <w:b/>
          <w:bCs/>
          <w:color w:val="0070C0"/>
        </w:rPr>
        <w:t xml:space="preserve"> </w:t>
      </w:r>
      <w:r w:rsidR="00763B3B">
        <w:rPr>
          <w:rFonts w:ascii="Arial" w:hAnsi="Arial" w:cs="Arial"/>
          <w:b/>
          <w:bCs/>
          <w:color w:val="0070C0"/>
        </w:rPr>
        <w:t>(MU)</w:t>
      </w:r>
      <w:r w:rsidR="00E53E90">
        <w:rPr>
          <w:rFonts w:ascii="Arial" w:hAnsi="Arial" w:cs="Arial"/>
          <w:b/>
          <w:bCs/>
          <w:color w:val="0070C0"/>
        </w:rPr>
        <w:t>,</w:t>
      </w:r>
      <w:r w:rsidR="00E53E90" w:rsidRP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w:t>
      </w:r>
      <w:r w:rsidR="00046B47">
        <w:rPr>
          <w:rFonts w:ascii="Arial" w:hAnsi="Arial" w:cs="Arial"/>
          <w:b/>
          <w:bCs/>
          <w:color w:val="0070C0"/>
        </w:rPr>
        <w:t>7</w:t>
      </w:r>
      <w:r w:rsidR="005B2B3D">
        <w:rPr>
          <w:rFonts w:ascii="Arial" w:hAnsi="Arial" w:cs="Arial"/>
          <w:b/>
          <w:bCs/>
          <w:color w:val="0070C0"/>
        </w:rPr>
        <w:t xml:space="preserve"> </w:t>
      </w:r>
      <w:r w:rsidR="00763B3B">
        <w:rPr>
          <w:rFonts w:ascii="Arial" w:hAnsi="Arial" w:cs="Arial"/>
          <w:b/>
          <w:bCs/>
          <w:color w:val="0070C0"/>
        </w:rPr>
        <w:t>(MU)</w:t>
      </w:r>
      <w:r w:rsidR="00E53E90">
        <w:rPr>
          <w:rFonts w:ascii="Arial" w:hAnsi="Arial" w:cs="Arial"/>
          <w:b/>
          <w:bCs/>
          <w:color w:val="0070C0"/>
        </w:rPr>
        <w:t>,</w:t>
      </w:r>
      <w:r w:rsidR="00E53E90" w:rsidRP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w:t>
      </w:r>
      <w:r w:rsidR="00046B47">
        <w:rPr>
          <w:rFonts w:ascii="Arial" w:hAnsi="Arial" w:cs="Arial"/>
          <w:b/>
          <w:bCs/>
          <w:color w:val="0070C0"/>
        </w:rPr>
        <w:t>8</w:t>
      </w:r>
      <w:r w:rsidR="005B2B3D">
        <w:rPr>
          <w:rFonts w:ascii="Arial" w:hAnsi="Arial" w:cs="Arial"/>
          <w:b/>
          <w:bCs/>
          <w:color w:val="0070C0"/>
        </w:rPr>
        <w:t xml:space="preserve"> </w:t>
      </w:r>
      <w:r w:rsidR="00763B3B">
        <w:rPr>
          <w:rFonts w:ascii="Arial" w:hAnsi="Arial" w:cs="Arial"/>
          <w:b/>
          <w:bCs/>
          <w:color w:val="0070C0"/>
        </w:rPr>
        <w:t>(MU)</w:t>
      </w:r>
      <w:r w:rsidR="00E53E90">
        <w:rPr>
          <w:rFonts w:ascii="Arial" w:hAnsi="Arial" w:cs="Arial"/>
          <w:b/>
          <w:bCs/>
          <w:color w:val="0070C0"/>
        </w:rPr>
        <w:t>,</w:t>
      </w:r>
      <w:r w:rsidR="00E53E90" w:rsidRP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w:t>
      </w:r>
      <w:r w:rsidR="00046B47">
        <w:rPr>
          <w:rFonts w:ascii="Arial" w:hAnsi="Arial" w:cs="Arial"/>
          <w:b/>
          <w:bCs/>
          <w:color w:val="0070C0"/>
        </w:rPr>
        <w:t>9</w:t>
      </w:r>
      <w:r w:rsidR="005B2B3D">
        <w:rPr>
          <w:rFonts w:ascii="Arial" w:hAnsi="Arial" w:cs="Arial"/>
          <w:b/>
          <w:bCs/>
          <w:color w:val="0070C0"/>
        </w:rPr>
        <w:t xml:space="preserve"> </w:t>
      </w:r>
      <w:r w:rsidR="00763B3B">
        <w:rPr>
          <w:rFonts w:ascii="Arial" w:hAnsi="Arial" w:cs="Arial"/>
          <w:b/>
          <w:bCs/>
          <w:color w:val="0070C0"/>
        </w:rPr>
        <w:t>(MU)</w:t>
      </w:r>
      <w:r w:rsidR="00E53E90">
        <w:rPr>
          <w:rFonts w:ascii="Arial" w:hAnsi="Arial" w:cs="Arial"/>
          <w:b/>
          <w:bCs/>
          <w:color w:val="0070C0"/>
        </w:rPr>
        <w:t>,</w:t>
      </w:r>
      <w:r w:rsidR="00E53E90" w:rsidRP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.1</w:t>
      </w:r>
      <w:r w:rsidR="00046B47">
        <w:rPr>
          <w:rFonts w:ascii="Arial" w:hAnsi="Arial" w:cs="Arial"/>
          <w:b/>
          <w:bCs/>
          <w:color w:val="0070C0"/>
        </w:rPr>
        <w:t>0</w:t>
      </w:r>
      <w:r w:rsidR="005B2B3D">
        <w:rPr>
          <w:rFonts w:ascii="Arial" w:hAnsi="Arial" w:cs="Arial"/>
          <w:b/>
          <w:bCs/>
          <w:color w:val="0070C0"/>
        </w:rPr>
        <w:t xml:space="preserve"> </w:t>
      </w:r>
      <w:r w:rsidR="00763B3B">
        <w:rPr>
          <w:rFonts w:ascii="Arial" w:hAnsi="Arial" w:cs="Arial"/>
          <w:b/>
          <w:bCs/>
          <w:color w:val="0070C0"/>
        </w:rPr>
        <w:t>(MU)</w:t>
      </w:r>
      <w:r w:rsidR="00E53E90">
        <w:rPr>
          <w:rFonts w:ascii="Arial" w:hAnsi="Arial" w:cs="Arial"/>
          <w:b/>
          <w:bCs/>
          <w:color w:val="0070C0"/>
        </w:rPr>
        <w:t>,</w:t>
      </w:r>
      <w:r w:rsidR="00E53E90" w:rsidRP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.1</w:t>
      </w:r>
      <w:r w:rsidR="00046B47">
        <w:rPr>
          <w:rFonts w:ascii="Arial" w:hAnsi="Arial" w:cs="Arial"/>
          <w:b/>
          <w:bCs/>
          <w:color w:val="0070C0"/>
        </w:rPr>
        <w:t>1</w:t>
      </w:r>
      <w:r w:rsidR="005B2B3D">
        <w:rPr>
          <w:rFonts w:ascii="Arial" w:hAnsi="Arial" w:cs="Arial"/>
          <w:b/>
          <w:bCs/>
          <w:color w:val="0070C0"/>
        </w:rPr>
        <w:t xml:space="preserve"> </w:t>
      </w:r>
      <w:r w:rsidR="00763B3B">
        <w:rPr>
          <w:rFonts w:ascii="Arial" w:hAnsi="Arial" w:cs="Arial"/>
          <w:b/>
          <w:bCs/>
          <w:color w:val="0070C0"/>
        </w:rPr>
        <w:t>(MU)</w:t>
      </w:r>
      <w:r w:rsidR="00E53E90">
        <w:rPr>
          <w:rFonts w:ascii="Arial" w:hAnsi="Arial" w:cs="Arial"/>
          <w:b/>
          <w:bCs/>
          <w:color w:val="0070C0"/>
        </w:rPr>
        <w:t>,</w:t>
      </w:r>
      <w:r w:rsidR="00E53E90" w:rsidRP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.1</w:t>
      </w:r>
      <w:r w:rsidR="00046B47">
        <w:rPr>
          <w:rFonts w:ascii="Arial" w:hAnsi="Arial" w:cs="Arial"/>
          <w:b/>
          <w:bCs/>
          <w:color w:val="0070C0"/>
        </w:rPr>
        <w:t>2</w:t>
      </w:r>
      <w:r w:rsidR="005B2B3D">
        <w:rPr>
          <w:rFonts w:ascii="Arial" w:hAnsi="Arial" w:cs="Arial"/>
          <w:b/>
          <w:bCs/>
          <w:color w:val="0070C0"/>
        </w:rPr>
        <w:t xml:space="preserve"> </w:t>
      </w:r>
      <w:r w:rsidR="00763B3B">
        <w:rPr>
          <w:rFonts w:ascii="Arial" w:hAnsi="Arial" w:cs="Arial"/>
          <w:b/>
          <w:bCs/>
          <w:color w:val="0070C0"/>
        </w:rPr>
        <w:t>(MU)</w:t>
      </w:r>
      <w:r w:rsidR="00E53E90">
        <w:rPr>
          <w:rFonts w:ascii="Arial" w:hAnsi="Arial" w:cs="Arial"/>
          <w:b/>
          <w:bCs/>
          <w:color w:val="0070C0"/>
        </w:rPr>
        <w:t>,</w:t>
      </w:r>
      <w:r w:rsidR="00E53E90" w:rsidRP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.1</w:t>
      </w:r>
      <w:r w:rsidR="00046B47">
        <w:rPr>
          <w:rFonts w:ascii="Arial" w:hAnsi="Arial" w:cs="Arial"/>
          <w:b/>
          <w:bCs/>
          <w:color w:val="0070C0"/>
        </w:rPr>
        <w:t>3</w:t>
      </w:r>
      <w:r w:rsidR="005B2B3D">
        <w:rPr>
          <w:rFonts w:ascii="Arial" w:hAnsi="Arial" w:cs="Arial"/>
          <w:b/>
          <w:bCs/>
          <w:color w:val="0070C0"/>
        </w:rPr>
        <w:t xml:space="preserve"> </w:t>
      </w:r>
      <w:r w:rsidR="00763B3B">
        <w:rPr>
          <w:rFonts w:ascii="Arial" w:hAnsi="Arial" w:cs="Arial"/>
          <w:b/>
          <w:bCs/>
          <w:color w:val="0070C0"/>
        </w:rPr>
        <w:t>(MU)</w:t>
      </w:r>
      <w:r w:rsidR="00E53E90">
        <w:rPr>
          <w:rFonts w:ascii="Arial" w:hAnsi="Arial" w:cs="Arial"/>
          <w:b/>
          <w:bCs/>
          <w:color w:val="0070C0"/>
        </w:rPr>
        <w:t>,</w:t>
      </w:r>
      <w:r w:rsidR="00E53E90" w:rsidRP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.1</w:t>
      </w:r>
      <w:r w:rsidR="00046B47">
        <w:rPr>
          <w:rFonts w:ascii="Arial" w:hAnsi="Arial" w:cs="Arial"/>
          <w:b/>
          <w:bCs/>
          <w:color w:val="0070C0"/>
        </w:rPr>
        <w:t>4</w:t>
      </w:r>
      <w:r w:rsidR="005B2B3D">
        <w:rPr>
          <w:rFonts w:ascii="Arial" w:hAnsi="Arial" w:cs="Arial"/>
          <w:b/>
          <w:bCs/>
          <w:color w:val="0070C0"/>
        </w:rPr>
        <w:t xml:space="preserve"> </w:t>
      </w:r>
      <w:r w:rsidR="00763B3B">
        <w:rPr>
          <w:rFonts w:ascii="Arial" w:hAnsi="Arial" w:cs="Arial"/>
          <w:b/>
          <w:bCs/>
          <w:color w:val="0070C0"/>
        </w:rPr>
        <w:t>(MU)</w:t>
      </w:r>
      <w:r w:rsidR="00E53E90">
        <w:rPr>
          <w:rFonts w:ascii="Arial" w:hAnsi="Arial" w:cs="Arial"/>
          <w:b/>
          <w:bCs/>
          <w:color w:val="0070C0"/>
        </w:rPr>
        <w:t>,</w:t>
      </w:r>
      <w:r w:rsidR="00E53E90" w:rsidRP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.1</w:t>
      </w:r>
      <w:r w:rsidR="00046B47">
        <w:rPr>
          <w:rFonts w:ascii="Arial" w:hAnsi="Arial" w:cs="Arial"/>
          <w:b/>
          <w:bCs/>
          <w:color w:val="0070C0"/>
        </w:rPr>
        <w:t>5</w:t>
      </w:r>
      <w:r w:rsidR="005B2B3D">
        <w:rPr>
          <w:rFonts w:ascii="Arial" w:hAnsi="Arial" w:cs="Arial"/>
          <w:b/>
          <w:bCs/>
          <w:color w:val="0070C0"/>
        </w:rPr>
        <w:t xml:space="preserve"> </w:t>
      </w:r>
      <w:r w:rsidR="00763B3B">
        <w:rPr>
          <w:rFonts w:ascii="Arial" w:hAnsi="Arial" w:cs="Arial"/>
          <w:b/>
          <w:bCs/>
          <w:color w:val="0070C0"/>
        </w:rPr>
        <w:t>(MU)</w:t>
      </w:r>
      <w:r w:rsidR="00E53E90">
        <w:rPr>
          <w:rFonts w:ascii="Arial" w:hAnsi="Arial" w:cs="Arial"/>
          <w:b/>
          <w:bCs/>
          <w:color w:val="0070C0"/>
        </w:rPr>
        <w:t>,</w:t>
      </w:r>
      <w:r w:rsidR="00E53E90" w:rsidRP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.1</w:t>
      </w:r>
      <w:r w:rsidR="00046B47">
        <w:rPr>
          <w:rFonts w:ascii="Arial" w:hAnsi="Arial" w:cs="Arial"/>
          <w:b/>
          <w:bCs/>
          <w:color w:val="0070C0"/>
        </w:rPr>
        <w:t>6</w:t>
      </w:r>
      <w:r w:rsidR="005B2B3D">
        <w:rPr>
          <w:rFonts w:ascii="Arial" w:hAnsi="Arial" w:cs="Arial"/>
          <w:b/>
          <w:bCs/>
          <w:color w:val="0070C0"/>
        </w:rPr>
        <w:t xml:space="preserve"> </w:t>
      </w:r>
      <w:r w:rsidR="00763B3B">
        <w:rPr>
          <w:rFonts w:ascii="Arial" w:hAnsi="Arial" w:cs="Arial"/>
          <w:b/>
          <w:bCs/>
          <w:color w:val="0070C0"/>
        </w:rPr>
        <w:t>(MU)</w:t>
      </w:r>
      <w:r w:rsidR="00E53E90">
        <w:rPr>
          <w:rFonts w:ascii="Arial" w:hAnsi="Arial" w:cs="Arial"/>
          <w:b/>
          <w:bCs/>
          <w:color w:val="0070C0"/>
        </w:rPr>
        <w:t>,</w:t>
      </w:r>
      <w:r w:rsidR="00E53E90" w:rsidRP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.1</w:t>
      </w:r>
      <w:r w:rsidR="00046B47">
        <w:rPr>
          <w:rFonts w:ascii="Arial" w:hAnsi="Arial" w:cs="Arial"/>
          <w:b/>
          <w:bCs/>
          <w:color w:val="0070C0"/>
        </w:rPr>
        <w:t>7</w:t>
      </w:r>
      <w:r w:rsidR="005B2B3D">
        <w:rPr>
          <w:rFonts w:ascii="Arial" w:hAnsi="Arial" w:cs="Arial"/>
          <w:b/>
          <w:bCs/>
          <w:color w:val="0070C0"/>
        </w:rPr>
        <w:t xml:space="preserve"> </w:t>
      </w:r>
      <w:r w:rsidR="00763B3B">
        <w:rPr>
          <w:rFonts w:ascii="Arial" w:hAnsi="Arial" w:cs="Arial"/>
          <w:b/>
          <w:bCs/>
          <w:color w:val="0070C0"/>
        </w:rPr>
        <w:t>(NU)</w:t>
      </w:r>
      <w:r w:rsidR="00E53E90">
        <w:rPr>
          <w:rFonts w:ascii="Arial" w:hAnsi="Arial" w:cs="Arial"/>
          <w:b/>
          <w:bCs/>
          <w:color w:val="0070C0"/>
        </w:rPr>
        <w:t>,</w:t>
      </w:r>
      <w:r w:rsidR="00E53E90" w:rsidRP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.1</w:t>
      </w:r>
      <w:r w:rsidR="00046B47">
        <w:rPr>
          <w:rFonts w:ascii="Arial" w:hAnsi="Arial" w:cs="Arial"/>
          <w:b/>
          <w:bCs/>
          <w:color w:val="0070C0"/>
        </w:rPr>
        <w:t>8</w:t>
      </w:r>
      <w:r w:rsidR="005B2B3D">
        <w:rPr>
          <w:rFonts w:ascii="Arial" w:hAnsi="Arial" w:cs="Arial"/>
          <w:b/>
          <w:bCs/>
          <w:color w:val="0070C0"/>
        </w:rPr>
        <w:t xml:space="preserve"> </w:t>
      </w:r>
      <w:r w:rsidR="00763B3B">
        <w:rPr>
          <w:rFonts w:ascii="Arial" w:hAnsi="Arial" w:cs="Arial"/>
          <w:b/>
          <w:bCs/>
          <w:color w:val="0070C0"/>
        </w:rPr>
        <w:t>(NU)</w:t>
      </w:r>
      <w:r w:rsidR="00E53E90">
        <w:rPr>
          <w:rFonts w:ascii="Arial" w:hAnsi="Arial" w:cs="Arial"/>
          <w:b/>
          <w:bCs/>
          <w:color w:val="0070C0"/>
        </w:rPr>
        <w:t>,</w:t>
      </w:r>
      <w:r w:rsidR="00E53E90" w:rsidRP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.1</w:t>
      </w:r>
      <w:r w:rsidR="00046B47">
        <w:rPr>
          <w:rFonts w:ascii="Arial" w:hAnsi="Arial" w:cs="Arial"/>
          <w:b/>
          <w:bCs/>
          <w:color w:val="0070C0"/>
        </w:rPr>
        <w:t>9</w:t>
      </w:r>
      <w:r w:rsidR="005B2B3D">
        <w:rPr>
          <w:rFonts w:ascii="Arial" w:hAnsi="Arial" w:cs="Arial"/>
          <w:b/>
          <w:bCs/>
          <w:color w:val="0070C0"/>
        </w:rPr>
        <w:t xml:space="preserve"> </w:t>
      </w:r>
      <w:r w:rsidR="00763B3B">
        <w:rPr>
          <w:rFonts w:ascii="Arial" w:hAnsi="Arial" w:cs="Arial"/>
          <w:b/>
          <w:bCs/>
          <w:color w:val="0070C0"/>
        </w:rPr>
        <w:t>(MU)</w:t>
      </w:r>
      <w:r w:rsidR="00E53E90">
        <w:rPr>
          <w:rFonts w:ascii="Arial" w:hAnsi="Arial" w:cs="Arial"/>
          <w:b/>
          <w:bCs/>
          <w:color w:val="0070C0"/>
        </w:rPr>
        <w:t>,</w:t>
      </w:r>
      <w:r w:rsidR="00E53E90" w:rsidRP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w:t>
      </w:r>
      <w:r w:rsidR="00046B47">
        <w:rPr>
          <w:rFonts w:ascii="Arial" w:hAnsi="Arial" w:cs="Arial"/>
          <w:b/>
          <w:bCs/>
          <w:color w:val="0070C0"/>
        </w:rPr>
        <w:t>20</w:t>
      </w:r>
      <w:r w:rsidR="005B2B3D">
        <w:rPr>
          <w:rFonts w:ascii="Arial" w:hAnsi="Arial" w:cs="Arial"/>
          <w:b/>
          <w:bCs/>
          <w:color w:val="0070C0"/>
        </w:rPr>
        <w:t xml:space="preserve"> </w:t>
      </w:r>
      <w:r w:rsidR="00763B3B">
        <w:rPr>
          <w:rFonts w:ascii="Arial" w:hAnsi="Arial" w:cs="Arial"/>
          <w:b/>
          <w:bCs/>
          <w:color w:val="0070C0"/>
        </w:rPr>
        <w:t>(MU)</w:t>
      </w:r>
      <w:r w:rsidR="00E53E90">
        <w:rPr>
          <w:rFonts w:ascii="Arial" w:hAnsi="Arial" w:cs="Arial"/>
          <w:b/>
          <w:bCs/>
          <w:color w:val="0070C0"/>
        </w:rPr>
        <w:t>,</w:t>
      </w:r>
      <w:r w:rsidR="00E53E90" w:rsidRP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w:t>
      </w:r>
      <w:r w:rsidR="00046B47">
        <w:rPr>
          <w:rFonts w:ascii="Arial" w:hAnsi="Arial" w:cs="Arial"/>
          <w:b/>
          <w:bCs/>
          <w:color w:val="0070C0"/>
        </w:rPr>
        <w:t>2</w:t>
      </w:r>
      <w:r w:rsidR="00E53E90">
        <w:rPr>
          <w:rFonts w:ascii="Arial" w:hAnsi="Arial" w:cs="Arial"/>
          <w:b/>
          <w:bCs/>
          <w:color w:val="0070C0"/>
        </w:rPr>
        <w:t>1</w:t>
      </w:r>
      <w:r w:rsidR="005B2B3D">
        <w:rPr>
          <w:rFonts w:ascii="Arial" w:hAnsi="Arial" w:cs="Arial"/>
          <w:b/>
          <w:bCs/>
          <w:color w:val="0070C0"/>
        </w:rPr>
        <w:t xml:space="preserve"> </w:t>
      </w:r>
      <w:r w:rsidR="00763B3B">
        <w:rPr>
          <w:rFonts w:ascii="Arial" w:hAnsi="Arial" w:cs="Arial"/>
          <w:b/>
          <w:bCs/>
          <w:color w:val="0070C0"/>
        </w:rPr>
        <w:t>(MU)</w:t>
      </w:r>
      <w:r w:rsidR="00E53E90">
        <w:rPr>
          <w:rFonts w:ascii="Arial" w:hAnsi="Arial" w:cs="Arial"/>
          <w:b/>
          <w:bCs/>
          <w:color w:val="0070C0"/>
        </w:rPr>
        <w:t>,</w:t>
      </w:r>
      <w:r w:rsidR="00E53E90" w:rsidRP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w:t>
      </w:r>
      <w:r w:rsidR="00046B47">
        <w:rPr>
          <w:rFonts w:ascii="Arial" w:hAnsi="Arial" w:cs="Arial"/>
          <w:b/>
          <w:bCs/>
          <w:color w:val="0070C0"/>
        </w:rPr>
        <w:t>22</w:t>
      </w:r>
      <w:r w:rsidR="005B2B3D">
        <w:rPr>
          <w:rFonts w:ascii="Arial" w:hAnsi="Arial" w:cs="Arial"/>
          <w:b/>
          <w:bCs/>
          <w:color w:val="0070C0"/>
        </w:rPr>
        <w:t xml:space="preserve"> </w:t>
      </w:r>
      <w:r w:rsidR="00763B3B">
        <w:rPr>
          <w:rFonts w:ascii="Arial" w:hAnsi="Arial" w:cs="Arial"/>
          <w:b/>
          <w:bCs/>
          <w:color w:val="0070C0"/>
        </w:rPr>
        <w:t>(MU)</w:t>
      </w:r>
      <w:r w:rsidR="00E53E90">
        <w:rPr>
          <w:rFonts w:ascii="Arial" w:hAnsi="Arial" w:cs="Arial"/>
          <w:b/>
          <w:bCs/>
          <w:color w:val="0070C0"/>
        </w:rPr>
        <w:t>,</w:t>
      </w:r>
      <w:r w:rsidR="00E53E90" w:rsidRP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w:t>
      </w:r>
      <w:r w:rsidR="00046B47">
        <w:rPr>
          <w:rFonts w:ascii="Arial" w:hAnsi="Arial" w:cs="Arial"/>
          <w:b/>
          <w:bCs/>
          <w:color w:val="0070C0"/>
        </w:rPr>
        <w:t>23</w:t>
      </w:r>
      <w:r w:rsidR="005B2B3D">
        <w:rPr>
          <w:rFonts w:ascii="Arial" w:hAnsi="Arial" w:cs="Arial"/>
          <w:b/>
          <w:bCs/>
          <w:color w:val="0070C0"/>
        </w:rPr>
        <w:t xml:space="preserve"> </w:t>
      </w:r>
      <w:r w:rsidR="00763B3B">
        <w:rPr>
          <w:rFonts w:ascii="Arial" w:hAnsi="Arial" w:cs="Arial"/>
          <w:b/>
          <w:bCs/>
          <w:color w:val="0070C0"/>
        </w:rPr>
        <w:t>(MU)</w:t>
      </w:r>
      <w:r w:rsidR="00E53E90">
        <w:rPr>
          <w:rFonts w:ascii="Arial" w:hAnsi="Arial" w:cs="Arial"/>
          <w:b/>
          <w:bCs/>
          <w:color w:val="0070C0"/>
        </w:rPr>
        <w:t>,</w:t>
      </w:r>
      <w:r w:rsidR="00E53E90" w:rsidRP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w:t>
      </w:r>
      <w:r w:rsidR="00046B47">
        <w:rPr>
          <w:rFonts w:ascii="Arial" w:hAnsi="Arial" w:cs="Arial"/>
          <w:b/>
          <w:bCs/>
          <w:color w:val="0070C0"/>
        </w:rPr>
        <w:t>24</w:t>
      </w:r>
      <w:r w:rsidR="005B2B3D">
        <w:rPr>
          <w:rFonts w:ascii="Arial" w:hAnsi="Arial" w:cs="Arial"/>
          <w:b/>
          <w:bCs/>
          <w:color w:val="0070C0"/>
        </w:rPr>
        <w:t xml:space="preserve"> </w:t>
      </w:r>
      <w:r w:rsidR="00763B3B">
        <w:rPr>
          <w:rFonts w:ascii="Arial" w:hAnsi="Arial" w:cs="Arial"/>
          <w:b/>
          <w:bCs/>
          <w:color w:val="0070C0"/>
        </w:rPr>
        <w:t>(NU)</w:t>
      </w:r>
      <w:r w:rsidR="00E53E90">
        <w:rPr>
          <w:rFonts w:ascii="Arial" w:hAnsi="Arial" w:cs="Arial"/>
          <w:b/>
          <w:bCs/>
          <w:color w:val="0070C0"/>
        </w:rPr>
        <w:t>,</w:t>
      </w:r>
      <w:r w:rsidR="00E53E90" w:rsidRP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w:t>
      </w:r>
      <w:r w:rsidR="00046B47">
        <w:rPr>
          <w:rFonts w:ascii="Arial" w:hAnsi="Arial" w:cs="Arial"/>
          <w:b/>
          <w:bCs/>
          <w:color w:val="0070C0"/>
        </w:rPr>
        <w:t>25</w:t>
      </w:r>
      <w:r w:rsidR="005B2B3D">
        <w:rPr>
          <w:rFonts w:ascii="Arial" w:hAnsi="Arial" w:cs="Arial"/>
          <w:b/>
          <w:bCs/>
          <w:color w:val="0070C0"/>
        </w:rPr>
        <w:t xml:space="preserve"> </w:t>
      </w:r>
      <w:r w:rsidR="00763B3B">
        <w:rPr>
          <w:rFonts w:ascii="Arial" w:hAnsi="Arial" w:cs="Arial"/>
          <w:b/>
          <w:bCs/>
          <w:color w:val="0070C0"/>
        </w:rPr>
        <w:t>(MU)</w:t>
      </w:r>
      <w:r w:rsidR="00E53E90">
        <w:rPr>
          <w:rFonts w:ascii="Arial" w:hAnsi="Arial" w:cs="Arial"/>
          <w:b/>
          <w:bCs/>
          <w:color w:val="0070C0"/>
        </w:rPr>
        <w:t>,</w:t>
      </w:r>
      <w:r w:rsidR="00E53E90" w:rsidRP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w:t>
      </w:r>
      <w:r w:rsidR="00046B47">
        <w:rPr>
          <w:rFonts w:ascii="Arial" w:hAnsi="Arial" w:cs="Arial"/>
          <w:b/>
          <w:bCs/>
          <w:color w:val="0070C0"/>
        </w:rPr>
        <w:t>26</w:t>
      </w:r>
      <w:r w:rsidR="005B2B3D">
        <w:rPr>
          <w:rFonts w:ascii="Arial" w:hAnsi="Arial" w:cs="Arial"/>
          <w:b/>
          <w:bCs/>
          <w:color w:val="0070C0"/>
        </w:rPr>
        <w:t xml:space="preserve"> </w:t>
      </w:r>
      <w:r w:rsidR="00046B47">
        <w:rPr>
          <w:rFonts w:ascii="Arial" w:hAnsi="Arial" w:cs="Arial"/>
          <w:b/>
          <w:bCs/>
          <w:color w:val="0070C0"/>
        </w:rPr>
        <w:t>W</w:t>
      </w:r>
      <w:r w:rsidR="00E53E90">
        <w:rPr>
          <w:rFonts w:ascii="Arial" w:hAnsi="Arial" w:cs="Arial"/>
          <w:b/>
          <w:bCs/>
          <w:color w:val="0070C0"/>
        </w:rPr>
        <w:t>U,</w:t>
      </w:r>
      <w:r w:rsidR="00E53E90" w:rsidRPr="00E53E90">
        <w:rPr>
          <w:rFonts w:ascii="Arial" w:hAnsi="Arial" w:cs="Arial"/>
          <w:b/>
          <w:bCs/>
          <w:color w:val="0070C0"/>
        </w:rPr>
        <w:t xml:space="preserve"> </w:t>
      </w:r>
      <w:r w:rsidR="00E53E90" w:rsidRPr="006D2DD5">
        <w:rPr>
          <w:rFonts w:ascii="Arial" w:hAnsi="Arial" w:cs="Arial"/>
          <w:b/>
          <w:bCs/>
          <w:color w:val="0070C0"/>
        </w:rPr>
        <w:t>K</w:t>
      </w:r>
      <w:r w:rsidR="00E53E90">
        <w:rPr>
          <w:rFonts w:ascii="Arial" w:hAnsi="Arial" w:cs="Arial"/>
          <w:b/>
          <w:bCs/>
          <w:color w:val="0070C0"/>
        </w:rPr>
        <w:t>.</w:t>
      </w:r>
      <w:r w:rsidR="00046B47">
        <w:rPr>
          <w:rFonts w:ascii="Arial" w:hAnsi="Arial" w:cs="Arial"/>
          <w:b/>
          <w:bCs/>
          <w:color w:val="0070C0"/>
        </w:rPr>
        <w:t>27</w:t>
      </w:r>
      <w:r w:rsidR="005B2B3D">
        <w:rPr>
          <w:rFonts w:ascii="Arial" w:hAnsi="Arial" w:cs="Arial"/>
          <w:b/>
          <w:bCs/>
          <w:color w:val="0070C0"/>
        </w:rPr>
        <w:t xml:space="preserve"> </w:t>
      </w:r>
      <w:r w:rsidR="00763B3B">
        <w:rPr>
          <w:rFonts w:ascii="Arial" w:hAnsi="Arial" w:cs="Arial"/>
          <w:b/>
          <w:bCs/>
          <w:color w:val="0070C0"/>
        </w:rPr>
        <w:t>(NU)</w:t>
      </w:r>
      <w:r w:rsidRPr="006D2DD5">
        <w:rPr>
          <w:rFonts w:ascii="Arial" w:hAnsi="Arial" w:cs="Arial"/>
          <w:b/>
          <w:bCs/>
          <w:color w:val="0070C0"/>
        </w:rPr>
        <w:t>.</w:t>
      </w:r>
    </w:p>
    <w:bookmarkEnd w:id="4"/>
    <w:p w14:paraId="5F8C5B66" w14:textId="77777777" w:rsidR="00520A46" w:rsidRPr="00A23A6E" w:rsidRDefault="00520A46" w:rsidP="00CD591D">
      <w:pPr>
        <w:pStyle w:val="Bezmezer"/>
        <w:spacing w:before="120"/>
        <w:ind w:left="993"/>
        <w:rPr>
          <w:rFonts w:ascii="Arial" w:hAnsi="Arial" w:cs="Arial"/>
          <w:strike/>
          <w:color w:val="FF0000"/>
        </w:rPr>
      </w:pPr>
      <w:r w:rsidRPr="00A23A6E">
        <w:rPr>
          <w:rFonts w:ascii="Arial" w:hAnsi="Arial" w:cs="Arial"/>
          <w:strike/>
          <w:color w:val="FF0000"/>
        </w:rPr>
        <w:t>Plochy kraji</w:t>
      </w:r>
      <w:r w:rsidR="00C46E74" w:rsidRPr="00A23A6E">
        <w:rPr>
          <w:rFonts w:ascii="Arial" w:hAnsi="Arial" w:cs="Arial"/>
          <w:strike/>
          <w:color w:val="FF0000"/>
        </w:rPr>
        <w:t>ny vymezené územním plánem jsou</w:t>
      </w:r>
      <w:r w:rsidRPr="00A23A6E">
        <w:rPr>
          <w:rFonts w:ascii="Arial" w:hAnsi="Arial" w:cs="Arial"/>
          <w:strike/>
          <w:color w:val="FF0000"/>
        </w:rPr>
        <w:t>:</w:t>
      </w:r>
    </w:p>
    <w:p w14:paraId="4C3B591B" w14:textId="77777777" w:rsidR="009F530F" w:rsidRDefault="009F530F" w:rsidP="002310E3">
      <w:pPr>
        <w:pStyle w:val="Bezmezer"/>
        <w:spacing w:before="120"/>
        <w:ind w:left="567"/>
        <w:rPr>
          <w:rFonts w:ascii="Arial" w:hAnsi="Arial" w:cs="Arial"/>
          <w:b/>
          <w:color w:val="0070C0"/>
        </w:rPr>
      </w:pPr>
    </w:p>
    <w:p w14:paraId="224A6B2D" w14:textId="0AF3F645" w:rsidR="002310E3" w:rsidRDefault="002310E3" w:rsidP="002310E3">
      <w:pPr>
        <w:pStyle w:val="Bezmezer"/>
        <w:spacing w:before="120"/>
        <w:ind w:left="567"/>
        <w:rPr>
          <w:rFonts w:ascii="Arial" w:hAnsi="Arial" w:cs="Arial"/>
          <w:b/>
          <w:color w:val="0070C0"/>
        </w:rPr>
      </w:pPr>
      <w:r>
        <w:rPr>
          <w:rFonts w:ascii="Arial" w:hAnsi="Arial" w:cs="Arial"/>
          <w:b/>
          <w:color w:val="0070C0"/>
        </w:rPr>
        <w:t>e.1 ochrana hodnot krajiny a krajinného rázu</w:t>
      </w:r>
    </w:p>
    <w:p w14:paraId="1BFE5852" w14:textId="77777777" w:rsidR="002310E3" w:rsidRDefault="002310E3" w:rsidP="002310E3">
      <w:pPr>
        <w:pStyle w:val="Bezmezer"/>
        <w:spacing w:before="120"/>
        <w:ind w:left="993"/>
        <w:jc w:val="both"/>
        <w:rPr>
          <w:rFonts w:ascii="Arial" w:hAnsi="Arial"/>
          <w:b/>
          <w:color w:val="0070C0"/>
        </w:rPr>
      </w:pPr>
      <w:r>
        <w:rPr>
          <w:rFonts w:ascii="Arial" w:hAnsi="Arial"/>
          <w:b/>
          <w:color w:val="0070C0"/>
        </w:rPr>
        <w:t>Krajinné členění:</w:t>
      </w:r>
    </w:p>
    <w:p w14:paraId="078EF365" w14:textId="77777777" w:rsidR="002310E3" w:rsidRDefault="002310E3" w:rsidP="002310E3">
      <w:pPr>
        <w:pStyle w:val="Bezmezer"/>
        <w:spacing w:before="120"/>
        <w:ind w:left="993"/>
        <w:jc w:val="both"/>
        <w:rPr>
          <w:rFonts w:ascii="Arial" w:hAnsi="Arial"/>
          <w:color w:val="0070C0"/>
        </w:rPr>
      </w:pPr>
      <w:r>
        <w:rPr>
          <w:rFonts w:ascii="Arial" w:hAnsi="Arial"/>
          <w:color w:val="0070C0"/>
        </w:rPr>
        <w:t>Pro stanovení diferencovaných zásad využívání krajiny a ochrany krajinného rázu se vymezují základní jednotky krajinného členění (upřesnění ZÚR LK):</w:t>
      </w:r>
    </w:p>
    <w:p w14:paraId="121C269C" w14:textId="77777777" w:rsidR="002310E3" w:rsidRDefault="002310E3" w:rsidP="002310E3">
      <w:pPr>
        <w:pStyle w:val="Bezmezer"/>
        <w:numPr>
          <w:ilvl w:val="0"/>
          <w:numId w:val="19"/>
        </w:numPr>
        <w:spacing w:before="60"/>
        <w:rPr>
          <w:rFonts w:ascii="Arial" w:hAnsi="Arial" w:cs="Arial"/>
          <w:color w:val="0070C0"/>
        </w:rPr>
      </w:pPr>
      <w:r>
        <w:rPr>
          <w:rFonts w:ascii="Arial" w:hAnsi="Arial" w:cs="Arial"/>
          <w:color w:val="0070C0"/>
        </w:rPr>
        <w:t>krajinný celek 15 – DOKESKO, krajina 15-2 Dubsko,</w:t>
      </w:r>
    </w:p>
    <w:p w14:paraId="5D01FBFF" w14:textId="77777777" w:rsidR="002310E3" w:rsidRDefault="002310E3" w:rsidP="002310E3">
      <w:pPr>
        <w:pStyle w:val="Bezmezer"/>
        <w:numPr>
          <w:ilvl w:val="0"/>
          <w:numId w:val="19"/>
        </w:numPr>
        <w:spacing w:before="60"/>
        <w:jc w:val="both"/>
        <w:rPr>
          <w:rFonts w:ascii="Arial" w:hAnsi="Arial" w:cs="Arial"/>
          <w:color w:val="0070C0"/>
        </w:rPr>
      </w:pPr>
      <w:r>
        <w:rPr>
          <w:rFonts w:ascii="Arial" w:hAnsi="Arial" w:cs="Arial"/>
          <w:color w:val="0070C0"/>
        </w:rPr>
        <w:t>krajinný celek 16 – KOKOŘÍNSKO, krajiny 16-1 Vlhošť - Dubová hora, 16-2 Údolí Liběchovky, 16-3 Supí hora, 16-4 Beřkovský kopec – Vrátenská hora.</w:t>
      </w:r>
    </w:p>
    <w:tbl>
      <w:tblPr>
        <w:tblStyle w:val="Mkatabulky"/>
        <w:tblW w:w="0" w:type="auto"/>
        <w:tblInd w:w="675" w:type="dxa"/>
        <w:tblLook w:val="04A0" w:firstRow="1" w:lastRow="0" w:firstColumn="1" w:lastColumn="0" w:noHBand="0" w:noVBand="1"/>
      </w:tblPr>
      <w:tblGrid>
        <w:gridCol w:w="8721"/>
      </w:tblGrid>
      <w:tr w:rsidR="002310E3" w14:paraId="5583DEFD" w14:textId="77777777" w:rsidTr="002310E3">
        <w:tc>
          <w:tcPr>
            <w:tcW w:w="9104" w:type="dxa"/>
            <w:tcBorders>
              <w:top w:val="single" w:sz="4" w:space="0" w:color="auto"/>
              <w:left w:val="single" w:sz="4" w:space="0" w:color="auto"/>
              <w:bottom w:val="single" w:sz="4" w:space="0" w:color="auto"/>
              <w:right w:val="single" w:sz="4" w:space="0" w:color="auto"/>
            </w:tcBorders>
            <w:hideMark/>
          </w:tcPr>
          <w:p w14:paraId="302D50DC" w14:textId="3486A684" w:rsidR="002310E3" w:rsidRDefault="002310E3">
            <w:pPr>
              <w:pStyle w:val="Bezmezer"/>
              <w:rPr>
                <w:rFonts w:ascii="Arial" w:hAnsi="Arial" w:cs="Arial"/>
                <w:color w:val="0070C0"/>
                <w:highlight w:val="yellow"/>
              </w:rPr>
            </w:pPr>
            <w:r>
              <w:rPr>
                <w:noProof/>
                <w:lang w:eastAsia="cs-CZ"/>
              </w:rPr>
              <w:lastRenderedPageBreak/>
              <w:drawing>
                <wp:inline distT="0" distB="0" distL="0" distR="0" wp14:anchorId="3F860AB2" wp14:editId="77312C8A">
                  <wp:extent cx="5916295" cy="5970905"/>
                  <wp:effectExtent l="0" t="0" r="8255" b="0"/>
                  <wp:docPr id="306354020"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16295" cy="5970905"/>
                          </a:xfrm>
                          <a:prstGeom prst="rect">
                            <a:avLst/>
                          </a:prstGeom>
                          <a:noFill/>
                          <a:ln>
                            <a:noFill/>
                          </a:ln>
                        </pic:spPr>
                      </pic:pic>
                    </a:graphicData>
                  </a:graphic>
                </wp:inline>
              </w:drawing>
            </w:r>
          </w:p>
        </w:tc>
      </w:tr>
    </w:tbl>
    <w:p w14:paraId="3F0E6C4C" w14:textId="77777777" w:rsidR="002310E3" w:rsidRDefault="002310E3" w:rsidP="002310E3">
      <w:pPr>
        <w:pStyle w:val="Bezmezer"/>
        <w:ind w:firstLine="567"/>
        <w:rPr>
          <w:rFonts w:ascii="Arial" w:hAnsi="Arial" w:cs="Arial"/>
          <w:color w:val="0070C0"/>
          <w:sz w:val="18"/>
          <w:szCs w:val="18"/>
        </w:rPr>
      </w:pPr>
      <w:r>
        <w:rPr>
          <w:rFonts w:ascii="Arial" w:hAnsi="Arial" w:cs="Arial"/>
          <w:color w:val="0070C0"/>
          <w:sz w:val="18"/>
          <w:szCs w:val="18"/>
        </w:rPr>
        <w:t>Zdroj: ZÚR LK</w:t>
      </w:r>
    </w:p>
    <w:p w14:paraId="275D7807" w14:textId="77777777" w:rsidR="002310E3" w:rsidRPr="002310E3" w:rsidRDefault="002310E3" w:rsidP="002310E3">
      <w:pPr>
        <w:pStyle w:val="Bezmezer"/>
        <w:spacing w:before="120"/>
        <w:ind w:left="993"/>
        <w:jc w:val="both"/>
        <w:rPr>
          <w:rFonts w:ascii="Arial" w:hAnsi="Arial"/>
          <w:color w:val="0070C0"/>
        </w:rPr>
      </w:pPr>
      <w:r w:rsidRPr="002310E3">
        <w:rPr>
          <w:rFonts w:ascii="Arial" w:hAnsi="Arial"/>
          <w:color w:val="0070C0"/>
        </w:rPr>
        <w:t>Respektovat cílové kvality krajin (viz ZÚR LK).</w:t>
      </w:r>
    </w:p>
    <w:p w14:paraId="6D75F33E" w14:textId="77777777" w:rsidR="002310E3" w:rsidRDefault="002310E3" w:rsidP="002310E3">
      <w:pPr>
        <w:pStyle w:val="Bezmezer"/>
        <w:spacing w:before="120"/>
        <w:ind w:left="567" w:firstLine="426"/>
        <w:rPr>
          <w:rFonts w:ascii="Arial" w:hAnsi="Arial" w:cs="Arial"/>
          <w:b/>
          <w:color w:val="0070C0"/>
        </w:rPr>
      </w:pPr>
      <w:r>
        <w:rPr>
          <w:rFonts w:ascii="Arial" w:hAnsi="Arial" w:cs="Arial"/>
          <w:b/>
          <w:color w:val="0070C0"/>
        </w:rPr>
        <w:t>Krajinná typologie, bioregionální členění krajiny:</w:t>
      </w:r>
    </w:p>
    <w:p w14:paraId="44A54E00" w14:textId="77777777" w:rsidR="002310E3" w:rsidRDefault="002310E3" w:rsidP="002310E3">
      <w:pPr>
        <w:pStyle w:val="Bezmezer"/>
        <w:spacing w:before="120"/>
        <w:ind w:left="993"/>
        <w:jc w:val="both"/>
        <w:rPr>
          <w:rFonts w:ascii="Arial" w:hAnsi="Arial"/>
          <w:color w:val="0070C0"/>
        </w:rPr>
      </w:pPr>
      <w:r w:rsidRPr="002310E3">
        <w:rPr>
          <w:rFonts w:ascii="Arial" w:hAnsi="Arial"/>
          <w:color w:val="0070C0"/>
        </w:rPr>
        <w:t xml:space="preserve">Z hlediska </w:t>
      </w:r>
      <w:r w:rsidRPr="002310E3">
        <w:rPr>
          <w:rFonts w:ascii="Arial" w:hAnsi="Arial"/>
          <w:b/>
          <w:bCs/>
          <w:color w:val="0070C0"/>
        </w:rPr>
        <w:t>krajinné typologie</w:t>
      </w:r>
      <w:r w:rsidRPr="002310E3">
        <w:rPr>
          <w:rFonts w:ascii="Arial" w:hAnsi="Arial"/>
          <w:color w:val="0070C0"/>
        </w:rPr>
        <w:t xml:space="preserve"> je řešené území v rámci lesozemědělké krajiny (M) tvořeno starou sídelní krajinou Hercynica a Polonica (1M), vrcholně středověkou sídelní krajinou Hercynica (3M) a pozdně středověkou krajinou Hercynica (5M), v rámci lesní krajiny (L) pozdně středověkou krajinou Hercynica (5L).</w:t>
      </w:r>
    </w:p>
    <w:p w14:paraId="61017EFE" w14:textId="14AE359D" w:rsidR="002310E3" w:rsidRPr="002310E3" w:rsidRDefault="002310E3" w:rsidP="002310E3">
      <w:pPr>
        <w:pStyle w:val="Bezmezer"/>
        <w:spacing w:before="120"/>
        <w:ind w:left="993"/>
        <w:jc w:val="both"/>
        <w:rPr>
          <w:rFonts w:ascii="Arial" w:hAnsi="Arial"/>
          <w:color w:val="0070C0"/>
        </w:rPr>
      </w:pPr>
      <w:r w:rsidRPr="002310E3">
        <w:rPr>
          <w:rFonts w:ascii="Arial" w:hAnsi="Arial"/>
          <w:color w:val="0070C0"/>
        </w:rPr>
        <w:t>V podrobnějším členění pak krajinou rozřezaných tabulí tvořící tzv. běžné krajinné typy (1M5, 3M5), krajinou izolovaných kuželů (5L16) tvořící tzv. význačné krajinné typy, krajinou kuželů a kup (3M17) tvořící tzv. význačné krajinné typy, a krajinou skalních měst (3M19, 5M19, 5L19) rovněž tvořící tzv. význačné krajinné typy.</w:t>
      </w:r>
    </w:p>
    <w:tbl>
      <w:tblPr>
        <w:tblStyle w:val="Mkatabulky"/>
        <w:tblW w:w="0" w:type="auto"/>
        <w:tblInd w:w="567" w:type="dxa"/>
        <w:tblLook w:val="04A0" w:firstRow="1" w:lastRow="0" w:firstColumn="1" w:lastColumn="0" w:noHBand="0" w:noVBand="1"/>
      </w:tblPr>
      <w:tblGrid>
        <w:gridCol w:w="8829"/>
      </w:tblGrid>
      <w:tr w:rsidR="002310E3" w14:paraId="53ABC11E" w14:textId="77777777" w:rsidTr="002310E3">
        <w:tc>
          <w:tcPr>
            <w:tcW w:w="9288" w:type="dxa"/>
            <w:tcBorders>
              <w:top w:val="single" w:sz="4" w:space="0" w:color="auto"/>
              <w:left w:val="single" w:sz="4" w:space="0" w:color="auto"/>
              <w:bottom w:val="single" w:sz="4" w:space="0" w:color="auto"/>
              <w:right w:val="single" w:sz="4" w:space="0" w:color="auto"/>
            </w:tcBorders>
            <w:hideMark/>
          </w:tcPr>
          <w:p w14:paraId="1171BEA7" w14:textId="78EFCAB9" w:rsidR="002310E3" w:rsidRDefault="002310E3">
            <w:pPr>
              <w:pStyle w:val="Bezmezer"/>
              <w:rPr>
                <w:rFonts w:ascii="Arial" w:hAnsi="Arial" w:cs="Arial"/>
                <w:b/>
                <w:color w:val="0070C0"/>
              </w:rPr>
            </w:pPr>
            <w:r>
              <w:rPr>
                <w:noProof/>
                <w:lang w:eastAsia="cs-CZ"/>
              </w:rPr>
              <w:lastRenderedPageBreak/>
              <w:drawing>
                <wp:inline distT="0" distB="0" distL="0" distR="0" wp14:anchorId="14552A74" wp14:editId="3D8380C5">
                  <wp:extent cx="5436870" cy="5898515"/>
                  <wp:effectExtent l="0" t="0" r="0" b="6985"/>
                  <wp:docPr id="150069158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36870" cy="5898515"/>
                          </a:xfrm>
                          <a:prstGeom prst="rect">
                            <a:avLst/>
                          </a:prstGeom>
                          <a:noFill/>
                          <a:ln>
                            <a:noFill/>
                          </a:ln>
                        </pic:spPr>
                      </pic:pic>
                    </a:graphicData>
                  </a:graphic>
                </wp:inline>
              </w:drawing>
            </w:r>
          </w:p>
        </w:tc>
      </w:tr>
    </w:tbl>
    <w:p w14:paraId="7F1C7B6E" w14:textId="77777777" w:rsidR="002310E3" w:rsidRDefault="002310E3" w:rsidP="002310E3">
      <w:pPr>
        <w:pStyle w:val="Bezmezer"/>
        <w:ind w:left="567"/>
        <w:rPr>
          <w:rFonts w:ascii="Arial" w:hAnsi="Arial" w:cs="Arial"/>
          <w:bCs/>
          <w:iCs/>
          <w:color w:val="2E74B5" w:themeColor="accent1" w:themeShade="BF"/>
          <w:sz w:val="18"/>
          <w:szCs w:val="18"/>
        </w:rPr>
      </w:pPr>
      <w:r>
        <w:rPr>
          <w:rFonts w:ascii="Arial" w:hAnsi="Arial" w:cs="Arial"/>
          <w:color w:val="0070C0"/>
          <w:sz w:val="18"/>
          <w:szCs w:val="18"/>
        </w:rPr>
        <w:t>Zdroj: ZÚR LK, Typologie České krajiny (</w:t>
      </w:r>
      <w:r>
        <w:rPr>
          <w:rFonts w:ascii="Arial" w:hAnsi="Arial" w:cs="Arial"/>
          <w:bCs/>
          <w:iCs/>
          <w:color w:val="2E74B5" w:themeColor="accent1" w:themeShade="BF"/>
          <w:sz w:val="18"/>
          <w:szCs w:val="18"/>
        </w:rPr>
        <w:t>Löw &amp; spol.)</w:t>
      </w:r>
    </w:p>
    <w:p w14:paraId="02B81B82" w14:textId="77777777" w:rsidR="002310E3" w:rsidRDefault="002310E3" w:rsidP="002310E3">
      <w:pPr>
        <w:pStyle w:val="Zkladntextodsazen"/>
        <w:spacing w:before="120" w:after="120"/>
        <w:ind w:left="993"/>
        <w:jc w:val="both"/>
        <w:rPr>
          <w:color w:val="0070C0"/>
          <w:sz w:val="22"/>
          <w:szCs w:val="22"/>
        </w:rPr>
      </w:pPr>
      <w:r>
        <w:rPr>
          <w:color w:val="0070C0"/>
          <w:sz w:val="22"/>
          <w:szCs w:val="22"/>
        </w:rPr>
        <w:t xml:space="preserve">Z hlediska </w:t>
      </w:r>
      <w:r>
        <w:rPr>
          <w:b/>
          <w:color w:val="0070C0"/>
          <w:sz w:val="22"/>
          <w:szCs w:val="22"/>
        </w:rPr>
        <w:t>bioregionálního členění</w:t>
      </w:r>
      <w:r>
        <w:rPr>
          <w:color w:val="0070C0"/>
          <w:sz w:val="22"/>
          <w:szCs w:val="22"/>
        </w:rPr>
        <w:t xml:space="preserve"> náleží krajina ř.ú. Kokořínskému bioregionu 1.33, zde v 3. dubobukovém vegetačním stupni tvořeného biochorami pahorkatin s plošinami na spraších (3BE), kyselých kvádrových pískovcích (3BW), plošinami na spraších (3RE) a pahorkatinami se skalními městy na kyselých kvádrových pískovcích (3QW), ve 4. bukovém (dubjehličnatém) vegetačním stupni pak biochorami pahorkatin se skalními městy na kyselých kvádrových pískovcích (4QW), izolovaných vrchů na bázických neovulkanitech (4II), a biochorou hornatin na kyselých kvádrových pískovcích (4WW).</w:t>
      </w:r>
    </w:p>
    <w:p w14:paraId="122231D9" w14:textId="1BD648D0" w:rsidR="00C46E74" w:rsidRPr="00006B0B" w:rsidRDefault="00CD591D" w:rsidP="00CD591D">
      <w:pPr>
        <w:pStyle w:val="Bezmezer"/>
        <w:spacing w:before="120"/>
        <w:ind w:left="567"/>
        <w:rPr>
          <w:rFonts w:ascii="Arial" w:hAnsi="Arial" w:cs="Arial"/>
          <w:b/>
        </w:rPr>
      </w:pPr>
      <w:r>
        <w:rPr>
          <w:rFonts w:ascii="Arial" w:hAnsi="Arial" w:cs="Arial"/>
          <w:b/>
        </w:rPr>
        <w:t>e</w:t>
      </w:r>
      <w:r w:rsidR="00C46E74" w:rsidRPr="00006B0B">
        <w:rPr>
          <w:rFonts w:ascii="Arial" w:hAnsi="Arial" w:cs="Arial"/>
          <w:b/>
        </w:rPr>
        <w:t>.2. územní systém ekologické stability (</w:t>
      </w:r>
      <w:r w:rsidR="00CD6CF1">
        <w:rPr>
          <w:rFonts w:ascii="Arial" w:hAnsi="Arial" w:cs="Arial"/>
          <w:b/>
        </w:rPr>
        <w:t>ÚSES</w:t>
      </w:r>
      <w:r w:rsidR="00C46E74" w:rsidRPr="00006B0B">
        <w:rPr>
          <w:rFonts w:ascii="Arial" w:hAnsi="Arial" w:cs="Arial"/>
          <w:b/>
        </w:rPr>
        <w:t>)</w:t>
      </w:r>
    </w:p>
    <w:p w14:paraId="44DF139E" w14:textId="2103A968" w:rsidR="000D2EB0" w:rsidRDefault="00C46E74" w:rsidP="000D2EB0">
      <w:pPr>
        <w:pStyle w:val="Bezmezer"/>
        <w:spacing w:before="120"/>
        <w:ind w:left="993"/>
        <w:jc w:val="both"/>
        <w:rPr>
          <w:rFonts w:ascii="Arial" w:hAnsi="Arial" w:cs="Arial"/>
        </w:rPr>
      </w:pPr>
      <w:r w:rsidRPr="00006B0B">
        <w:rPr>
          <w:rFonts w:ascii="Arial" w:hAnsi="Arial" w:cs="Arial"/>
        </w:rPr>
        <w:t xml:space="preserve">Územním plánem se dle zákresu ve výkresu </w:t>
      </w:r>
      <w:r w:rsidR="0073382A" w:rsidRPr="0073382A">
        <w:rPr>
          <w:rFonts w:ascii="Arial" w:hAnsi="Arial" w:cs="Arial"/>
          <w:strike/>
          <w:color w:val="FF0000"/>
        </w:rPr>
        <w:t>B2.1.</w:t>
      </w:r>
      <w:r w:rsidR="0073382A" w:rsidRPr="00006B0B">
        <w:rPr>
          <w:rFonts w:ascii="Arial" w:hAnsi="Arial" w:cs="Arial"/>
        </w:rPr>
        <w:t xml:space="preserve"> </w:t>
      </w:r>
      <w:r w:rsidR="0073382A" w:rsidRPr="0073382A">
        <w:rPr>
          <w:rFonts w:ascii="Arial" w:hAnsi="Arial" w:cs="Arial"/>
          <w:b/>
          <w:bCs/>
          <w:color w:val="0070C0"/>
        </w:rPr>
        <w:t>2.</w:t>
      </w:r>
      <w:r w:rsidR="0073382A">
        <w:rPr>
          <w:rFonts w:ascii="Arial" w:hAnsi="Arial" w:cs="Arial"/>
        </w:rPr>
        <w:t xml:space="preserve"> </w:t>
      </w:r>
      <w:r w:rsidRPr="00006B0B">
        <w:rPr>
          <w:rFonts w:ascii="Arial" w:hAnsi="Arial" w:cs="Arial"/>
        </w:rPr>
        <w:t>Hlavní výkres a v koordinaci se sousedními územními celky vymezuje následující systém ekologické stability území:</w:t>
      </w:r>
    </w:p>
    <w:p w14:paraId="3D0080AC" w14:textId="77777777" w:rsidR="000D2EB0" w:rsidRPr="002310E3" w:rsidRDefault="00C46E74" w:rsidP="000D2EB0">
      <w:pPr>
        <w:pStyle w:val="Bezmezer"/>
        <w:spacing w:before="120"/>
        <w:ind w:left="993"/>
        <w:jc w:val="both"/>
        <w:rPr>
          <w:rFonts w:ascii="Arial" w:hAnsi="Arial" w:cs="Arial"/>
          <w:strike/>
          <w:color w:val="FF0000"/>
        </w:rPr>
      </w:pPr>
      <w:r w:rsidRPr="002310E3">
        <w:rPr>
          <w:rFonts w:ascii="Arial" w:hAnsi="Arial" w:cs="Arial"/>
          <w:strike/>
          <w:color w:val="FF0000"/>
        </w:rPr>
        <w:t>•</w:t>
      </w:r>
      <w:r w:rsidRPr="002310E3">
        <w:rPr>
          <w:rFonts w:ascii="Arial" w:hAnsi="Arial" w:cs="Arial"/>
          <w:strike/>
          <w:color w:val="FF0000"/>
        </w:rPr>
        <w:tab/>
        <w:t>regionální územní systém ekologické stability</w:t>
      </w:r>
    </w:p>
    <w:p w14:paraId="57550C04" w14:textId="0302F0FB" w:rsidR="000D2EB0" w:rsidRPr="002310E3" w:rsidRDefault="00C46E74" w:rsidP="000D2EB0">
      <w:pPr>
        <w:pStyle w:val="Bezmezer"/>
        <w:spacing w:before="120"/>
        <w:ind w:left="993" w:firstLine="423"/>
        <w:jc w:val="both"/>
        <w:rPr>
          <w:rFonts w:ascii="Arial" w:hAnsi="Arial" w:cs="Arial"/>
          <w:strike/>
          <w:color w:val="FF0000"/>
        </w:rPr>
      </w:pPr>
      <w:r w:rsidRPr="002310E3">
        <w:rPr>
          <w:rFonts w:ascii="Arial" w:hAnsi="Arial" w:cs="Arial"/>
          <w:strike/>
          <w:color w:val="FF0000"/>
        </w:rPr>
        <w:t xml:space="preserve">regionální biocentrum </w:t>
      </w:r>
      <w:r w:rsidR="00EB0285" w:rsidRPr="002310E3">
        <w:rPr>
          <w:rFonts w:ascii="Arial" w:hAnsi="Arial" w:cs="Arial"/>
          <w:strike/>
          <w:color w:val="FF0000"/>
        </w:rPr>
        <w:t>–</w:t>
      </w:r>
      <w:r w:rsidRPr="002310E3">
        <w:rPr>
          <w:rFonts w:ascii="Arial" w:hAnsi="Arial" w:cs="Arial"/>
          <w:strike/>
          <w:color w:val="FF0000"/>
        </w:rPr>
        <w:t xml:space="preserve"> RC</w:t>
      </w:r>
      <w:r w:rsidR="00EB0285" w:rsidRPr="002310E3">
        <w:rPr>
          <w:rFonts w:ascii="Arial" w:hAnsi="Arial" w:cs="Arial"/>
          <w:strike/>
          <w:color w:val="FF0000"/>
        </w:rPr>
        <w:t>.</w:t>
      </w:r>
      <w:r w:rsidRPr="002310E3">
        <w:rPr>
          <w:rFonts w:ascii="Arial" w:hAnsi="Arial" w:cs="Arial"/>
          <w:strike/>
          <w:color w:val="FF0000"/>
        </w:rPr>
        <w:t>1286, RC</w:t>
      </w:r>
      <w:r w:rsidR="00EB0285" w:rsidRPr="002310E3">
        <w:rPr>
          <w:rFonts w:ascii="Arial" w:hAnsi="Arial" w:cs="Arial"/>
          <w:strike/>
          <w:color w:val="FF0000"/>
        </w:rPr>
        <w:t>.</w:t>
      </w:r>
      <w:r w:rsidRPr="002310E3">
        <w:rPr>
          <w:rFonts w:ascii="Arial" w:hAnsi="Arial" w:cs="Arial"/>
          <w:strike/>
          <w:color w:val="FF0000"/>
        </w:rPr>
        <w:t>1287, RC</w:t>
      </w:r>
      <w:r w:rsidR="00EB0285" w:rsidRPr="002310E3">
        <w:rPr>
          <w:rFonts w:ascii="Arial" w:hAnsi="Arial" w:cs="Arial"/>
          <w:strike/>
          <w:color w:val="FF0000"/>
        </w:rPr>
        <w:t>.</w:t>
      </w:r>
      <w:r w:rsidRPr="002310E3">
        <w:rPr>
          <w:rFonts w:ascii="Arial" w:hAnsi="Arial" w:cs="Arial"/>
          <w:strike/>
          <w:color w:val="FF0000"/>
        </w:rPr>
        <w:t>1288, RC</w:t>
      </w:r>
      <w:r w:rsidR="00EB0285" w:rsidRPr="002310E3">
        <w:rPr>
          <w:rFonts w:ascii="Arial" w:hAnsi="Arial" w:cs="Arial"/>
          <w:strike/>
          <w:color w:val="FF0000"/>
        </w:rPr>
        <w:t>.</w:t>
      </w:r>
      <w:r w:rsidRPr="002310E3">
        <w:rPr>
          <w:rFonts w:ascii="Arial" w:hAnsi="Arial" w:cs="Arial"/>
          <w:strike/>
          <w:color w:val="FF0000"/>
        </w:rPr>
        <w:t>1302</w:t>
      </w:r>
    </w:p>
    <w:p w14:paraId="74BAE4DE" w14:textId="2F7A6EF6" w:rsidR="000D2EB0" w:rsidRPr="002310E3" w:rsidRDefault="00C46E74" w:rsidP="000D2EB0">
      <w:pPr>
        <w:pStyle w:val="Bezmezer"/>
        <w:ind w:left="992" w:firstLine="425"/>
        <w:jc w:val="both"/>
        <w:rPr>
          <w:rFonts w:ascii="Arial" w:hAnsi="Arial" w:cs="Arial"/>
          <w:strike/>
          <w:color w:val="FF0000"/>
        </w:rPr>
      </w:pPr>
      <w:r w:rsidRPr="002310E3">
        <w:rPr>
          <w:rFonts w:ascii="Arial" w:hAnsi="Arial" w:cs="Arial"/>
          <w:strike/>
          <w:color w:val="FF0000"/>
        </w:rPr>
        <w:lastRenderedPageBreak/>
        <w:t xml:space="preserve">regionální biokoridor </w:t>
      </w:r>
      <w:r w:rsidR="00EB0285" w:rsidRPr="002310E3">
        <w:rPr>
          <w:rFonts w:ascii="Arial" w:hAnsi="Arial" w:cs="Arial"/>
          <w:strike/>
          <w:color w:val="FF0000"/>
        </w:rPr>
        <w:t>–</w:t>
      </w:r>
      <w:r w:rsidRPr="002310E3">
        <w:rPr>
          <w:rFonts w:ascii="Arial" w:hAnsi="Arial" w:cs="Arial"/>
          <w:strike/>
          <w:color w:val="FF0000"/>
        </w:rPr>
        <w:t xml:space="preserve"> RK</w:t>
      </w:r>
      <w:r w:rsidR="00EB0285" w:rsidRPr="002310E3">
        <w:rPr>
          <w:rFonts w:ascii="Arial" w:hAnsi="Arial" w:cs="Arial"/>
          <w:strike/>
          <w:color w:val="FF0000"/>
        </w:rPr>
        <w:t>.</w:t>
      </w:r>
      <w:r w:rsidRPr="002310E3">
        <w:rPr>
          <w:rFonts w:ascii="Arial" w:hAnsi="Arial" w:cs="Arial"/>
          <w:strike/>
          <w:color w:val="FF0000"/>
        </w:rPr>
        <w:t>609, RK</w:t>
      </w:r>
      <w:r w:rsidR="00EB0285" w:rsidRPr="002310E3">
        <w:rPr>
          <w:rFonts w:ascii="Arial" w:hAnsi="Arial" w:cs="Arial"/>
          <w:strike/>
          <w:color w:val="FF0000"/>
        </w:rPr>
        <w:t>.</w:t>
      </w:r>
      <w:r w:rsidRPr="002310E3">
        <w:rPr>
          <w:rFonts w:ascii="Arial" w:hAnsi="Arial" w:cs="Arial"/>
          <w:strike/>
          <w:color w:val="FF0000"/>
        </w:rPr>
        <w:t>613, RK</w:t>
      </w:r>
      <w:r w:rsidR="00EB0285" w:rsidRPr="002310E3">
        <w:rPr>
          <w:rFonts w:ascii="Arial" w:hAnsi="Arial" w:cs="Arial"/>
          <w:strike/>
          <w:color w:val="FF0000"/>
        </w:rPr>
        <w:t>.</w:t>
      </w:r>
      <w:r w:rsidRPr="002310E3">
        <w:rPr>
          <w:rFonts w:ascii="Arial" w:hAnsi="Arial" w:cs="Arial"/>
          <w:strike/>
          <w:color w:val="FF0000"/>
        </w:rPr>
        <w:t>614, RK</w:t>
      </w:r>
      <w:r w:rsidR="00EB0285" w:rsidRPr="002310E3">
        <w:rPr>
          <w:rFonts w:ascii="Arial" w:hAnsi="Arial" w:cs="Arial"/>
          <w:strike/>
          <w:color w:val="FF0000"/>
        </w:rPr>
        <w:t>.</w:t>
      </w:r>
      <w:r w:rsidRPr="002310E3">
        <w:rPr>
          <w:rFonts w:ascii="Arial" w:hAnsi="Arial" w:cs="Arial"/>
          <w:strike/>
          <w:color w:val="FF0000"/>
        </w:rPr>
        <w:t>626</w:t>
      </w:r>
    </w:p>
    <w:p w14:paraId="40EB1CAC" w14:textId="77777777" w:rsidR="000D2EB0" w:rsidRPr="002310E3" w:rsidRDefault="00C46E74" w:rsidP="000D2EB0">
      <w:pPr>
        <w:pStyle w:val="Bezmezer"/>
        <w:spacing w:before="120"/>
        <w:ind w:left="993"/>
        <w:jc w:val="both"/>
        <w:rPr>
          <w:rFonts w:ascii="Arial" w:hAnsi="Arial" w:cs="Arial"/>
          <w:strike/>
          <w:color w:val="FF0000"/>
        </w:rPr>
      </w:pPr>
      <w:r w:rsidRPr="002310E3">
        <w:rPr>
          <w:rFonts w:ascii="Arial" w:hAnsi="Arial" w:cs="Arial"/>
          <w:strike/>
          <w:color w:val="FF0000"/>
        </w:rPr>
        <w:t>•</w:t>
      </w:r>
      <w:r w:rsidRPr="002310E3">
        <w:rPr>
          <w:rFonts w:ascii="Arial" w:hAnsi="Arial" w:cs="Arial"/>
          <w:strike/>
          <w:color w:val="FF0000"/>
        </w:rPr>
        <w:tab/>
        <w:t>lokální územní systém ekologické stability</w:t>
      </w:r>
    </w:p>
    <w:p w14:paraId="16B7CE6D" w14:textId="7D9DFC45" w:rsidR="000D2EB0" w:rsidRPr="002310E3" w:rsidRDefault="00C46E74" w:rsidP="000D2EB0">
      <w:pPr>
        <w:pStyle w:val="Bezmezer"/>
        <w:ind w:left="992" w:firstLine="425"/>
        <w:jc w:val="both"/>
        <w:rPr>
          <w:rFonts w:ascii="Arial" w:hAnsi="Arial" w:cs="Arial"/>
          <w:strike/>
          <w:color w:val="FF0000"/>
        </w:rPr>
      </w:pPr>
      <w:r w:rsidRPr="002310E3">
        <w:rPr>
          <w:rFonts w:ascii="Arial" w:hAnsi="Arial" w:cs="Arial"/>
          <w:strike/>
          <w:color w:val="FF0000"/>
        </w:rPr>
        <w:t xml:space="preserve">lokální biocentra </w:t>
      </w:r>
      <w:r w:rsidR="00EB0285" w:rsidRPr="002310E3">
        <w:rPr>
          <w:rFonts w:ascii="Arial" w:hAnsi="Arial" w:cs="Arial"/>
          <w:strike/>
          <w:color w:val="FF0000"/>
        </w:rPr>
        <w:t>–</w:t>
      </w:r>
      <w:r w:rsidRPr="002310E3">
        <w:rPr>
          <w:rFonts w:ascii="Arial" w:hAnsi="Arial" w:cs="Arial"/>
          <w:strike/>
          <w:color w:val="FF0000"/>
        </w:rPr>
        <w:t xml:space="preserve"> </w:t>
      </w:r>
      <w:r w:rsidR="00EB0285" w:rsidRPr="002310E3">
        <w:rPr>
          <w:rFonts w:ascii="Arial" w:hAnsi="Arial" w:cs="Arial"/>
          <w:strike/>
          <w:color w:val="FF0000"/>
        </w:rPr>
        <w:t>LC.</w:t>
      </w:r>
      <w:r w:rsidRPr="002310E3">
        <w:rPr>
          <w:rFonts w:ascii="Arial" w:hAnsi="Arial" w:cs="Arial"/>
          <w:strike/>
          <w:color w:val="FF0000"/>
        </w:rPr>
        <w:t xml:space="preserve">1 až </w:t>
      </w:r>
      <w:r w:rsidR="00EB0285" w:rsidRPr="002310E3">
        <w:rPr>
          <w:rFonts w:ascii="Arial" w:hAnsi="Arial" w:cs="Arial"/>
          <w:strike/>
          <w:color w:val="FF0000"/>
        </w:rPr>
        <w:t>LC.</w:t>
      </w:r>
      <w:r w:rsidRPr="002310E3">
        <w:rPr>
          <w:rFonts w:ascii="Arial" w:hAnsi="Arial" w:cs="Arial"/>
          <w:strike/>
          <w:color w:val="FF0000"/>
        </w:rPr>
        <w:t>34</w:t>
      </w:r>
      <w:r w:rsidR="000D2EB0" w:rsidRPr="002310E3">
        <w:rPr>
          <w:rFonts w:ascii="Arial" w:hAnsi="Arial" w:cs="Arial"/>
          <w:strike/>
          <w:color w:val="FF0000"/>
        </w:rPr>
        <w:t xml:space="preserve"> (výměra dostatečně velké stabilizované části </w:t>
      </w:r>
      <w:r w:rsidR="00EB0285" w:rsidRPr="002310E3">
        <w:rPr>
          <w:rFonts w:ascii="Arial" w:hAnsi="Arial" w:cs="Arial"/>
          <w:strike/>
          <w:color w:val="FF0000"/>
        </w:rPr>
        <w:t>LC.</w:t>
      </w:r>
      <w:r w:rsidR="000D2EB0" w:rsidRPr="002310E3">
        <w:rPr>
          <w:rFonts w:ascii="Arial" w:hAnsi="Arial" w:cs="Arial"/>
          <w:strike/>
          <w:color w:val="FF0000"/>
        </w:rPr>
        <w:t>11</w:t>
      </w:r>
    </w:p>
    <w:p w14:paraId="2476DA34" w14:textId="77777777" w:rsidR="000D2EB0" w:rsidRPr="002310E3" w:rsidRDefault="000D2EB0" w:rsidP="000D2EB0">
      <w:pPr>
        <w:pStyle w:val="Bezmezer"/>
        <w:ind w:left="992" w:firstLine="425"/>
        <w:jc w:val="both"/>
        <w:rPr>
          <w:rFonts w:ascii="Arial" w:hAnsi="Arial" w:cs="Arial"/>
          <w:strike/>
          <w:color w:val="FF0000"/>
        </w:rPr>
      </w:pPr>
      <w:r w:rsidRPr="002310E3">
        <w:rPr>
          <w:rFonts w:ascii="Arial" w:hAnsi="Arial" w:cs="Arial"/>
          <w:strike/>
          <w:color w:val="FF0000"/>
        </w:rPr>
        <w:t>snížena na 8,4 ha)</w:t>
      </w:r>
    </w:p>
    <w:p w14:paraId="7E9DD5FA" w14:textId="04B3B7C7" w:rsidR="00C46E74" w:rsidRPr="002310E3" w:rsidRDefault="00C46E74" w:rsidP="000D2EB0">
      <w:pPr>
        <w:pStyle w:val="Bezmezer"/>
        <w:ind w:left="992" w:firstLine="425"/>
        <w:jc w:val="both"/>
        <w:rPr>
          <w:rFonts w:ascii="Arial" w:hAnsi="Arial" w:cs="Arial"/>
          <w:strike/>
          <w:color w:val="FF0000"/>
        </w:rPr>
      </w:pPr>
      <w:r w:rsidRPr="002310E3">
        <w:rPr>
          <w:rFonts w:ascii="Arial" w:hAnsi="Arial" w:cs="Arial"/>
          <w:strike/>
          <w:color w:val="FF0000"/>
        </w:rPr>
        <w:t xml:space="preserve">lokální biokoridory </w:t>
      </w:r>
      <w:r w:rsidR="00EB0285" w:rsidRPr="002310E3">
        <w:rPr>
          <w:rFonts w:ascii="Arial" w:hAnsi="Arial" w:cs="Arial"/>
          <w:strike/>
          <w:color w:val="FF0000"/>
        </w:rPr>
        <w:t>–</w:t>
      </w:r>
      <w:r w:rsidRPr="002310E3">
        <w:rPr>
          <w:rFonts w:ascii="Arial" w:hAnsi="Arial" w:cs="Arial"/>
          <w:strike/>
          <w:color w:val="FF0000"/>
        </w:rPr>
        <w:t xml:space="preserve"> </w:t>
      </w:r>
      <w:r w:rsidR="00EB0285" w:rsidRPr="002310E3">
        <w:rPr>
          <w:rFonts w:ascii="Arial" w:hAnsi="Arial" w:cs="Arial"/>
          <w:strike/>
          <w:color w:val="FF0000"/>
        </w:rPr>
        <w:t>LK.</w:t>
      </w:r>
      <w:r w:rsidRPr="002310E3">
        <w:rPr>
          <w:rFonts w:ascii="Arial" w:hAnsi="Arial" w:cs="Arial"/>
          <w:strike/>
          <w:color w:val="FF0000"/>
        </w:rPr>
        <w:t xml:space="preserve">1 až </w:t>
      </w:r>
      <w:r w:rsidR="00EB0285" w:rsidRPr="002310E3">
        <w:rPr>
          <w:rFonts w:ascii="Arial" w:hAnsi="Arial" w:cs="Arial"/>
          <w:strike/>
          <w:color w:val="FF0000"/>
        </w:rPr>
        <w:t>LK.</w:t>
      </w:r>
      <w:r w:rsidRPr="002310E3">
        <w:rPr>
          <w:rFonts w:ascii="Arial" w:hAnsi="Arial" w:cs="Arial"/>
          <w:strike/>
          <w:color w:val="FF0000"/>
        </w:rPr>
        <w:t>36</w:t>
      </w:r>
    </w:p>
    <w:p w14:paraId="69711CFB" w14:textId="77777777" w:rsidR="002310E3" w:rsidRDefault="002310E3" w:rsidP="002310E3">
      <w:pPr>
        <w:pStyle w:val="Bezmezer"/>
        <w:numPr>
          <w:ilvl w:val="0"/>
          <w:numId w:val="19"/>
        </w:numPr>
        <w:spacing w:before="120"/>
        <w:jc w:val="both"/>
        <w:rPr>
          <w:rFonts w:ascii="Arial" w:hAnsi="Arial" w:cs="Arial"/>
          <w:strike/>
          <w:color w:val="0070C0"/>
        </w:rPr>
      </w:pPr>
      <w:r>
        <w:rPr>
          <w:rFonts w:ascii="Arial" w:hAnsi="Arial" w:cs="Arial"/>
          <w:color w:val="0070C0"/>
        </w:rPr>
        <w:t>biocentra či jejich části regionálního biogeografického významu:</w:t>
      </w:r>
    </w:p>
    <w:p w14:paraId="3371B468" w14:textId="77777777" w:rsidR="002310E3" w:rsidRDefault="002310E3" w:rsidP="002310E3">
      <w:pPr>
        <w:pStyle w:val="Bezmezer"/>
        <w:ind w:left="1353"/>
        <w:jc w:val="both"/>
        <w:rPr>
          <w:rFonts w:ascii="Arial" w:hAnsi="Arial" w:cs="Arial"/>
          <w:b/>
          <w:color w:val="0070C0"/>
        </w:rPr>
      </w:pPr>
      <w:r>
        <w:rPr>
          <w:rFonts w:ascii="Arial" w:hAnsi="Arial" w:cs="Arial"/>
          <w:b/>
          <w:color w:val="0070C0"/>
        </w:rPr>
        <w:t>RBC.1286, RBC.1287, RBC.1288, RBC.1302,</w:t>
      </w:r>
    </w:p>
    <w:p w14:paraId="2C22D0D9" w14:textId="77777777" w:rsidR="002310E3" w:rsidRDefault="002310E3" w:rsidP="002310E3">
      <w:pPr>
        <w:pStyle w:val="Bezmezer"/>
        <w:numPr>
          <w:ilvl w:val="0"/>
          <w:numId w:val="19"/>
        </w:numPr>
        <w:spacing w:before="120"/>
        <w:jc w:val="both"/>
        <w:rPr>
          <w:rFonts w:ascii="Arial" w:hAnsi="Arial" w:cs="Arial"/>
          <w:strike/>
          <w:color w:val="0070C0"/>
        </w:rPr>
      </w:pPr>
      <w:r>
        <w:rPr>
          <w:rFonts w:ascii="Arial" w:hAnsi="Arial" w:cs="Arial"/>
          <w:color w:val="0070C0"/>
        </w:rPr>
        <w:t>biokoridory či jejich části regionálního významu:</w:t>
      </w:r>
    </w:p>
    <w:p w14:paraId="4EB2F138" w14:textId="56F26CD4" w:rsidR="002310E3" w:rsidRPr="002A6E08" w:rsidRDefault="002310E3" w:rsidP="002310E3">
      <w:pPr>
        <w:pStyle w:val="Bezmezer"/>
        <w:numPr>
          <w:ilvl w:val="0"/>
          <w:numId w:val="19"/>
        </w:numPr>
        <w:ind w:left="2127" w:hanging="709"/>
        <w:jc w:val="both"/>
        <w:rPr>
          <w:rFonts w:ascii="Arial" w:hAnsi="Arial" w:cs="Arial"/>
          <w:color w:val="0070C0"/>
        </w:rPr>
      </w:pPr>
      <w:r w:rsidRPr="002A6E08">
        <w:rPr>
          <w:rFonts w:ascii="Arial" w:hAnsi="Arial" w:cs="Arial"/>
          <w:b/>
          <w:color w:val="0070C0"/>
        </w:rPr>
        <w:t>RBK.613</w:t>
      </w:r>
      <w:r w:rsidRPr="002A6E08">
        <w:rPr>
          <w:rFonts w:ascii="Arial" w:hAnsi="Arial" w:cs="Arial"/>
          <w:color w:val="0070C0"/>
        </w:rPr>
        <w:t xml:space="preserve"> (úseky </w:t>
      </w:r>
      <w:r w:rsidRPr="002A6E08">
        <w:rPr>
          <w:rFonts w:ascii="Arial" w:hAnsi="Arial" w:cs="Arial"/>
          <w:b/>
          <w:color w:val="0070C0"/>
        </w:rPr>
        <w:t>RBK.613-1</w:t>
      </w:r>
      <w:r w:rsidRPr="002A6E08">
        <w:rPr>
          <w:rFonts w:ascii="Arial" w:hAnsi="Arial" w:cs="Arial"/>
          <w:color w:val="0070C0"/>
        </w:rPr>
        <w:t xml:space="preserve">, </w:t>
      </w:r>
      <w:r w:rsidRPr="002A6E08">
        <w:rPr>
          <w:rFonts w:ascii="Arial" w:hAnsi="Arial" w:cs="Arial"/>
          <w:b/>
          <w:color w:val="0070C0"/>
        </w:rPr>
        <w:t>RBK.613-2</w:t>
      </w:r>
      <w:r w:rsidRPr="002A6E08">
        <w:rPr>
          <w:rFonts w:ascii="Arial" w:hAnsi="Arial" w:cs="Arial"/>
          <w:color w:val="0070C0"/>
        </w:rPr>
        <w:t xml:space="preserve">, </w:t>
      </w:r>
      <w:r w:rsidRPr="002A6E08">
        <w:rPr>
          <w:rFonts w:ascii="Arial" w:hAnsi="Arial" w:cs="Arial"/>
          <w:b/>
          <w:color w:val="0070C0"/>
        </w:rPr>
        <w:t>RBK.613-3</w:t>
      </w:r>
      <w:r w:rsidRPr="002A6E08">
        <w:rPr>
          <w:rFonts w:ascii="Arial" w:hAnsi="Arial" w:cs="Arial"/>
          <w:color w:val="0070C0"/>
        </w:rPr>
        <w:t xml:space="preserve">, </w:t>
      </w:r>
      <w:r w:rsidRPr="002A6E08">
        <w:rPr>
          <w:rFonts w:ascii="Arial" w:hAnsi="Arial" w:cs="Arial"/>
          <w:b/>
          <w:color w:val="0070C0"/>
        </w:rPr>
        <w:t>RBK.613-4</w:t>
      </w:r>
      <w:r w:rsidRPr="002A6E08">
        <w:rPr>
          <w:rFonts w:ascii="Arial" w:hAnsi="Arial" w:cs="Arial"/>
          <w:color w:val="0070C0"/>
        </w:rPr>
        <w:t xml:space="preserve">, </w:t>
      </w:r>
      <w:r w:rsidRPr="002A6E08">
        <w:rPr>
          <w:rFonts w:ascii="Arial" w:hAnsi="Arial" w:cs="Arial"/>
          <w:b/>
          <w:color w:val="0070C0"/>
        </w:rPr>
        <w:t>RBK.613-5</w:t>
      </w:r>
      <w:r w:rsidRPr="002A6E08">
        <w:rPr>
          <w:rFonts w:ascii="Arial" w:hAnsi="Arial" w:cs="Arial"/>
          <w:color w:val="0070C0"/>
        </w:rPr>
        <w:t xml:space="preserve">, </w:t>
      </w:r>
      <w:r w:rsidRPr="002A6E08">
        <w:rPr>
          <w:rFonts w:ascii="Arial" w:hAnsi="Arial" w:cs="Arial"/>
          <w:b/>
          <w:color w:val="0070C0"/>
        </w:rPr>
        <w:t>RBK.613-6</w:t>
      </w:r>
      <w:r w:rsidRPr="002A6E08">
        <w:rPr>
          <w:rFonts w:ascii="Arial" w:hAnsi="Arial" w:cs="Arial"/>
          <w:color w:val="0070C0"/>
        </w:rPr>
        <w:t xml:space="preserve">, vložená místní biocentra v trase: </w:t>
      </w:r>
      <w:r w:rsidRPr="002A6E08">
        <w:rPr>
          <w:rFonts w:ascii="Arial" w:hAnsi="Arial" w:cs="Arial"/>
          <w:b/>
          <w:strike/>
          <w:color w:val="0070C0"/>
        </w:rPr>
        <w:t>RBK.613-LBC.4</w:t>
      </w:r>
      <w:r w:rsidRPr="002A6E08">
        <w:rPr>
          <w:rFonts w:ascii="Arial" w:hAnsi="Arial" w:cs="Arial"/>
          <w:b/>
          <w:color w:val="0070C0"/>
        </w:rPr>
        <w:t xml:space="preserve"> RBK.613-LBC.23</w:t>
      </w:r>
      <w:r w:rsidR="00DA2534" w:rsidRPr="002A6E08">
        <w:rPr>
          <w:rFonts w:ascii="Arial" w:hAnsi="Arial" w:cs="Arial"/>
          <w:b/>
          <w:color w:val="0070C0"/>
        </w:rPr>
        <w:t>-1</w:t>
      </w:r>
      <w:r w:rsidRPr="002A6E08">
        <w:rPr>
          <w:rFonts w:ascii="Arial" w:hAnsi="Arial" w:cs="Arial"/>
          <w:color w:val="0070C0"/>
        </w:rPr>
        <w:t>,</w:t>
      </w:r>
      <w:r w:rsidR="00DA2534" w:rsidRPr="002A6E08">
        <w:rPr>
          <w:rFonts w:ascii="Arial" w:hAnsi="Arial" w:cs="Arial"/>
          <w:b/>
          <w:color w:val="0070C0"/>
        </w:rPr>
        <w:t xml:space="preserve"> RBK.613-LBC.23-2, RBK.613-LBC.23-3,</w:t>
      </w:r>
      <w:r w:rsidRPr="002A6E08">
        <w:rPr>
          <w:rFonts w:ascii="Arial" w:hAnsi="Arial" w:cs="Arial"/>
          <w:color w:val="0070C0"/>
        </w:rPr>
        <w:t xml:space="preserve"> </w:t>
      </w:r>
      <w:r w:rsidRPr="002A6E08">
        <w:rPr>
          <w:rFonts w:ascii="Arial" w:hAnsi="Arial" w:cs="Arial"/>
          <w:b/>
          <w:color w:val="0070C0"/>
        </w:rPr>
        <w:t>RBK.613-LBC.24</w:t>
      </w:r>
      <w:r w:rsidRPr="002A6E08">
        <w:rPr>
          <w:rFonts w:ascii="Arial" w:hAnsi="Arial" w:cs="Arial"/>
          <w:color w:val="0070C0"/>
        </w:rPr>
        <w:t xml:space="preserve">, </w:t>
      </w:r>
      <w:r w:rsidRPr="002A6E08">
        <w:rPr>
          <w:rFonts w:ascii="Arial" w:hAnsi="Arial" w:cs="Arial"/>
          <w:b/>
          <w:color w:val="0070C0"/>
        </w:rPr>
        <w:t>RBK.613-LBC.25</w:t>
      </w:r>
      <w:r w:rsidRPr="002A6E08">
        <w:rPr>
          <w:rFonts w:ascii="Arial" w:hAnsi="Arial" w:cs="Arial"/>
          <w:color w:val="0070C0"/>
        </w:rPr>
        <w:t xml:space="preserve">, </w:t>
      </w:r>
      <w:r w:rsidRPr="002A6E08">
        <w:rPr>
          <w:rFonts w:ascii="Arial" w:hAnsi="Arial" w:cs="Arial"/>
          <w:b/>
          <w:color w:val="0070C0"/>
        </w:rPr>
        <w:t>RBK.613-LBC.26</w:t>
      </w:r>
      <w:r w:rsidRPr="002A6E08">
        <w:rPr>
          <w:rFonts w:ascii="Arial" w:hAnsi="Arial" w:cs="Arial"/>
          <w:color w:val="0070C0"/>
        </w:rPr>
        <w:t>),</w:t>
      </w:r>
    </w:p>
    <w:p w14:paraId="41DCC9C2" w14:textId="77777777" w:rsidR="002310E3" w:rsidRPr="002A6E08" w:rsidRDefault="002310E3" w:rsidP="002310E3">
      <w:pPr>
        <w:pStyle w:val="Bezmezer"/>
        <w:numPr>
          <w:ilvl w:val="0"/>
          <w:numId w:val="19"/>
        </w:numPr>
        <w:ind w:left="2127" w:hanging="709"/>
        <w:jc w:val="both"/>
        <w:rPr>
          <w:rFonts w:ascii="Arial" w:hAnsi="Arial" w:cs="Arial"/>
          <w:color w:val="0070C0"/>
        </w:rPr>
      </w:pPr>
      <w:r w:rsidRPr="002A6E08">
        <w:rPr>
          <w:rFonts w:ascii="Arial" w:hAnsi="Arial" w:cs="Arial"/>
          <w:b/>
          <w:color w:val="0070C0"/>
        </w:rPr>
        <w:t xml:space="preserve">RBK.614 </w:t>
      </w:r>
      <w:r w:rsidRPr="002A6E08">
        <w:rPr>
          <w:rFonts w:ascii="Arial" w:hAnsi="Arial" w:cs="Arial"/>
          <w:color w:val="0070C0"/>
        </w:rPr>
        <w:t xml:space="preserve">(úseky </w:t>
      </w:r>
      <w:r w:rsidRPr="002A6E08">
        <w:rPr>
          <w:rFonts w:ascii="Arial" w:hAnsi="Arial" w:cs="Arial"/>
          <w:b/>
          <w:color w:val="0070C0"/>
        </w:rPr>
        <w:t>RBK.614-1</w:t>
      </w:r>
      <w:r w:rsidRPr="002A6E08">
        <w:rPr>
          <w:rFonts w:ascii="Arial" w:hAnsi="Arial" w:cs="Arial"/>
          <w:color w:val="0070C0"/>
        </w:rPr>
        <w:t>,</w:t>
      </w:r>
      <w:r w:rsidRPr="002A6E08">
        <w:rPr>
          <w:rFonts w:ascii="Arial" w:hAnsi="Arial" w:cs="Arial"/>
          <w:b/>
          <w:color w:val="0070C0"/>
        </w:rPr>
        <w:t xml:space="preserve"> RBK.614-2</w:t>
      </w:r>
      <w:r w:rsidRPr="002A6E08">
        <w:rPr>
          <w:rFonts w:ascii="Arial" w:hAnsi="Arial" w:cs="Arial"/>
          <w:color w:val="0070C0"/>
        </w:rPr>
        <w:t xml:space="preserve">, </w:t>
      </w:r>
      <w:r w:rsidRPr="002A6E08">
        <w:rPr>
          <w:rFonts w:ascii="Arial" w:hAnsi="Arial" w:cs="Arial"/>
          <w:b/>
          <w:color w:val="0070C0"/>
        </w:rPr>
        <w:t>RBK.614-3</w:t>
      </w:r>
      <w:r w:rsidRPr="002A6E08">
        <w:rPr>
          <w:rFonts w:ascii="Arial" w:hAnsi="Arial" w:cs="Arial"/>
          <w:color w:val="0070C0"/>
        </w:rPr>
        <w:t xml:space="preserve">, vložené místní biocentrum v trase: </w:t>
      </w:r>
      <w:r w:rsidRPr="002A6E08">
        <w:rPr>
          <w:rFonts w:ascii="Arial" w:hAnsi="Arial" w:cs="Arial"/>
          <w:b/>
          <w:color w:val="0070C0"/>
        </w:rPr>
        <w:t>RBK.614-LBC.32</w:t>
      </w:r>
      <w:r w:rsidRPr="002A6E08">
        <w:rPr>
          <w:rFonts w:ascii="Arial" w:hAnsi="Arial" w:cs="Arial"/>
          <w:color w:val="0070C0"/>
        </w:rPr>
        <w:t>),</w:t>
      </w:r>
    </w:p>
    <w:p w14:paraId="4E34FE34" w14:textId="77777777" w:rsidR="002310E3" w:rsidRPr="002A6E08" w:rsidRDefault="002310E3" w:rsidP="002310E3">
      <w:pPr>
        <w:pStyle w:val="Bezmezer"/>
        <w:numPr>
          <w:ilvl w:val="0"/>
          <w:numId w:val="19"/>
        </w:numPr>
        <w:ind w:left="2127" w:hanging="709"/>
        <w:jc w:val="both"/>
        <w:rPr>
          <w:rFonts w:ascii="Arial" w:hAnsi="Arial" w:cs="Arial"/>
          <w:b/>
          <w:strike/>
          <w:color w:val="0070C0"/>
        </w:rPr>
      </w:pPr>
      <w:r w:rsidRPr="002A6E08">
        <w:rPr>
          <w:rFonts w:ascii="Arial" w:hAnsi="Arial" w:cs="Arial"/>
          <w:b/>
          <w:color w:val="0070C0"/>
        </w:rPr>
        <w:t xml:space="preserve">RBK.626 </w:t>
      </w:r>
      <w:r w:rsidRPr="002A6E08">
        <w:rPr>
          <w:rFonts w:ascii="Arial" w:hAnsi="Arial" w:cs="Arial"/>
          <w:color w:val="0070C0"/>
        </w:rPr>
        <w:t xml:space="preserve">(úseky </w:t>
      </w:r>
      <w:r w:rsidRPr="002A6E08">
        <w:rPr>
          <w:rFonts w:ascii="Arial" w:hAnsi="Arial" w:cs="Arial"/>
          <w:b/>
          <w:color w:val="0070C0"/>
        </w:rPr>
        <w:t>RBK.626-1</w:t>
      </w:r>
      <w:r w:rsidRPr="002A6E08">
        <w:rPr>
          <w:rFonts w:ascii="Arial" w:hAnsi="Arial" w:cs="Arial"/>
          <w:color w:val="0070C0"/>
        </w:rPr>
        <w:t xml:space="preserve">, </w:t>
      </w:r>
      <w:r w:rsidRPr="002A6E08">
        <w:rPr>
          <w:rFonts w:ascii="Arial" w:hAnsi="Arial" w:cs="Arial"/>
          <w:b/>
          <w:color w:val="0070C0"/>
        </w:rPr>
        <w:t>RBK.626-2</w:t>
      </w:r>
      <w:r w:rsidRPr="002A6E08">
        <w:rPr>
          <w:rFonts w:ascii="Arial" w:hAnsi="Arial" w:cs="Arial"/>
          <w:color w:val="0070C0"/>
        </w:rPr>
        <w:t xml:space="preserve">, </w:t>
      </w:r>
      <w:r w:rsidRPr="002A6E08">
        <w:rPr>
          <w:rFonts w:ascii="Arial" w:hAnsi="Arial" w:cs="Arial"/>
          <w:b/>
          <w:color w:val="0070C0"/>
        </w:rPr>
        <w:t>RBK.626-3</w:t>
      </w:r>
      <w:r w:rsidRPr="002A6E08">
        <w:rPr>
          <w:rFonts w:ascii="Arial" w:hAnsi="Arial" w:cs="Arial"/>
          <w:color w:val="0070C0"/>
        </w:rPr>
        <w:t xml:space="preserve">, </w:t>
      </w:r>
      <w:r w:rsidRPr="002A6E08">
        <w:rPr>
          <w:rFonts w:ascii="Arial" w:hAnsi="Arial" w:cs="Arial"/>
          <w:b/>
          <w:color w:val="0070C0"/>
        </w:rPr>
        <w:t>RBK.626-4</w:t>
      </w:r>
      <w:r w:rsidRPr="002A6E08">
        <w:rPr>
          <w:rFonts w:ascii="Arial" w:hAnsi="Arial" w:cs="Arial"/>
          <w:color w:val="0070C0"/>
        </w:rPr>
        <w:t xml:space="preserve">, vložená místní biocentra v trase: </w:t>
      </w:r>
      <w:r w:rsidRPr="002A6E08">
        <w:rPr>
          <w:rFonts w:ascii="Arial" w:hAnsi="Arial" w:cs="Arial"/>
          <w:b/>
          <w:color w:val="0070C0"/>
        </w:rPr>
        <w:t>RBK.626-LBC.13</w:t>
      </w:r>
      <w:r w:rsidRPr="002A6E08">
        <w:rPr>
          <w:rFonts w:ascii="Arial" w:hAnsi="Arial" w:cs="Arial"/>
          <w:color w:val="0070C0"/>
        </w:rPr>
        <w:t xml:space="preserve">, </w:t>
      </w:r>
      <w:r w:rsidRPr="002A6E08">
        <w:rPr>
          <w:rFonts w:ascii="Arial" w:hAnsi="Arial" w:cs="Arial"/>
          <w:b/>
          <w:color w:val="0070C0"/>
        </w:rPr>
        <w:t>RBK.626-LBC.29</w:t>
      </w:r>
      <w:r w:rsidRPr="002A6E08">
        <w:rPr>
          <w:rFonts w:ascii="Arial" w:hAnsi="Arial" w:cs="Arial"/>
          <w:color w:val="0070C0"/>
        </w:rPr>
        <w:t>),</w:t>
      </w:r>
    </w:p>
    <w:p w14:paraId="6208EBDA" w14:textId="77777777" w:rsidR="002310E3" w:rsidRPr="002A6E08" w:rsidRDefault="002310E3" w:rsidP="002310E3">
      <w:pPr>
        <w:pStyle w:val="Bezmezer"/>
        <w:numPr>
          <w:ilvl w:val="0"/>
          <w:numId w:val="19"/>
        </w:numPr>
        <w:ind w:left="2127" w:hanging="709"/>
        <w:jc w:val="both"/>
        <w:rPr>
          <w:rFonts w:ascii="Arial" w:hAnsi="Arial" w:cs="Arial"/>
          <w:b/>
          <w:strike/>
          <w:color w:val="0070C0"/>
        </w:rPr>
      </w:pPr>
      <w:r w:rsidRPr="002A6E08">
        <w:rPr>
          <w:rFonts w:ascii="Arial" w:hAnsi="Arial" w:cs="Arial"/>
          <w:b/>
          <w:color w:val="0070C0"/>
        </w:rPr>
        <w:t xml:space="preserve">RBK.627 </w:t>
      </w:r>
      <w:r w:rsidRPr="002A6E08">
        <w:rPr>
          <w:rFonts w:ascii="Arial" w:hAnsi="Arial" w:cs="Arial"/>
          <w:color w:val="0070C0"/>
        </w:rPr>
        <w:t xml:space="preserve">(úseky </w:t>
      </w:r>
      <w:r w:rsidRPr="002A6E08">
        <w:rPr>
          <w:rFonts w:ascii="Arial" w:hAnsi="Arial" w:cs="Arial"/>
          <w:b/>
          <w:color w:val="0070C0"/>
        </w:rPr>
        <w:t>RBK.627-1</w:t>
      </w:r>
      <w:r w:rsidRPr="002A6E08">
        <w:rPr>
          <w:rFonts w:ascii="Arial" w:hAnsi="Arial" w:cs="Arial"/>
          <w:color w:val="0070C0"/>
        </w:rPr>
        <w:t xml:space="preserve">, </w:t>
      </w:r>
      <w:r w:rsidRPr="002A6E08">
        <w:rPr>
          <w:rFonts w:ascii="Arial" w:hAnsi="Arial" w:cs="Arial"/>
          <w:b/>
          <w:color w:val="0070C0"/>
        </w:rPr>
        <w:t>RBK.627-2</w:t>
      </w:r>
      <w:r w:rsidRPr="002A6E08">
        <w:rPr>
          <w:rFonts w:ascii="Arial" w:hAnsi="Arial" w:cs="Arial"/>
          <w:color w:val="0070C0"/>
        </w:rPr>
        <w:t xml:space="preserve">, vložené místní biocentrum v trase: </w:t>
      </w:r>
      <w:r w:rsidRPr="002A6E08">
        <w:rPr>
          <w:rFonts w:ascii="Arial" w:hAnsi="Arial" w:cs="Arial"/>
          <w:b/>
          <w:color w:val="0070C0"/>
        </w:rPr>
        <w:t>RBK.627-LBC.30</w:t>
      </w:r>
      <w:r w:rsidRPr="002A6E08">
        <w:rPr>
          <w:rFonts w:ascii="Arial" w:hAnsi="Arial" w:cs="Arial"/>
          <w:color w:val="0070C0"/>
        </w:rPr>
        <w:t>),</w:t>
      </w:r>
    </w:p>
    <w:p w14:paraId="0B4CF7AB" w14:textId="77777777" w:rsidR="002310E3" w:rsidRPr="002A6E08" w:rsidRDefault="002310E3" w:rsidP="002310E3">
      <w:pPr>
        <w:pStyle w:val="Bezmezer"/>
        <w:numPr>
          <w:ilvl w:val="0"/>
          <w:numId w:val="19"/>
        </w:numPr>
        <w:spacing w:before="120"/>
        <w:jc w:val="both"/>
        <w:rPr>
          <w:rFonts w:ascii="Arial" w:hAnsi="Arial" w:cs="Arial"/>
          <w:strike/>
          <w:color w:val="0070C0"/>
        </w:rPr>
      </w:pPr>
      <w:r w:rsidRPr="002A6E08">
        <w:rPr>
          <w:rFonts w:ascii="Arial" w:hAnsi="Arial" w:cs="Arial"/>
          <w:color w:val="0070C0"/>
        </w:rPr>
        <w:t>biocentra místního významu či jejich části, v systému místního významu:</w:t>
      </w:r>
    </w:p>
    <w:p w14:paraId="22C61D0F" w14:textId="77777777" w:rsidR="002310E3" w:rsidRDefault="002310E3" w:rsidP="002310E3">
      <w:pPr>
        <w:pStyle w:val="Bezmezer"/>
        <w:numPr>
          <w:ilvl w:val="0"/>
          <w:numId w:val="19"/>
        </w:numPr>
        <w:ind w:left="2127" w:hanging="709"/>
        <w:jc w:val="both"/>
        <w:rPr>
          <w:rFonts w:ascii="Arial" w:hAnsi="Arial" w:cs="Arial"/>
          <w:b/>
          <w:strike/>
          <w:color w:val="0070C0"/>
        </w:rPr>
      </w:pPr>
      <w:r w:rsidRPr="002A6E08">
        <w:rPr>
          <w:rFonts w:ascii="Arial" w:hAnsi="Arial" w:cs="Arial"/>
          <w:b/>
          <w:color w:val="0070C0"/>
        </w:rPr>
        <w:t>LBC.1, LBC.2, LBC.3</w:t>
      </w:r>
      <w:r w:rsidRPr="00862A2F">
        <w:rPr>
          <w:rFonts w:ascii="Arial" w:hAnsi="Arial" w:cs="Arial"/>
          <w:b/>
          <w:color w:val="0070C0"/>
        </w:rPr>
        <w:t>, LBC.4, LBC</w:t>
      </w:r>
      <w:r w:rsidRPr="002A6E08">
        <w:rPr>
          <w:rFonts w:ascii="Arial" w:hAnsi="Arial" w:cs="Arial"/>
          <w:b/>
          <w:color w:val="0070C0"/>
        </w:rPr>
        <w:t>.5, LNC.6, LBC.7, LBC.8, LBC.9, LBC.10,</w:t>
      </w:r>
      <w:r>
        <w:rPr>
          <w:rFonts w:ascii="Arial" w:hAnsi="Arial" w:cs="Arial"/>
          <w:b/>
          <w:color w:val="0070C0"/>
        </w:rPr>
        <w:t xml:space="preserve"> LBC11-1, LBC.11-2, LBC.12-1, LBC.12-2, LBC.14, LBC.15, LBC.16, LBC.17, LBC.18, LBC.19, LBC.20, LBC.21, LBC.22, LBC.27, LBC.28, LBC.33, LBC.34, LBC.35</w:t>
      </w:r>
      <w:r>
        <w:rPr>
          <w:rFonts w:ascii="Arial" w:hAnsi="Arial" w:cs="Arial"/>
          <w:color w:val="0070C0"/>
        </w:rPr>
        <w:t>)</w:t>
      </w:r>
    </w:p>
    <w:p w14:paraId="25559C4C" w14:textId="77777777" w:rsidR="002310E3" w:rsidRDefault="002310E3" w:rsidP="002310E3">
      <w:pPr>
        <w:pStyle w:val="Bezmezer"/>
        <w:numPr>
          <w:ilvl w:val="0"/>
          <w:numId w:val="19"/>
        </w:numPr>
        <w:spacing w:before="120"/>
        <w:jc w:val="both"/>
        <w:rPr>
          <w:rFonts w:ascii="Arial" w:hAnsi="Arial" w:cs="Arial"/>
          <w:strike/>
          <w:color w:val="0070C0"/>
        </w:rPr>
      </w:pPr>
      <w:r>
        <w:rPr>
          <w:rFonts w:ascii="Arial" w:hAnsi="Arial" w:cs="Arial"/>
          <w:color w:val="0070C0"/>
        </w:rPr>
        <w:t>biokoridory místního významu či jejich části:</w:t>
      </w:r>
    </w:p>
    <w:p w14:paraId="6059CCE6" w14:textId="029C0063" w:rsidR="002310E3" w:rsidRDefault="002310E3" w:rsidP="002310E3">
      <w:pPr>
        <w:pStyle w:val="Bezmezer"/>
        <w:numPr>
          <w:ilvl w:val="0"/>
          <w:numId w:val="19"/>
        </w:numPr>
        <w:ind w:left="2127" w:hanging="709"/>
        <w:jc w:val="both"/>
        <w:rPr>
          <w:rFonts w:ascii="Arial" w:hAnsi="Arial" w:cs="Arial"/>
          <w:b/>
          <w:color w:val="0070C0"/>
        </w:rPr>
      </w:pPr>
      <w:r>
        <w:rPr>
          <w:rFonts w:ascii="Arial" w:hAnsi="Arial" w:cs="Arial"/>
          <w:b/>
          <w:color w:val="0070C0"/>
        </w:rPr>
        <w:t>LBK.1, LBK.2, LBK.3, LBK.4-1, LBK.4-2, LBK.4-3, LBK.4-5, LBK.5, LBK.6, LBK.7-1, LBK.7-2, LBK.8, LBK.9-1, LBK.9-2, LBK.9-3, LBK.9-4, LBK.9-5, LBK.9-6, LBK.9-7 LBK.9-</w:t>
      </w:r>
      <w:r w:rsidR="00862A2F">
        <w:rPr>
          <w:rFonts w:ascii="Arial" w:hAnsi="Arial" w:cs="Arial"/>
          <w:b/>
          <w:color w:val="0070C0"/>
        </w:rPr>
        <w:t>8</w:t>
      </w:r>
      <w:r>
        <w:rPr>
          <w:rFonts w:ascii="Arial" w:hAnsi="Arial" w:cs="Arial"/>
          <w:b/>
          <w:color w:val="0070C0"/>
        </w:rPr>
        <w:t>, LBK.9-9, LBK.10-1, LBK.10-2, LBK.10-3, LBK.10-4, LBK.11-1, LBK.11-2, LBK.12-1,  LBK.12-2, LBK.12-3,  LBK.12-4, LBK.13-1, LBK.13-2, LBK.14-1, LBK.14-2, LBK.15-1, LBK.15-2, LBK.16-1, LBK.16-2, LBK.16-3,  LBK.17-1, LBK.17-2, LBK.17-3, LBK.18-1, LBK.18-2, LBK.18-3, LBK.19, LBK.20-1, LBK.20-2, LBK.20-3, LBK.21, LBK.22-1, LBK.22-2, LBK.22-3, LBK.23-1, LBK.23-2, LBK.24-1, LBK.24-2, LBK.25-1, LBK.25-2,  LBK.25-3, LBK.25-4, LBK.26, LBK.27, LBK.29-1, LBK.29-2, LBK.29-3, LBK.30, LBK.31, LBK.32, LBK.33, LBK.34, LBK.35, LBK.36-1, LBK.36-2, LBK.36-3.</w:t>
      </w:r>
    </w:p>
    <w:p w14:paraId="0826D6E7" w14:textId="3EF5EA0F" w:rsidR="00C46E74" w:rsidRPr="00006B0B" w:rsidRDefault="00C46E74" w:rsidP="000D2EB0">
      <w:pPr>
        <w:pStyle w:val="Bezmezer"/>
        <w:spacing w:before="120"/>
        <w:ind w:left="993"/>
        <w:jc w:val="both"/>
        <w:rPr>
          <w:rFonts w:ascii="Arial" w:hAnsi="Arial" w:cs="Arial"/>
        </w:rPr>
      </w:pPr>
      <w:r w:rsidRPr="00006B0B">
        <w:rPr>
          <w:rFonts w:ascii="Arial" w:hAnsi="Arial" w:cs="Arial"/>
        </w:rPr>
        <w:t xml:space="preserve">V ploše funkčních prvků ÚSES je chráněna přirozená dřevinná skladba, která bude průběžně obnovována novou výsadbou. </w:t>
      </w:r>
    </w:p>
    <w:p w14:paraId="550F11CA" w14:textId="53052D5A" w:rsidR="00C46E74" w:rsidRPr="00006B0B" w:rsidRDefault="00C46E74" w:rsidP="000D2EB0">
      <w:pPr>
        <w:pStyle w:val="Bezmezer"/>
        <w:spacing w:before="120"/>
        <w:ind w:left="993"/>
        <w:jc w:val="both"/>
        <w:rPr>
          <w:rFonts w:ascii="Arial" w:hAnsi="Arial" w:cs="Arial"/>
        </w:rPr>
      </w:pPr>
      <w:r w:rsidRPr="00006B0B">
        <w:rPr>
          <w:rFonts w:ascii="Arial" w:hAnsi="Arial" w:cs="Arial"/>
        </w:rPr>
        <w:t xml:space="preserve">Prvky ÚSES navržené k založení budou realizovány formou zatravnění a výsadby zeleně. Minimální šířka nově zakládaných biokoridorů bude </w:t>
      </w:r>
      <w:r w:rsidRPr="00DA2534">
        <w:rPr>
          <w:rFonts w:ascii="Arial" w:hAnsi="Arial" w:cs="Arial"/>
          <w:strike/>
          <w:color w:val="FF0000"/>
        </w:rPr>
        <w:t>5 m</w:t>
      </w:r>
      <w:r w:rsidR="00DA2534" w:rsidRPr="00DA2534">
        <w:rPr>
          <w:rFonts w:ascii="Arial" w:hAnsi="Arial" w:cs="Arial"/>
          <w:color w:val="0070C0"/>
        </w:rPr>
        <w:t xml:space="preserve"> </w:t>
      </w:r>
      <w:r w:rsidR="00DA2534">
        <w:rPr>
          <w:rFonts w:ascii="Arial" w:hAnsi="Arial" w:cs="Arial"/>
          <w:color w:val="0070C0"/>
        </w:rPr>
        <w:t>v biokoridorech regionálního významu 40 m, v biokoridorech místního významu 15 m</w:t>
      </w:r>
      <w:r w:rsidRPr="00006B0B">
        <w:rPr>
          <w:rFonts w:ascii="Arial" w:hAnsi="Arial" w:cs="Arial"/>
        </w:rPr>
        <w:t>.</w:t>
      </w:r>
    </w:p>
    <w:p w14:paraId="3E2A633A" w14:textId="77777777" w:rsidR="000D2EB0" w:rsidRDefault="00C46E74" w:rsidP="000D2EB0">
      <w:pPr>
        <w:pStyle w:val="Bezmezer"/>
        <w:spacing w:before="120"/>
        <w:ind w:left="993"/>
        <w:jc w:val="both"/>
        <w:rPr>
          <w:rFonts w:ascii="Arial" w:hAnsi="Arial" w:cs="Arial"/>
        </w:rPr>
      </w:pPr>
      <w:r w:rsidRPr="00006B0B">
        <w:rPr>
          <w:rFonts w:ascii="Arial" w:hAnsi="Arial" w:cs="Arial"/>
        </w:rPr>
        <w:t>Na pozemcích určených pro ochranu a tvorbu ÚSES nelze měnit stávající kulturu za kulturu nižšího stupně ekologické stability, ani jiným způsobem narušovat jejich ekologicko stabilizační funkce.</w:t>
      </w:r>
    </w:p>
    <w:p w14:paraId="7B2D70AC" w14:textId="77777777" w:rsidR="00C46E74" w:rsidRDefault="00C46E74" w:rsidP="000D2EB0">
      <w:pPr>
        <w:pStyle w:val="Bezmezer"/>
        <w:spacing w:before="120"/>
        <w:ind w:left="993"/>
        <w:jc w:val="both"/>
        <w:rPr>
          <w:rFonts w:ascii="Arial" w:hAnsi="Arial" w:cs="Arial"/>
        </w:rPr>
      </w:pPr>
      <w:r w:rsidRPr="00006B0B">
        <w:rPr>
          <w:rFonts w:ascii="Arial" w:hAnsi="Arial" w:cs="Arial"/>
        </w:rPr>
        <w:t>V plochách vymezených prvků ÚSES nebudou svévolně prováděny zásahy, které by mohly vést k ohrožení či oslabení funkce vymezeného prvku ÚSES. Mezi takové zásahy patří umísťování staveb, pozemkové úpravy, odvodňování pozemků, úpravy vodních toků a nádrží, těžba nerostů.</w:t>
      </w:r>
    </w:p>
    <w:p w14:paraId="19487710" w14:textId="77777777" w:rsidR="00C46E74" w:rsidRPr="00006B0B" w:rsidRDefault="00C46E74" w:rsidP="000D2EB0">
      <w:pPr>
        <w:pStyle w:val="Bezmezer"/>
        <w:spacing w:before="120"/>
        <w:ind w:left="567"/>
        <w:rPr>
          <w:rFonts w:ascii="Arial" w:hAnsi="Arial" w:cs="Arial"/>
          <w:b/>
        </w:rPr>
      </w:pPr>
      <w:r w:rsidRPr="00987F8A">
        <w:rPr>
          <w:rFonts w:ascii="Arial" w:hAnsi="Arial" w:cs="Arial"/>
          <w:b/>
        </w:rPr>
        <w:lastRenderedPageBreak/>
        <w:t>e.3. prostupnost krajiny</w:t>
      </w:r>
    </w:p>
    <w:p w14:paraId="0C0C6EF7" w14:textId="77777777" w:rsidR="00C46E74" w:rsidRPr="00DA2534" w:rsidRDefault="00C46E74" w:rsidP="00CB6551">
      <w:pPr>
        <w:pStyle w:val="Bezmezer"/>
        <w:spacing w:before="120"/>
        <w:ind w:left="993"/>
        <w:jc w:val="both"/>
        <w:rPr>
          <w:rFonts w:ascii="Arial" w:hAnsi="Arial" w:cs="Arial"/>
          <w:strike/>
          <w:color w:val="FF0000"/>
        </w:rPr>
      </w:pPr>
      <w:r w:rsidRPr="00DA2534">
        <w:rPr>
          <w:rFonts w:ascii="Arial" w:hAnsi="Arial" w:cs="Arial"/>
          <w:strike/>
          <w:color w:val="FF0000"/>
        </w:rPr>
        <w:t xml:space="preserve">Komunikační síť polních a lesních cest se nemění, zůstává zachována. </w:t>
      </w:r>
    </w:p>
    <w:p w14:paraId="5409BE84" w14:textId="77777777" w:rsidR="00C46E74" w:rsidRPr="00DA2534" w:rsidRDefault="00C46E74" w:rsidP="00CB6551">
      <w:pPr>
        <w:pStyle w:val="Bezmezer"/>
        <w:spacing w:before="120"/>
        <w:ind w:left="993"/>
        <w:jc w:val="both"/>
        <w:rPr>
          <w:rFonts w:ascii="Arial" w:hAnsi="Arial" w:cs="Arial"/>
          <w:strike/>
          <w:color w:val="FF0000"/>
        </w:rPr>
      </w:pPr>
      <w:r w:rsidRPr="00DA2534">
        <w:rPr>
          <w:rFonts w:ascii="Arial" w:hAnsi="Arial" w:cs="Arial"/>
          <w:strike/>
          <w:color w:val="FF0000"/>
        </w:rPr>
        <w:t>Prostupnost krajiny pro zvěř a živočichy je zajištěna vymezením prvků ÚSES a ploch krajiny.</w:t>
      </w:r>
    </w:p>
    <w:p w14:paraId="5A08C44B" w14:textId="77777777" w:rsidR="00DA2534" w:rsidRPr="003E463B" w:rsidRDefault="00DA2534" w:rsidP="00DA2534">
      <w:pPr>
        <w:pStyle w:val="Zkladntext"/>
        <w:spacing w:before="120" w:after="0"/>
        <w:ind w:left="993"/>
        <w:jc w:val="both"/>
        <w:rPr>
          <w:rFonts w:ascii="Arial" w:hAnsi="Arial" w:cs="Arial"/>
          <w:color w:val="2E74B5" w:themeColor="accent1" w:themeShade="BF"/>
        </w:rPr>
      </w:pPr>
      <w:r w:rsidRPr="003E463B">
        <w:rPr>
          <w:rFonts w:ascii="Arial" w:hAnsi="Arial" w:cs="Arial"/>
          <w:color w:val="2E74B5" w:themeColor="accent1" w:themeShade="BF"/>
        </w:rPr>
        <w:t>Zajistit běžnou rekreační i mezi sídelní prostupnost krajiny pro obyvatele i návštěvníky území volnou průchodností cestní sítě v krajině tvořené:</w:t>
      </w:r>
    </w:p>
    <w:p w14:paraId="1D5F6490" w14:textId="77777777" w:rsidR="00DA2534" w:rsidRPr="0003507B" w:rsidRDefault="00DA2534" w:rsidP="00DA2534">
      <w:pPr>
        <w:pStyle w:val="UPtextodraen0"/>
        <w:rPr>
          <w:color w:val="0070C0"/>
        </w:rPr>
      </w:pPr>
      <w:r w:rsidRPr="0003507B">
        <w:rPr>
          <w:color w:val="0070C0"/>
        </w:rPr>
        <w:t xml:space="preserve">- </w:t>
      </w:r>
      <w:r w:rsidRPr="0003507B">
        <w:rPr>
          <w:color w:val="0070C0"/>
        </w:rPr>
        <w:tab/>
        <w:t>v územním plánu vymezenými plochami základní silniční kostry tvořené plochami dopravní infrastruktury silniční doprava,</w:t>
      </w:r>
    </w:p>
    <w:p w14:paraId="6FA1B0B1" w14:textId="77777777" w:rsidR="00DA2534" w:rsidRPr="0003507B" w:rsidRDefault="00DA2534" w:rsidP="00DA2534">
      <w:pPr>
        <w:pStyle w:val="UPtextodraen0"/>
        <w:rPr>
          <w:color w:val="0070C0"/>
        </w:rPr>
      </w:pPr>
      <w:r w:rsidRPr="0003507B">
        <w:rPr>
          <w:color w:val="0070C0"/>
        </w:rPr>
        <w:t xml:space="preserve">- </w:t>
      </w:r>
      <w:r w:rsidRPr="0003507B">
        <w:rPr>
          <w:color w:val="0070C0"/>
        </w:rPr>
        <w:tab/>
        <w:t>dalšími v územním plánu nevymezenými, ale v rámci podmínek pro využití ploch přípustnými cestami zejména stávajícími (historickými) zvykovými trasami.</w:t>
      </w:r>
    </w:p>
    <w:p w14:paraId="290461F9" w14:textId="77777777" w:rsidR="00DA2534" w:rsidRPr="003E463B" w:rsidRDefault="00DA2534" w:rsidP="00DA2534">
      <w:pPr>
        <w:pStyle w:val="Zkladntext"/>
        <w:spacing w:before="60" w:after="0"/>
        <w:ind w:left="993"/>
        <w:jc w:val="both"/>
        <w:rPr>
          <w:rFonts w:ascii="Arial" w:hAnsi="Arial" w:cs="Arial"/>
          <w:color w:val="2E74B5" w:themeColor="accent1" w:themeShade="BF"/>
        </w:rPr>
      </w:pPr>
      <w:r w:rsidRPr="003E463B">
        <w:rPr>
          <w:rFonts w:ascii="Arial" w:hAnsi="Arial" w:cs="Arial"/>
          <w:color w:val="2E74B5" w:themeColor="accent1" w:themeShade="BF"/>
        </w:rPr>
        <w:t>Pro technologickou přístupnost praktické činnosti zemědělského a lesnického hospodaření využívat soustavu účelových komunikací, které jsou nedílnou součástí příslušných ploch.</w:t>
      </w:r>
    </w:p>
    <w:p w14:paraId="282F680C" w14:textId="77777777" w:rsidR="00DA2534" w:rsidRPr="003E463B" w:rsidRDefault="00DA2534" w:rsidP="00DA2534">
      <w:pPr>
        <w:pStyle w:val="Zkladntext"/>
        <w:spacing w:before="60" w:after="0"/>
        <w:ind w:left="993"/>
        <w:jc w:val="both"/>
        <w:rPr>
          <w:rFonts w:ascii="Arial" w:hAnsi="Arial" w:cs="Arial"/>
          <w:color w:val="2E74B5" w:themeColor="accent1" w:themeShade="BF"/>
        </w:rPr>
      </w:pPr>
      <w:r w:rsidRPr="003E463B">
        <w:rPr>
          <w:rFonts w:ascii="Arial" w:hAnsi="Arial" w:cs="Arial"/>
          <w:color w:val="2E74B5" w:themeColor="accent1" w:themeShade="BF"/>
        </w:rPr>
        <w:t>Nepovolovat stavby či záměry, které by vedly k narušení či zneprůchodnění soustavy veřejných cest, v krajním případě rušené cesty překládat.</w:t>
      </w:r>
    </w:p>
    <w:p w14:paraId="3DB75EFD" w14:textId="77777777" w:rsidR="00DA2534" w:rsidRPr="003E463B" w:rsidRDefault="00DA2534" w:rsidP="00DA2534">
      <w:pPr>
        <w:pStyle w:val="Zkladntext"/>
        <w:spacing w:before="60" w:after="0"/>
        <w:ind w:left="993"/>
        <w:jc w:val="both"/>
        <w:rPr>
          <w:rFonts w:ascii="Arial" w:hAnsi="Arial" w:cs="Arial"/>
          <w:color w:val="2E74B5" w:themeColor="accent1" w:themeShade="BF"/>
        </w:rPr>
      </w:pPr>
      <w:r w:rsidRPr="003E463B">
        <w:rPr>
          <w:rFonts w:ascii="Arial" w:hAnsi="Arial" w:cs="Arial"/>
          <w:color w:val="2E74B5" w:themeColor="accent1" w:themeShade="BF"/>
        </w:rPr>
        <w:t>V krajním případě technologické potřeby oplocování ucelených území vedoucí k narušení cestní sítě řešit prostupnost:</w:t>
      </w:r>
    </w:p>
    <w:p w14:paraId="3EC3E674" w14:textId="77777777" w:rsidR="00DA2534" w:rsidRPr="0003507B" w:rsidRDefault="00DA2534" w:rsidP="00DA2534">
      <w:pPr>
        <w:pStyle w:val="UPtextodraen0"/>
        <w:ind w:left="1418" w:hanging="425"/>
        <w:rPr>
          <w:color w:val="0070C0"/>
        </w:rPr>
      </w:pPr>
      <w:r w:rsidRPr="0003507B">
        <w:rPr>
          <w:color w:val="0070C0"/>
        </w:rPr>
        <w:t xml:space="preserve">- </w:t>
      </w:r>
      <w:r w:rsidRPr="0003507B">
        <w:rPr>
          <w:color w:val="0070C0"/>
        </w:rPr>
        <w:tab/>
        <w:t>vyčleněním cest z oplocení,</w:t>
      </w:r>
    </w:p>
    <w:p w14:paraId="7C6CC21C" w14:textId="77777777" w:rsidR="00DA2534" w:rsidRPr="0003507B" w:rsidRDefault="00DA2534" w:rsidP="00DA2534">
      <w:pPr>
        <w:pStyle w:val="UPtextodraen0"/>
        <w:ind w:left="1418" w:hanging="425"/>
        <w:rPr>
          <w:color w:val="0070C0"/>
        </w:rPr>
      </w:pPr>
      <w:r w:rsidRPr="0003507B">
        <w:rPr>
          <w:color w:val="0070C0"/>
        </w:rPr>
        <w:t xml:space="preserve">- </w:t>
      </w:r>
      <w:r w:rsidRPr="0003507B">
        <w:rPr>
          <w:color w:val="0070C0"/>
        </w:rPr>
        <w:tab/>
        <w:t>dočasnými operativními opatřeními např. v případě oplocování pastevních areálů apod.,</w:t>
      </w:r>
    </w:p>
    <w:p w14:paraId="735FA16F" w14:textId="77777777" w:rsidR="00DA2534" w:rsidRPr="0003507B" w:rsidRDefault="00DA2534" w:rsidP="00DA2534">
      <w:pPr>
        <w:pStyle w:val="UPtextodraen0"/>
        <w:ind w:left="1418" w:hanging="425"/>
        <w:rPr>
          <w:color w:val="0070C0"/>
        </w:rPr>
      </w:pPr>
      <w:r w:rsidRPr="0003507B">
        <w:rPr>
          <w:color w:val="0070C0"/>
        </w:rPr>
        <w:t xml:space="preserve">- </w:t>
      </w:r>
      <w:r w:rsidRPr="0003507B">
        <w:rPr>
          <w:color w:val="0070C0"/>
        </w:rPr>
        <w:tab/>
        <w:t>technickými prvky např. v případě oplocenek při obnově lesů nebo fragmentace krajiny liniemi silničních komunikací.</w:t>
      </w:r>
    </w:p>
    <w:p w14:paraId="36C10381" w14:textId="77777777" w:rsidR="00DA2534" w:rsidRDefault="00DA2534" w:rsidP="00DA2534">
      <w:pPr>
        <w:pStyle w:val="Zkladntext"/>
        <w:spacing w:before="60" w:after="0"/>
        <w:ind w:left="993"/>
        <w:jc w:val="both"/>
        <w:rPr>
          <w:rFonts w:ascii="Arial" w:hAnsi="Arial" w:cs="Arial"/>
          <w:color w:val="2E74B5" w:themeColor="accent1" w:themeShade="BF"/>
        </w:rPr>
      </w:pPr>
      <w:r w:rsidRPr="003E463B">
        <w:rPr>
          <w:rFonts w:ascii="Arial" w:hAnsi="Arial" w:cs="Arial"/>
          <w:color w:val="2E74B5" w:themeColor="accent1" w:themeShade="BF"/>
        </w:rPr>
        <w:t xml:space="preserve">Pro zajištění zájmů ochrany přírody a krajiny je nutné dodržování ochranného režimu jednotlivých výše vymezených lokalit krajinného rázu, kdy prostupnost krajiny, resp. volný pohyb návštěvníků, bude v řešeném území omezena zájmy obecné, zvláštní a mezinárodní ochrany přírody. </w:t>
      </w:r>
    </w:p>
    <w:p w14:paraId="032ED364" w14:textId="77777777" w:rsidR="00DA2534" w:rsidRDefault="00DA2534" w:rsidP="00DA2534">
      <w:pPr>
        <w:pStyle w:val="Bezmezer"/>
        <w:spacing w:before="120"/>
        <w:ind w:left="993"/>
        <w:jc w:val="both"/>
        <w:rPr>
          <w:rFonts w:ascii="Arial" w:hAnsi="Arial" w:cs="Arial"/>
          <w:color w:val="2E74B5" w:themeColor="accent1" w:themeShade="BF"/>
        </w:rPr>
      </w:pPr>
      <w:r w:rsidRPr="003E463B">
        <w:rPr>
          <w:rFonts w:ascii="Arial" w:hAnsi="Arial" w:cs="Arial"/>
          <w:color w:val="2E74B5" w:themeColor="accent1" w:themeShade="BF"/>
        </w:rPr>
        <w:t xml:space="preserve">Pro </w:t>
      </w:r>
      <w:r>
        <w:rPr>
          <w:rFonts w:ascii="Arial" w:hAnsi="Arial" w:cs="Arial"/>
          <w:color w:val="2E74B5" w:themeColor="accent1" w:themeShade="BF"/>
        </w:rPr>
        <w:t>zajištění prostupnosti území pro velké savce (ZÚR LK, AOPK ČR, EVERNIA) v tzv. významném migračním území (kromě města Dubá a okolí a několika vnitřních enkláv) tvořícího téměř celé území, jsou vymezeny významné migrační trasy trasy č. 827 a 839. V těchto trasách nebudou umísťovány žádné bariéry omezující a znemožňující volný pohyb zvěře zejména velkých savců, např. různá oplocení, zástavba, likvidace přirozených složek (lesů, nelesní zeleně…), intenzivní orné využívání zemědělské půdy aj. Na území nejsou ve vymezených migračních koridorech registrována žádní kritická a problémová místa potencionálních vzájemných střetů zvěře s dopravou.</w:t>
      </w:r>
    </w:p>
    <w:p w14:paraId="7F8D3323" w14:textId="77777777" w:rsidR="00DA2534" w:rsidRDefault="00DA2534" w:rsidP="00CB6551">
      <w:pPr>
        <w:pStyle w:val="Bezmezer"/>
        <w:spacing w:before="120"/>
        <w:ind w:left="567"/>
        <w:rPr>
          <w:rFonts w:ascii="Arial" w:hAnsi="Arial" w:cs="Arial"/>
          <w:b/>
        </w:rPr>
      </w:pPr>
    </w:p>
    <w:p w14:paraId="3B62393B" w14:textId="0BB6D16E" w:rsidR="00C46E74" w:rsidRPr="00006B0B" w:rsidRDefault="00C46E74" w:rsidP="00CB6551">
      <w:pPr>
        <w:pStyle w:val="Bezmezer"/>
        <w:spacing w:before="120"/>
        <w:ind w:left="567"/>
        <w:rPr>
          <w:rFonts w:ascii="Arial" w:hAnsi="Arial" w:cs="Arial"/>
          <w:b/>
        </w:rPr>
      </w:pPr>
      <w:r w:rsidRPr="00006B0B">
        <w:rPr>
          <w:rFonts w:ascii="Arial" w:hAnsi="Arial" w:cs="Arial"/>
          <w:b/>
        </w:rPr>
        <w:t>e.4. protierozní opatření</w:t>
      </w:r>
    </w:p>
    <w:p w14:paraId="423A6479" w14:textId="77777777" w:rsidR="00C46E74" w:rsidRPr="00006B0B" w:rsidRDefault="00C46E74" w:rsidP="00CB6551">
      <w:pPr>
        <w:pStyle w:val="Bezmezer"/>
        <w:spacing w:before="120"/>
        <w:ind w:left="993"/>
        <w:jc w:val="both"/>
        <w:rPr>
          <w:rFonts w:ascii="Arial" w:hAnsi="Arial" w:cs="Arial"/>
        </w:rPr>
      </w:pPr>
      <w:r w:rsidRPr="00006B0B">
        <w:rPr>
          <w:rFonts w:ascii="Arial" w:hAnsi="Arial" w:cs="Arial"/>
        </w:rPr>
        <w:t xml:space="preserve">Protierozní opatření nejsou navrhována. </w:t>
      </w:r>
    </w:p>
    <w:p w14:paraId="552D6034" w14:textId="77777777" w:rsidR="00C46E74" w:rsidRPr="00006B0B" w:rsidRDefault="00C46E74" w:rsidP="00CB6551">
      <w:pPr>
        <w:pStyle w:val="Bezmezer"/>
        <w:spacing w:before="120"/>
        <w:ind w:left="993"/>
        <w:jc w:val="both"/>
        <w:rPr>
          <w:rFonts w:ascii="Arial" w:hAnsi="Arial" w:cs="Arial"/>
        </w:rPr>
      </w:pPr>
      <w:r w:rsidRPr="00006B0B">
        <w:rPr>
          <w:rFonts w:ascii="Arial" w:hAnsi="Arial" w:cs="Arial"/>
        </w:rPr>
        <w:t>K účinnějšímu zachycení možných povrchových vod budou sloužit nově navržené plochy krajiny, které zvýší retenční schopnosti území.</w:t>
      </w:r>
    </w:p>
    <w:p w14:paraId="48D09A75" w14:textId="77777777" w:rsidR="00C46E74" w:rsidRDefault="00C46E74" w:rsidP="00CB6551">
      <w:pPr>
        <w:pStyle w:val="Bezmezer"/>
        <w:spacing w:before="120"/>
        <w:ind w:left="993"/>
        <w:jc w:val="both"/>
        <w:rPr>
          <w:rFonts w:ascii="Arial" w:hAnsi="Arial" w:cs="Arial"/>
        </w:rPr>
      </w:pPr>
    </w:p>
    <w:p w14:paraId="4D57472A" w14:textId="77777777" w:rsidR="009F530F" w:rsidRDefault="009F530F" w:rsidP="00CB6551">
      <w:pPr>
        <w:pStyle w:val="Bezmezer"/>
        <w:spacing w:before="120"/>
        <w:ind w:left="993"/>
        <w:jc w:val="both"/>
        <w:rPr>
          <w:rFonts w:ascii="Arial" w:hAnsi="Arial" w:cs="Arial"/>
        </w:rPr>
      </w:pPr>
    </w:p>
    <w:p w14:paraId="6C158E00" w14:textId="77777777" w:rsidR="009F530F" w:rsidRDefault="009F530F" w:rsidP="00CB6551">
      <w:pPr>
        <w:pStyle w:val="Bezmezer"/>
        <w:spacing w:before="120"/>
        <w:ind w:left="993"/>
        <w:jc w:val="both"/>
        <w:rPr>
          <w:rFonts w:ascii="Arial" w:hAnsi="Arial" w:cs="Arial"/>
        </w:rPr>
      </w:pPr>
    </w:p>
    <w:p w14:paraId="122EE1A4" w14:textId="77777777" w:rsidR="009F530F" w:rsidRPr="00006B0B" w:rsidRDefault="009F530F" w:rsidP="00CB6551">
      <w:pPr>
        <w:pStyle w:val="Bezmezer"/>
        <w:spacing w:before="120"/>
        <w:ind w:left="993"/>
        <w:jc w:val="both"/>
        <w:rPr>
          <w:rFonts w:ascii="Arial" w:hAnsi="Arial" w:cs="Arial"/>
        </w:rPr>
      </w:pPr>
    </w:p>
    <w:p w14:paraId="05C2661B" w14:textId="77777777" w:rsidR="00C46E74" w:rsidRPr="00006B0B" w:rsidRDefault="00C46E74" w:rsidP="00CB6551">
      <w:pPr>
        <w:pStyle w:val="Bezmezer"/>
        <w:spacing w:before="120"/>
        <w:ind w:left="567"/>
        <w:rPr>
          <w:rFonts w:ascii="Arial" w:hAnsi="Arial" w:cs="Arial"/>
          <w:b/>
        </w:rPr>
      </w:pPr>
      <w:r w:rsidRPr="00006B0B">
        <w:rPr>
          <w:rFonts w:ascii="Arial" w:hAnsi="Arial" w:cs="Arial"/>
          <w:b/>
        </w:rPr>
        <w:lastRenderedPageBreak/>
        <w:t>e.5. ochrana před povodněmi</w:t>
      </w:r>
    </w:p>
    <w:p w14:paraId="0DD3C6FE" w14:textId="77777777" w:rsidR="00C46E74" w:rsidRPr="00006B0B" w:rsidRDefault="00C46E74" w:rsidP="00CB6551">
      <w:pPr>
        <w:pStyle w:val="Bezmezer"/>
        <w:spacing w:before="120"/>
        <w:ind w:left="993"/>
        <w:jc w:val="both"/>
        <w:rPr>
          <w:rFonts w:ascii="Arial" w:hAnsi="Arial" w:cs="Arial"/>
        </w:rPr>
      </w:pPr>
      <w:r w:rsidRPr="00006B0B">
        <w:rPr>
          <w:rFonts w:ascii="Arial" w:hAnsi="Arial" w:cs="Arial"/>
        </w:rPr>
        <w:t>Protipovodňová opatření nejsou navrhována.</w:t>
      </w:r>
    </w:p>
    <w:p w14:paraId="1085C60F" w14:textId="77777777" w:rsidR="00C46E74" w:rsidRPr="00006B0B" w:rsidRDefault="00C46E74" w:rsidP="00CB6551">
      <w:pPr>
        <w:pStyle w:val="Bezmezer"/>
        <w:spacing w:before="120"/>
        <w:ind w:left="993"/>
        <w:jc w:val="both"/>
        <w:rPr>
          <w:rFonts w:ascii="Arial" w:hAnsi="Arial" w:cs="Arial"/>
        </w:rPr>
      </w:pPr>
      <w:r w:rsidRPr="00006B0B">
        <w:rPr>
          <w:rFonts w:ascii="Arial" w:hAnsi="Arial" w:cs="Arial"/>
        </w:rPr>
        <w:t xml:space="preserve">V aktivní zóně záplavového území a v záplavovém území nebudou umísťovány stavby, které by bránily průtoku záplavových vod. </w:t>
      </w:r>
    </w:p>
    <w:p w14:paraId="770BE15F" w14:textId="77777777" w:rsidR="00C46E74" w:rsidRPr="00006B0B" w:rsidRDefault="00C46E74" w:rsidP="00CB6551">
      <w:pPr>
        <w:pStyle w:val="Bezmezer"/>
        <w:spacing w:before="120"/>
        <w:ind w:left="993"/>
        <w:jc w:val="both"/>
        <w:rPr>
          <w:rFonts w:ascii="Arial" w:hAnsi="Arial" w:cs="Arial"/>
        </w:rPr>
      </w:pPr>
      <w:r w:rsidRPr="00006B0B">
        <w:rPr>
          <w:rFonts w:ascii="Arial" w:hAnsi="Arial" w:cs="Arial"/>
        </w:rPr>
        <w:t xml:space="preserve">Na vodních tocích je nutné udržovat a kontrolovat doprovodné břehové dřevinné porosty. </w:t>
      </w:r>
    </w:p>
    <w:p w14:paraId="1DD1F4FF" w14:textId="77777777" w:rsidR="00C46E74" w:rsidRDefault="00C46E74" w:rsidP="00CB6551">
      <w:pPr>
        <w:pStyle w:val="Bezmezer"/>
        <w:spacing w:before="120"/>
        <w:ind w:left="993"/>
        <w:jc w:val="both"/>
        <w:rPr>
          <w:rFonts w:ascii="Arial" w:hAnsi="Arial" w:cs="Arial"/>
        </w:rPr>
      </w:pPr>
      <w:r w:rsidRPr="00006B0B">
        <w:rPr>
          <w:rFonts w:ascii="Arial" w:hAnsi="Arial" w:cs="Arial"/>
        </w:rPr>
        <w:t>Veškeré stavby na vodních tocích je nutné udržovat v takovém stavu, aby nebránily průtoku záplavových vod.</w:t>
      </w:r>
    </w:p>
    <w:p w14:paraId="0442A973" w14:textId="77777777" w:rsidR="00C46E74" w:rsidRPr="00CB6551" w:rsidRDefault="00C46E74" w:rsidP="00CB6551">
      <w:pPr>
        <w:pStyle w:val="Bezmezer"/>
        <w:spacing w:before="120"/>
        <w:ind w:left="567"/>
        <w:rPr>
          <w:rFonts w:ascii="Arial" w:hAnsi="Arial" w:cs="Arial"/>
          <w:b/>
        </w:rPr>
      </w:pPr>
      <w:r w:rsidRPr="00CB6551">
        <w:rPr>
          <w:rFonts w:ascii="Arial" w:hAnsi="Arial" w:cs="Arial"/>
          <w:b/>
        </w:rPr>
        <w:t>e.6. další opatření k obnově a zvýšení ekologické stability krajiny</w:t>
      </w:r>
    </w:p>
    <w:p w14:paraId="0C6B5767" w14:textId="77777777" w:rsidR="00C46E74" w:rsidRDefault="00C46E74" w:rsidP="00CB6551">
      <w:pPr>
        <w:pStyle w:val="Bezmezer"/>
        <w:spacing w:before="120"/>
        <w:ind w:left="993"/>
        <w:jc w:val="both"/>
        <w:rPr>
          <w:rFonts w:ascii="Arial" w:hAnsi="Arial" w:cs="Arial"/>
        </w:rPr>
      </w:pPr>
      <w:r w:rsidRPr="00006B0B">
        <w:rPr>
          <w:rFonts w:ascii="Arial" w:hAnsi="Arial" w:cs="Arial"/>
        </w:rPr>
        <w:t>Nejsou navrhována další opatření k obnově a zvýšení ekologické stability krajiny.</w:t>
      </w:r>
    </w:p>
    <w:p w14:paraId="0D04CDDB" w14:textId="77777777" w:rsidR="00CB6551" w:rsidRPr="00006B0B" w:rsidRDefault="00CB6551" w:rsidP="00CB6551">
      <w:pPr>
        <w:pStyle w:val="Bezmezer"/>
        <w:spacing w:before="120"/>
        <w:ind w:left="993"/>
        <w:jc w:val="both"/>
        <w:rPr>
          <w:rFonts w:ascii="Arial" w:hAnsi="Arial" w:cs="Arial"/>
        </w:rPr>
      </w:pPr>
    </w:p>
    <w:p w14:paraId="0C5A1052" w14:textId="77777777" w:rsidR="00C46E74" w:rsidRPr="00CB6551" w:rsidRDefault="00C46E74" w:rsidP="00CB6551">
      <w:pPr>
        <w:pStyle w:val="Bezmezer"/>
        <w:spacing w:before="120"/>
        <w:ind w:left="567"/>
        <w:rPr>
          <w:rFonts w:ascii="Arial" w:hAnsi="Arial" w:cs="Arial"/>
          <w:b/>
        </w:rPr>
      </w:pPr>
      <w:r w:rsidRPr="00CB6551">
        <w:rPr>
          <w:rFonts w:ascii="Arial" w:hAnsi="Arial" w:cs="Arial"/>
          <w:b/>
        </w:rPr>
        <w:t>e.7. koncepce rekreačního využívání krajiny</w:t>
      </w:r>
    </w:p>
    <w:p w14:paraId="7630D162" w14:textId="77777777" w:rsidR="00C46E74" w:rsidRPr="00006B0B" w:rsidRDefault="00C46E74" w:rsidP="00CB6551">
      <w:pPr>
        <w:pStyle w:val="Bezmezer"/>
        <w:spacing w:before="120"/>
        <w:ind w:left="993"/>
        <w:jc w:val="both"/>
        <w:rPr>
          <w:rFonts w:ascii="Arial" w:hAnsi="Arial" w:cs="Arial"/>
        </w:rPr>
      </w:pPr>
      <w:r w:rsidRPr="00006B0B">
        <w:rPr>
          <w:rFonts w:ascii="Arial" w:hAnsi="Arial" w:cs="Arial"/>
        </w:rPr>
        <w:t>Systém značených turistických a cyklistických tras a stávající způsob rekreačního využívání krajiny se nemění. Ve volné krajině nejsou navrhovány nové plochy pro rekreaci.</w:t>
      </w:r>
    </w:p>
    <w:p w14:paraId="49DD9443" w14:textId="77777777" w:rsidR="00C46E74" w:rsidRPr="00006B0B" w:rsidRDefault="00C46E74" w:rsidP="00CB6551">
      <w:pPr>
        <w:pStyle w:val="Bezmezer"/>
        <w:spacing w:before="120"/>
        <w:ind w:left="993"/>
        <w:jc w:val="both"/>
        <w:rPr>
          <w:rFonts w:ascii="Arial" w:hAnsi="Arial" w:cs="Arial"/>
        </w:rPr>
      </w:pPr>
    </w:p>
    <w:p w14:paraId="548DAB53" w14:textId="77777777" w:rsidR="00C46E74" w:rsidRPr="00CB6551" w:rsidRDefault="00C46E74" w:rsidP="00CB6551">
      <w:pPr>
        <w:pStyle w:val="Bezmezer"/>
        <w:spacing w:before="120"/>
        <w:ind w:left="567"/>
        <w:rPr>
          <w:rFonts w:ascii="Arial" w:hAnsi="Arial" w:cs="Arial"/>
          <w:b/>
        </w:rPr>
      </w:pPr>
      <w:r w:rsidRPr="00CB6551">
        <w:rPr>
          <w:rFonts w:ascii="Arial" w:hAnsi="Arial" w:cs="Arial"/>
          <w:b/>
        </w:rPr>
        <w:t>e.8. plochy pro dobývání nerostů</w:t>
      </w:r>
    </w:p>
    <w:p w14:paraId="59F278F3" w14:textId="77777777" w:rsidR="00C46E74" w:rsidRPr="00006B0B" w:rsidRDefault="00C46E74" w:rsidP="00CB6551">
      <w:pPr>
        <w:pStyle w:val="Bezmezer"/>
        <w:spacing w:before="120"/>
        <w:ind w:left="993"/>
        <w:jc w:val="both"/>
        <w:rPr>
          <w:rFonts w:ascii="Arial" w:hAnsi="Arial" w:cs="Arial"/>
        </w:rPr>
      </w:pPr>
      <w:r w:rsidRPr="00006B0B">
        <w:rPr>
          <w:rFonts w:ascii="Arial" w:hAnsi="Arial" w:cs="Arial"/>
        </w:rPr>
        <w:t>Nejsou navrženy změny ve využití území pro dobývání nerostů.</w:t>
      </w:r>
    </w:p>
    <w:p w14:paraId="78C49D03" w14:textId="06280FD5" w:rsidR="003B5C44" w:rsidRPr="00A620BD" w:rsidRDefault="003B5C44" w:rsidP="00A620BD">
      <w:pPr>
        <w:pStyle w:val="SAULANADPIS"/>
        <w:pageBreakBefore/>
        <w:pBdr>
          <w:left w:val="nil"/>
          <w:right w:val="nil"/>
        </w:pBdr>
        <w:shd w:val="clear" w:color="auto" w:fill="CCFFFF"/>
        <w:tabs>
          <w:tab w:val="clear" w:pos="1700"/>
          <w:tab w:val="left" w:pos="567"/>
        </w:tabs>
        <w:ind w:left="567" w:hanging="567"/>
        <w:textAlignment w:val="auto"/>
        <w:rPr>
          <w:kern w:val="0"/>
        </w:rPr>
      </w:pPr>
      <w:bookmarkStart w:id="5" w:name="_Hlk150516712"/>
      <w:r w:rsidRPr="00A620BD">
        <w:rPr>
          <w:kern w:val="0"/>
        </w:rPr>
        <w:lastRenderedPageBreak/>
        <w:t>f)</w:t>
      </w:r>
      <w:r w:rsidR="00A620BD">
        <w:rPr>
          <w:kern w:val="0"/>
        </w:rPr>
        <w:tab/>
      </w:r>
      <w:r w:rsidRPr="00A620BD">
        <w:rPr>
          <w:strike/>
          <w:color w:val="FF0000"/>
          <w:kern w:val="0"/>
        </w:rPr>
        <w:t>stanovení</w:t>
      </w:r>
      <w:r w:rsidRPr="00A620BD">
        <w:rPr>
          <w:kern w:val="0"/>
        </w:rPr>
        <w:t xml:space="preserve"> podmínk</w:t>
      </w:r>
      <w:r w:rsidR="00A620BD">
        <w:rPr>
          <w:kern w:val="0"/>
        </w:rPr>
        <w:t>y</w:t>
      </w:r>
      <w:r w:rsidRPr="00A620BD">
        <w:rPr>
          <w:kern w:val="0"/>
        </w:rPr>
        <w:t xml:space="preserve"> pro využití </w:t>
      </w:r>
      <w:r w:rsidR="00A620BD" w:rsidRPr="00A620BD">
        <w:rPr>
          <w:color w:val="0070C0"/>
          <w:kern w:val="0"/>
        </w:rPr>
        <w:t xml:space="preserve">a prostorové uspořádání </w:t>
      </w:r>
      <w:r w:rsidRPr="00A620BD">
        <w:rPr>
          <w:kern w:val="0"/>
        </w:rPr>
        <w:t>ploch s rozdílným způsobem využití</w:t>
      </w:r>
    </w:p>
    <w:p w14:paraId="15666BB4" w14:textId="212D95B0" w:rsidR="00BF4871" w:rsidRPr="00BF4871" w:rsidRDefault="00BF4871" w:rsidP="006C2C65">
      <w:pPr>
        <w:pStyle w:val="Bezmezer"/>
        <w:spacing w:before="120"/>
        <w:ind w:left="567"/>
        <w:rPr>
          <w:rFonts w:ascii="Arial" w:hAnsi="Arial" w:cs="Arial"/>
          <w:color w:val="0070C0"/>
        </w:rPr>
      </w:pPr>
      <w:r w:rsidRPr="00BF4871">
        <w:rPr>
          <w:rFonts w:ascii="Arial" w:hAnsi="Arial" w:cs="Arial"/>
          <w:color w:val="0070C0"/>
        </w:rPr>
        <w:t>Územním plánem se dle zákresu ve výkrese 2. Hlavní výkres vymezují jako plochy umožňující zastavění následující plochy s rozdílným způsobem využití :</w:t>
      </w:r>
    </w:p>
    <w:p w14:paraId="3FE89C2B" w14:textId="77777777" w:rsidR="00BF4871" w:rsidRPr="00BA2907" w:rsidRDefault="00BF4871" w:rsidP="00BF4871">
      <w:pPr>
        <w:pStyle w:val="Bezmezer"/>
        <w:rPr>
          <w:rFonts w:ascii="Arial" w:hAnsi="Arial" w:cs="Arial"/>
          <w:sz w:val="18"/>
          <w:szCs w:val="18"/>
        </w:rPr>
      </w:pPr>
    </w:p>
    <w:tbl>
      <w:tblPr>
        <w:tblStyle w:val="Mkatabulky"/>
        <w:tblW w:w="9639" w:type="dxa"/>
        <w:tblInd w:w="-5" w:type="dxa"/>
        <w:tblLook w:val="04A0" w:firstRow="1" w:lastRow="0" w:firstColumn="1" w:lastColumn="0" w:noHBand="0" w:noVBand="1"/>
      </w:tblPr>
      <w:tblGrid>
        <w:gridCol w:w="3402"/>
        <w:gridCol w:w="993"/>
        <w:gridCol w:w="4515"/>
        <w:gridCol w:w="729"/>
      </w:tblGrid>
      <w:tr w:rsidR="00BF4871" w:rsidRPr="00BA2907" w14:paraId="4289D8FC" w14:textId="77777777" w:rsidTr="00DA129A">
        <w:tc>
          <w:tcPr>
            <w:tcW w:w="3402" w:type="dxa"/>
            <w:tcBorders>
              <w:right w:val="nil"/>
            </w:tcBorders>
            <w:shd w:val="clear" w:color="auto" w:fill="D0CECE" w:themeFill="background2" w:themeFillShade="E6"/>
          </w:tcPr>
          <w:p w14:paraId="7A3098CA" w14:textId="77777777" w:rsidR="00BF4871" w:rsidRPr="00926DEA" w:rsidRDefault="00BF4871" w:rsidP="00DA129A">
            <w:pPr>
              <w:pStyle w:val="Bezmezer"/>
              <w:spacing w:line="276" w:lineRule="auto"/>
              <w:rPr>
                <w:rFonts w:ascii="Arial" w:hAnsi="Arial" w:cs="Arial"/>
                <w:i/>
                <w:color w:val="0070C0"/>
                <w:sz w:val="18"/>
                <w:szCs w:val="18"/>
              </w:rPr>
            </w:pPr>
            <w:r w:rsidRPr="00926DEA">
              <w:rPr>
                <w:rFonts w:ascii="Arial" w:hAnsi="Arial" w:cs="Arial"/>
                <w:i/>
                <w:color w:val="0070C0"/>
                <w:sz w:val="18"/>
                <w:szCs w:val="18"/>
              </w:rPr>
              <w:t>plochy s rozdílným způsobem využití</w:t>
            </w:r>
          </w:p>
          <w:p w14:paraId="356264DC" w14:textId="77777777" w:rsidR="00BF4871" w:rsidRPr="00926DEA" w:rsidRDefault="00BF4871" w:rsidP="00DA129A">
            <w:pPr>
              <w:pStyle w:val="Bezmezer"/>
              <w:spacing w:line="276" w:lineRule="auto"/>
              <w:rPr>
                <w:rFonts w:ascii="Arial" w:hAnsi="Arial" w:cs="Arial"/>
                <w:i/>
                <w:color w:val="0070C0"/>
                <w:sz w:val="18"/>
                <w:szCs w:val="18"/>
              </w:rPr>
            </w:pPr>
            <w:r w:rsidRPr="00926DEA">
              <w:rPr>
                <w:rFonts w:ascii="Arial" w:hAnsi="Arial" w:cs="Arial"/>
                <w:i/>
                <w:color w:val="0070C0"/>
                <w:sz w:val="18"/>
                <w:szCs w:val="18"/>
              </w:rPr>
              <w:t>dle jednotného standardu</w:t>
            </w:r>
          </w:p>
        </w:tc>
        <w:tc>
          <w:tcPr>
            <w:tcW w:w="993" w:type="dxa"/>
            <w:tcBorders>
              <w:top w:val="single" w:sz="4" w:space="0" w:color="auto"/>
              <w:left w:val="nil"/>
              <w:bottom w:val="single" w:sz="4" w:space="0" w:color="auto"/>
              <w:right w:val="single" w:sz="4" w:space="0" w:color="auto"/>
            </w:tcBorders>
            <w:shd w:val="clear" w:color="auto" w:fill="D0CECE" w:themeFill="background2" w:themeFillShade="E6"/>
          </w:tcPr>
          <w:p w14:paraId="1AC41FEB" w14:textId="77777777" w:rsidR="00BF4871" w:rsidRPr="00926DEA" w:rsidRDefault="00BF4871" w:rsidP="00DA129A">
            <w:pPr>
              <w:pStyle w:val="Bezmezer"/>
              <w:spacing w:line="276" w:lineRule="auto"/>
              <w:jc w:val="center"/>
              <w:rPr>
                <w:rFonts w:ascii="Arial" w:hAnsi="Arial" w:cs="Arial"/>
                <w:i/>
                <w:color w:val="0070C0"/>
                <w:sz w:val="18"/>
                <w:szCs w:val="18"/>
              </w:rPr>
            </w:pPr>
            <w:r w:rsidRPr="00926DEA">
              <w:rPr>
                <w:rFonts w:ascii="Arial" w:hAnsi="Arial" w:cs="Arial"/>
                <w:i/>
                <w:color w:val="0070C0"/>
                <w:sz w:val="18"/>
                <w:szCs w:val="18"/>
              </w:rPr>
              <w:t>index využití</w:t>
            </w:r>
          </w:p>
        </w:tc>
        <w:tc>
          <w:tcPr>
            <w:tcW w:w="4515" w:type="dxa"/>
            <w:tcBorders>
              <w:top w:val="single" w:sz="4" w:space="0" w:color="auto"/>
              <w:left w:val="nil"/>
              <w:bottom w:val="single" w:sz="4" w:space="0" w:color="auto"/>
              <w:right w:val="nil"/>
            </w:tcBorders>
            <w:shd w:val="clear" w:color="auto" w:fill="D0CECE" w:themeFill="background2" w:themeFillShade="E6"/>
          </w:tcPr>
          <w:p w14:paraId="71094599" w14:textId="77777777" w:rsidR="00BF4871" w:rsidRDefault="00BF4871" w:rsidP="00DA129A">
            <w:pPr>
              <w:pStyle w:val="Bezmezer"/>
              <w:spacing w:line="276" w:lineRule="auto"/>
              <w:rPr>
                <w:rFonts w:ascii="Arial" w:hAnsi="Arial" w:cs="Arial"/>
                <w:i/>
                <w:sz w:val="18"/>
                <w:szCs w:val="18"/>
              </w:rPr>
            </w:pPr>
            <w:r w:rsidRPr="00BA2907">
              <w:rPr>
                <w:rFonts w:ascii="Arial" w:hAnsi="Arial" w:cs="Arial"/>
                <w:i/>
                <w:sz w:val="18"/>
                <w:szCs w:val="18"/>
              </w:rPr>
              <w:t>plochy s rozdílným způsobem využití</w:t>
            </w:r>
          </w:p>
          <w:p w14:paraId="0BBFE683" w14:textId="77777777" w:rsidR="00BF4871" w:rsidRPr="00BA2907" w:rsidRDefault="00BF4871" w:rsidP="00DA129A">
            <w:pPr>
              <w:pStyle w:val="Bezmezer"/>
              <w:spacing w:line="276" w:lineRule="auto"/>
              <w:rPr>
                <w:rFonts w:ascii="Arial" w:hAnsi="Arial" w:cs="Arial"/>
                <w:i/>
                <w:sz w:val="18"/>
                <w:szCs w:val="18"/>
              </w:rPr>
            </w:pPr>
            <w:r>
              <w:rPr>
                <w:rFonts w:ascii="Arial" w:hAnsi="Arial" w:cs="Arial"/>
                <w:i/>
                <w:sz w:val="18"/>
                <w:szCs w:val="18"/>
              </w:rPr>
              <w:t>dle ÚP</w:t>
            </w:r>
          </w:p>
        </w:tc>
        <w:tc>
          <w:tcPr>
            <w:tcW w:w="729" w:type="dxa"/>
            <w:tcBorders>
              <w:top w:val="single" w:sz="4" w:space="0" w:color="auto"/>
              <w:left w:val="nil"/>
              <w:bottom w:val="single" w:sz="4" w:space="0" w:color="auto"/>
              <w:right w:val="single" w:sz="4" w:space="0" w:color="auto"/>
            </w:tcBorders>
            <w:shd w:val="clear" w:color="auto" w:fill="D0CECE" w:themeFill="background2" w:themeFillShade="E6"/>
          </w:tcPr>
          <w:p w14:paraId="5BFAE0AB" w14:textId="77777777" w:rsidR="00BF4871" w:rsidRPr="00BA2907" w:rsidRDefault="00BF4871" w:rsidP="00DA129A">
            <w:pPr>
              <w:pStyle w:val="Bezmezer"/>
              <w:spacing w:line="276" w:lineRule="auto"/>
              <w:jc w:val="center"/>
              <w:rPr>
                <w:rFonts w:ascii="Arial" w:hAnsi="Arial" w:cs="Arial"/>
                <w:i/>
                <w:sz w:val="18"/>
                <w:szCs w:val="18"/>
              </w:rPr>
            </w:pPr>
            <w:r w:rsidRPr="00BA2907">
              <w:rPr>
                <w:rFonts w:ascii="Arial" w:hAnsi="Arial" w:cs="Arial"/>
                <w:i/>
                <w:sz w:val="18"/>
                <w:szCs w:val="18"/>
              </w:rPr>
              <w:t>index využití</w:t>
            </w:r>
          </w:p>
        </w:tc>
      </w:tr>
      <w:tr w:rsidR="00BF4871" w:rsidRPr="00BA2907" w14:paraId="210DFFF7" w14:textId="77777777" w:rsidTr="00DA129A">
        <w:tc>
          <w:tcPr>
            <w:tcW w:w="3402" w:type="dxa"/>
            <w:tcBorders>
              <w:right w:val="nil"/>
            </w:tcBorders>
            <w:shd w:val="clear" w:color="auto" w:fill="FFFFFF" w:themeFill="background1"/>
          </w:tcPr>
          <w:p w14:paraId="3D5625B9" w14:textId="77777777" w:rsidR="00BF4871" w:rsidRPr="00926DEA" w:rsidRDefault="00BF4871" w:rsidP="00DA129A">
            <w:pPr>
              <w:pStyle w:val="Bezmezer"/>
              <w:spacing w:line="276" w:lineRule="auto"/>
              <w:rPr>
                <w:rFonts w:ascii="Arial" w:hAnsi="Arial" w:cs="Arial"/>
                <w:color w:val="0070C0"/>
                <w:sz w:val="18"/>
                <w:szCs w:val="18"/>
              </w:rPr>
            </w:pPr>
            <w:r w:rsidRPr="00926DEA">
              <w:rPr>
                <w:rFonts w:ascii="Arial" w:hAnsi="Arial" w:cs="Arial"/>
                <w:color w:val="0070C0"/>
                <w:sz w:val="18"/>
                <w:szCs w:val="18"/>
              </w:rPr>
              <w:t>smíšené obytné centrální</w:t>
            </w:r>
          </w:p>
        </w:tc>
        <w:tc>
          <w:tcPr>
            <w:tcW w:w="993" w:type="dxa"/>
            <w:tcBorders>
              <w:top w:val="single" w:sz="4" w:space="0" w:color="auto"/>
              <w:left w:val="nil"/>
              <w:bottom w:val="single" w:sz="4" w:space="0" w:color="auto"/>
              <w:right w:val="single" w:sz="4" w:space="0" w:color="auto"/>
            </w:tcBorders>
            <w:shd w:val="clear" w:color="auto" w:fill="FFFFFF" w:themeFill="background1"/>
          </w:tcPr>
          <w:p w14:paraId="2CF1EC72" w14:textId="77777777" w:rsidR="00BF4871" w:rsidRPr="00926DEA" w:rsidRDefault="00BF4871" w:rsidP="00DA129A">
            <w:pPr>
              <w:pStyle w:val="Bezmezer"/>
              <w:spacing w:line="276" w:lineRule="auto"/>
              <w:jc w:val="center"/>
              <w:rPr>
                <w:rFonts w:ascii="Arial" w:hAnsi="Arial" w:cs="Arial"/>
                <w:b/>
                <w:color w:val="0070C0"/>
                <w:sz w:val="18"/>
                <w:szCs w:val="18"/>
              </w:rPr>
            </w:pPr>
            <w:r w:rsidRPr="00926DEA">
              <w:rPr>
                <w:rFonts w:ascii="Arial" w:hAnsi="Arial" w:cs="Arial"/>
                <w:b/>
                <w:color w:val="0070C0"/>
                <w:sz w:val="18"/>
                <w:szCs w:val="18"/>
              </w:rPr>
              <w:t>SC</w:t>
            </w:r>
          </w:p>
        </w:tc>
        <w:tc>
          <w:tcPr>
            <w:tcW w:w="4515" w:type="dxa"/>
            <w:tcBorders>
              <w:top w:val="single" w:sz="4" w:space="0" w:color="auto"/>
              <w:left w:val="nil"/>
              <w:bottom w:val="single" w:sz="4" w:space="0" w:color="auto"/>
              <w:right w:val="nil"/>
            </w:tcBorders>
            <w:shd w:val="clear" w:color="auto" w:fill="FFFFFF" w:themeFill="background1"/>
          </w:tcPr>
          <w:p w14:paraId="58089AC5" w14:textId="77777777" w:rsidR="00BF4871" w:rsidRPr="00BA2907" w:rsidRDefault="00BF4871" w:rsidP="00DA129A">
            <w:pPr>
              <w:pStyle w:val="Bezmezer"/>
              <w:spacing w:line="276" w:lineRule="auto"/>
              <w:rPr>
                <w:rFonts w:ascii="Arial" w:hAnsi="Arial" w:cs="Arial"/>
                <w:b/>
                <w:sz w:val="18"/>
                <w:szCs w:val="18"/>
              </w:rPr>
            </w:pPr>
            <w:r w:rsidRPr="00BA2907">
              <w:rPr>
                <w:rFonts w:ascii="Arial" w:hAnsi="Arial" w:cs="Arial"/>
                <w:sz w:val="18"/>
                <w:szCs w:val="18"/>
              </w:rPr>
              <w:t>plochy smíšené obytné - městské centrální</w:t>
            </w:r>
          </w:p>
        </w:tc>
        <w:tc>
          <w:tcPr>
            <w:tcW w:w="729" w:type="dxa"/>
            <w:tcBorders>
              <w:top w:val="single" w:sz="4" w:space="0" w:color="auto"/>
              <w:left w:val="nil"/>
              <w:bottom w:val="single" w:sz="4" w:space="0" w:color="auto"/>
              <w:right w:val="single" w:sz="4" w:space="0" w:color="auto"/>
            </w:tcBorders>
            <w:shd w:val="clear" w:color="auto" w:fill="FFFFFF" w:themeFill="background1"/>
          </w:tcPr>
          <w:p w14:paraId="5D264ABC" w14:textId="77777777" w:rsidR="00BF4871" w:rsidRPr="00BA2907" w:rsidRDefault="00BF4871" w:rsidP="00DA129A">
            <w:pPr>
              <w:pStyle w:val="Bezmezer"/>
              <w:spacing w:line="276" w:lineRule="auto"/>
              <w:jc w:val="center"/>
              <w:rPr>
                <w:rFonts w:ascii="Arial" w:hAnsi="Arial" w:cs="Arial"/>
                <w:b/>
                <w:sz w:val="18"/>
                <w:szCs w:val="18"/>
              </w:rPr>
            </w:pPr>
            <w:r w:rsidRPr="00BA2907">
              <w:rPr>
                <w:rFonts w:ascii="Arial" w:hAnsi="Arial" w:cs="Arial"/>
                <w:b/>
                <w:sz w:val="18"/>
                <w:szCs w:val="18"/>
              </w:rPr>
              <w:t>SC</w:t>
            </w:r>
          </w:p>
        </w:tc>
      </w:tr>
      <w:tr w:rsidR="00BF4871" w:rsidRPr="00BA2907" w14:paraId="4786ADA8" w14:textId="77777777" w:rsidTr="00DA129A">
        <w:tc>
          <w:tcPr>
            <w:tcW w:w="3402" w:type="dxa"/>
            <w:tcBorders>
              <w:right w:val="nil"/>
            </w:tcBorders>
          </w:tcPr>
          <w:p w14:paraId="31216F43" w14:textId="77777777" w:rsidR="00BF4871" w:rsidRPr="00926DEA" w:rsidRDefault="00BF4871" w:rsidP="00DA129A">
            <w:pPr>
              <w:pStyle w:val="Bezmezer"/>
              <w:spacing w:line="276" w:lineRule="auto"/>
              <w:rPr>
                <w:rFonts w:ascii="Arial" w:hAnsi="Arial" w:cs="Arial"/>
                <w:color w:val="0070C0"/>
                <w:sz w:val="18"/>
                <w:szCs w:val="18"/>
              </w:rPr>
            </w:pPr>
            <w:r w:rsidRPr="00926DEA">
              <w:rPr>
                <w:rFonts w:ascii="Arial" w:hAnsi="Arial" w:cs="Arial"/>
                <w:color w:val="0070C0"/>
                <w:sz w:val="18"/>
                <w:szCs w:val="18"/>
              </w:rPr>
              <w:t>smíšené obytné městské</w:t>
            </w:r>
          </w:p>
        </w:tc>
        <w:tc>
          <w:tcPr>
            <w:tcW w:w="993" w:type="dxa"/>
            <w:tcBorders>
              <w:top w:val="single" w:sz="4" w:space="0" w:color="auto"/>
              <w:left w:val="nil"/>
              <w:bottom w:val="single" w:sz="4" w:space="0" w:color="auto"/>
              <w:right w:val="single" w:sz="4" w:space="0" w:color="auto"/>
            </w:tcBorders>
          </w:tcPr>
          <w:p w14:paraId="6AB63095" w14:textId="77777777" w:rsidR="00BF4871" w:rsidRPr="00926DEA" w:rsidRDefault="00BF4871" w:rsidP="00DA129A">
            <w:pPr>
              <w:pStyle w:val="Bezmezer"/>
              <w:spacing w:line="276" w:lineRule="auto"/>
              <w:jc w:val="center"/>
              <w:rPr>
                <w:rFonts w:ascii="Arial" w:hAnsi="Arial" w:cs="Arial"/>
                <w:b/>
                <w:color w:val="0070C0"/>
                <w:sz w:val="18"/>
                <w:szCs w:val="18"/>
              </w:rPr>
            </w:pPr>
            <w:r w:rsidRPr="00926DEA">
              <w:rPr>
                <w:rFonts w:ascii="Arial" w:hAnsi="Arial" w:cs="Arial"/>
                <w:b/>
                <w:color w:val="0070C0"/>
                <w:sz w:val="18"/>
                <w:szCs w:val="18"/>
              </w:rPr>
              <w:t>SM</w:t>
            </w:r>
          </w:p>
        </w:tc>
        <w:tc>
          <w:tcPr>
            <w:tcW w:w="4515" w:type="dxa"/>
            <w:tcBorders>
              <w:top w:val="single" w:sz="4" w:space="0" w:color="auto"/>
              <w:left w:val="nil"/>
              <w:bottom w:val="single" w:sz="4" w:space="0" w:color="auto"/>
              <w:right w:val="nil"/>
            </w:tcBorders>
          </w:tcPr>
          <w:p w14:paraId="6A72BCC3" w14:textId="77777777" w:rsidR="00BF4871" w:rsidRPr="00BA2907" w:rsidRDefault="00BF4871" w:rsidP="00DA129A">
            <w:pPr>
              <w:pStyle w:val="Bezmezer"/>
              <w:spacing w:line="276" w:lineRule="auto"/>
              <w:rPr>
                <w:rFonts w:ascii="Arial" w:hAnsi="Arial" w:cs="Arial"/>
                <w:b/>
                <w:sz w:val="18"/>
                <w:szCs w:val="18"/>
              </w:rPr>
            </w:pPr>
            <w:r w:rsidRPr="00BA2907">
              <w:rPr>
                <w:rFonts w:ascii="Arial" w:hAnsi="Arial" w:cs="Arial"/>
                <w:sz w:val="18"/>
                <w:szCs w:val="18"/>
              </w:rPr>
              <w:t>plochy smíšené obytné - městské</w:t>
            </w:r>
          </w:p>
        </w:tc>
        <w:tc>
          <w:tcPr>
            <w:tcW w:w="729" w:type="dxa"/>
            <w:tcBorders>
              <w:top w:val="single" w:sz="4" w:space="0" w:color="auto"/>
              <w:left w:val="nil"/>
              <w:bottom w:val="single" w:sz="4" w:space="0" w:color="auto"/>
              <w:right w:val="single" w:sz="4" w:space="0" w:color="auto"/>
            </w:tcBorders>
          </w:tcPr>
          <w:p w14:paraId="4EC06F9D" w14:textId="77777777" w:rsidR="00BF4871" w:rsidRPr="00BA2907" w:rsidRDefault="00BF4871" w:rsidP="00DA129A">
            <w:pPr>
              <w:pStyle w:val="Bezmezer"/>
              <w:spacing w:line="276" w:lineRule="auto"/>
              <w:jc w:val="center"/>
              <w:rPr>
                <w:rFonts w:ascii="Arial" w:hAnsi="Arial" w:cs="Arial"/>
                <w:b/>
                <w:sz w:val="18"/>
                <w:szCs w:val="18"/>
              </w:rPr>
            </w:pPr>
            <w:r w:rsidRPr="00BA2907">
              <w:rPr>
                <w:rFonts w:ascii="Arial" w:hAnsi="Arial" w:cs="Arial"/>
                <w:b/>
                <w:sz w:val="18"/>
                <w:szCs w:val="18"/>
              </w:rPr>
              <w:t>SM</w:t>
            </w:r>
          </w:p>
        </w:tc>
      </w:tr>
      <w:tr w:rsidR="00BF4871" w:rsidRPr="00BA2907" w14:paraId="2A414A26" w14:textId="77777777" w:rsidTr="00DA129A">
        <w:tc>
          <w:tcPr>
            <w:tcW w:w="3402" w:type="dxa"/>
            <w:tcBorders>
              <w:right w:val="nil"/>
            </w:tcBorders>
          </w:tcPr>
          <w:p w14:paraId="14C0D4C9" w14:textId="77777777" w:rsidR="00BF4871" w:rsidRPr="00926DEA" w:rsidRDefault="00BF4871" w:rsidP="00DA129A">
            <w:pPr>
              <w:pStyle w:val="Bezmezer"/>
              <w:spacing w:line="276" w:lineRule="auto"/>
              <w:rPr>
                <w:rFonts w:ascii="Arial" w:hAnsi="Arial" w:cs="Arial"/>
                <w:color w:val="0070C0"/>
                <w:sz w:val="18"/>
                <w:szCs w:val="18"/>
              </w:rPr>
            </w:pPr>
            <w:r w:rsidRPr="00926DEA">
              <w:rPr>
                <w:rFonts w:ascii="Arial" w:hAnsi="Arial" w:cs="Arial"/>
                <w:color w:val="0070C0"/>
                <w:sz w:val="18"/>
                <w:szCs w:val="18"/>
              </w:rPr>
              <w:t>smíšené obytné venkovské</w:t>
            </w:r>
          </w:p>
        </w:tc>
        <w:tc>
          <w:tcPr>
            <w:tcW w:w="993" w:type="dxa"/>
            <w:tcBorders>
              <w:top w:val="single" w:sz="4" w:space="0" w:color="auto"/>
              <w:left w:val="nil"/>
              <w:bottom w:val="single" w:sz="4" w:space="0" w:color="auto"/>
              <w:right w:val="single" w:sz="4" w:space="0" w:color="auto"/>
            </w:tcBorders>
          </w:tcPr>
          <w:p w14:paraId="44AFD2D3" w14:textId="77777777" w:rsidR="00BF4871" w:rsidRPr="00926DEA" w:rsidRDefault="00BF4871" w:rsidP="00DA129A">
            <w:pPr>
              <w:pStyle w:val="Bezmezer"/>
              <w:spacing w:line="276" w:lineRule="auto"/>
              <w:jc w:val="center"/>
              <w:rPr>
                <w:rFonts w:ascii="Arial" w:hAnsi="Arial" w:cs="Arial"/>
                <w:b/>
                <w:color w:val="0070C0"/>
                <w:sz w:val="18"/>
                <w:szCs w:val="18"/>
              </w:rPr>
            </w:pPr>
            <w:r w:rsidRPr="00926DEA">
              <w:rPr>
                <w:rFonts w:ascii="Arial" w:hAnsi="Arial" w:cs="Arial"/>
                <w:b/>
                <w:color w:val="0070C0"/>
                <w:sz w:val="18"/>
                <w:szCs w:val="18"/>
              </w:rPr>
              <w:t>SV</w:t>
            </w:r>
          </w:p>
        </w:tc>
        <w:tc>
          <w:tcPr>
            <w:tcW w:w="4515" w:type="dxa"/>
            <w:tcBorders>
              <w:top w:val="single" w:sz="4" w:space="0" w:color="auto"/>
              <w:left w:val="nil"/>
              <w:bottom w:val="single" w:sz="4" w:space="0" w:color="auto"/>
              <w:right w:val="nil"/>
            </w:tcBorders>
          </w:tcPr>
          <w:p w14:paraId="2837BE26" w14:textId="77777777" w:rsidR="00BF4871" w:rsidRPr="00BA2907" w:rsidRDefault="00BF4871" w:rsidP="00DA129A">
            <w:pPr>
              <w:pStyle w:val="Bezmezer"/>
              <w:spacing w:line="276" w:lineRule="auto"/>
              <w:rPr>
                <w:rFonts w:ascii="Arial" w:hAnsi="Arial" w:cs="Arial"/>
                <w:b/>
                <w:sz w:val="18"/>
                <w:szCs w:val="18"/>
              </w:rPr>
            </w:pPr>
            <w:r w:rsidRPr="00BA2907">
              <w:rPr>
                <w:rFonts w:ascii="Arial" w:hAnsi="Arial" w:cs="Arial"/>
                <w:sz w:val="18"/>
                <w:szCs w:val="18"/>
              </w:rPr>
              <w:t>plochy smíšené obytné - venkovské</w:t>
            </w:r>
          </w:p>
        </w:tc>
        <w:tc>
          <w:tcPr>
            <w:tcW w:w="729" w:type="dxa"/>
            <w:tcBorders>
              <w:top w:val="single" w:sz="4" w:space="0" w:color="auto"/>
              <w:left w:val="nil"/>
              <w:bottom w:val="single" w:sz="4" w:space="0" w:color="auto"/>
              <w:right w:val="single" w:sz="4" w:space="0" w:color="auto"/>
            </w:tcBorders>
          </w:tcPr>
          <w:p w14:paraId="7D8674F1" w14:textId="77777777" w:rsidR="00BF4871" w:rsidRPr="00BA2907" w:rsidRDefault="00BF4871" w:rsidP="00DA129A">
            <w:pPr>
              <w:pStyle w:val="Bezmezer"/>
              <w:spacing w:line="276" w:lineRule="auto"/>
              <w:jc w:val="center"/>
              <w:rPr>
                <w:rFonts w:ascii="Arial" w:hAnsi="Arial" w:cs="Arial"/>
                <w:b/>
                <w:sz w:val="18"/>
                <w:szCs w:val="18"/>
              </w:rPr>
            </w:pPr>
            <w:r w:rsidRPr="00BA2907">
              <w:rPr>
                <w:rFonts w:ascii="Arial" w:hAnsi="Arial" w:cs="Arial"/>
                <w:b/>
                <w:sz w:val="18"/>
                <w:szCs w:val="18"/>
              </w:rPr>
              <w:t>SV</w:t>
            </w:r>
          </w:p>
        </w:tc>
      </w:tr>
      <w:tr w:rsidR="00BF4871" w:rsidRPr="00BA2907" w14:paraId="4D9BAD92" w14:textId="77777777" w:rsidTr="00DA129A">
        <w:tc>
          <w:tcPr>
            <w:tcW w:w="3402" w:type="dxa"/>
            <w:tcBorders>
              <w:right w:val="nil"/>
            </w:tcBorders>
          </w:tcPr>
          <w:p w14:paraId="25C64C61" w14:textId="77777777" w:rsidR="00BF4871" w:rsidRPr="00926DEA" w:rsidRDefault="00BF4871" w:rsidP="00DA129A">
            <w:pPr>
              <w:pStyle w:val="Bezmezer"/>
              <w:spacing w:line="276" w:lineRule="auto"/>
              <w:rPr>
                <w:rFonts w:ascii="Arial" w:hAnsi="Arial" w:cs="Arial"/>
                <w:color w:val="0070C0"/>
                <w:sz w:val="18"/>
                <w:szCs w:val="18"/>
              </w:rPr>
            </w:pPr>
            <w:r w:rsidRPr="00926DEA">
              <w:rPr>
                <w:rFonts w:ascii="Arial" w:hAnsi="Arial" w:cs="Arial"/>
                <w:color w:val="0070C0"/>
                <w:sz w:val="18"/>
                <w:szCs w:val="18"/>
              </w:rPr>
              <w:t xml:space="preserve">bydlení </w:t>
            </w:r>
            <w:r>
              <w:rPr>
                <w:rFonts w:ascii="Arial" w:hAnsi="Arial" w:cs="Arial"/>
                <w:color w:val="0070C0"/>
                <w:sz w:val="18"/>
                <w:szCs w:val="18"/>
              </w:rPr>
              <w:t>individuální</w:t>
            </w:r>
          </w:p>
        </w:tc>
        <w:tc>
          <w:tcPr>
            <w:tcW w:w="993" w:type="dxa"/>
            <w:tcBorders>
              <w:top w:val="single" w:sz="4" w:space="0" w:color="auto"/>
              <w:left w:val="nil"/>
              <w:bottom w:val="single" w:sz="4" w:space="0" w:color="auto"/>
              <w:right w:val="single" w:sz="4" w:space="0" w:color="auto"/>
            </w:tcBorders>
          </w:tcPr>
          <w:p w14:paraId="436CDE09" w14:textId="77777777" w:rsidR="00BF4871" w:rsidRPr="00926DEA" w:rsidRDefault="00BF4871" w:rsidP="00DA129A">
            <w:pPr>
              <w:pStyle w:val="Bezmezer"/>
              <w:spacing w:line="276" w:lineRule="auto"/>
              <w:jc w:val="center"/>
              <w:rPr>
                <w:rFonts w:ascii="Arial" w:hAnsi="Arial" w:cs="Arial"/>
                <w:b/>
                <w:color w:val="0070C0"/>
                <w:sz w:val="18"/>
                <w:szCs w:val="18"/>
              </w:rPr>
            </w:pPr>
            <w:r w:rsidRPr="00926DEA">
              <w:rPr>
                <w:rFonts w:ascii="Arial" w:hAnsi="Arial" w:cs="Arial"/>
                <w:b/>
                <w:color w:val="0070C0"/>
                <w:sz w:val="18"/>
                <w:szCs w:val="18"/>
              </w:rPr>
              <w:t>B</w:t>
            </w:r>
            <w:r>
              <w:rPr>
                <w:rFonts w:ascii="Arial" w:hAnsi="Arial" w:cs="Arial"/>
                <w:b/>
                <w:color w:val="0070C0"/>
                <w:sz w:val="18"/>
                <w:szCs w:val="18"/>
              </w:rPr>
              <w:t>I</w:t>
            </w:r>
          </w:p>
        </w:tc>
        <w:tc>
          <w:tcPr>
            <w:tcW w:w="4515" w:type="dxa"/>
            <w:tcBorders>
              <w:top w:val="single" w:sz="4" w:space="0" w:color="auto"/>
              <w:left w:val="nil"/>
              <w:bottom w:val="single" w:sz="4" w:space="0" w:color="auto"/>
              <w:right w:val="nil"/>
            </w:tcBorders>
          </w:tcPr>
          <w:p w14:paraId="428ECCF8" w14:textId="77777777" w:rsidR="00BF4871" w:rsidRPr="00BA2907" w:rsidRDefault="00BF4871" w:rsidP="00DA129A">
            <w:pPr>
              <w:pStyle w:val="Bezmezer"/>
              <w:spacing w:line="276" w:lineRule="auto"/>
              <w:ind w:right="-129"/>
              <w:rPr>
                <w:rFonts w:ascii="Arial" w:hAnsi="Arial" w:cs="Arial"/>
                <w:b/>
                <w:sz w:val="18"/>
                <w:szCs w:val="18"/>
              </w:rPr>
            </w:pPr>
            <w:r w:rsidRPr="00BA2907">
              <w:rPr>
                <w:rFonts w:ascii="Arial" w:hAnsi="Arial" w:cs="Arial"/>
                <w:sz w:val="18"/>
                <w:szCs w:val="18"/>
              </w:rPr>
              <w:t xml:space="preserve">plochy bydlení - nízkopodlažní městské - rodinné </w:t>
            </w:r>
            <w:r>
              <w:rPr>
                <w:rFonts w:ascii="Arial" w:hAnsi="Arial" w:cs="Arial"/>
                <w:sz w:val="18"/>
                <w:szCs w:val="18"/>
              </w:rPr>
              <w:t>d</w:t>
            </w:r>
            <w:r w:rsidRPr="00BA2907">
              <w:rPr>
                <w:rFonts w:ascii="Arial" w:hAnsi="Arial" w:cs="Arial"/>
                <w:sz w:val="18"/>
                <w:szCs w:val="18"/>
              </w:rPr>
              <w:t>omy</w:t>
            </w:r>
          </w:p>
        </w:tc>
        <w:tc>
          <w:tcPr>
            <w:tcW w:w="729" w:type="dxa"/>
            <w:tcBorders>
              <w:top w:val="single" w:sz="4" w:space="0" w:color="auto"/>
              <w:left w:val="nil"/>
              <w:bottom w:val="single" w:sz="4" w:space="0" w:color="auto"/>
              <w:right w:val="single" w:sz="4" w:space="0" w:color="auto"/>
            </w:tcBorders>
          </w:tcPr>
          <w:p w14:paraId="7B5A2DCB" w14:textId="77777777" w:rsidR="00BF4871" w:rsidRPr="00BA2907" w:rsidRDefault="00BF4871" w:rsidP="00DA129A">
            <w:pPr>
              <w:pStyle w:val="Bezmezer"/>
              <w:spacing w:line="276" w:lineRule="auto"/>
              <w:jc w:val="center"/>
              <w:rPr>
                <w:rFonts w:ascii="Arial" w:hAnsi="Arial" w:cs="Arial"/>
                <w:b/>
                <w:sz w:val="18"/>
                <w:szCs w:val="18"/>
              </w:rPr>
            </w:pPr>
            <w:r w:rsidRPr="00BA2907">
              <w:rPr>
                <w:rFonts w:ascii="Arial" w:hAnsi="Arial" w:cs="Arial"/>
                <w:b/>
                <w:sz w:val="18"/>
                <w:szCs w:val="18"/>
              </w:rPr>
              <w:t>BM</w:t>
            </w:r>
          </w:p>
        </w:tc>
      </w:tr>
      <w:tr w:rsidR="0095724F" w:rsidRPr="00BA2907" w14:paraId="757B2848" w14:textId="77777777" w:rsidTr="00DA129A">
        <w:tc>
          <w:tcPr>
            <w:tcW w:w="3402" w:type="dxa"/>
            <w:tcBorders>
              <w:right w:val="nil"/>
            </w:tcBorders>
          </w:tcPr>
          <w:p w14:paraId="622551A7" w14:textId="29C6FAC1" w:rsidR="0095724F" w:rsidRPr="00926DEA" w:rsidRDefault="0095724F" w:rsidP="00DA129A">
            <w:pPr>
              <w:pStyle w:val="Bezmezer"/>
              <w:spacing w:line="276" w:lineRule="auto"/>
              <w:rPr>
                <w:rFonts w:ascii="Arial" w:hAnsi="Arial" w:cs="Arial"/>
                <w:color w:val="0070C0"/>
                <w:sz w:val="18"/>
                <w:szCs w:val="18"/>
              </w:rPr>
            </w:pPr>
            <w:r w:rsidRPr="00926DEA">
              <w:rPr>
                <w:rFonts w:ascii="Arial" w:hAnsi="Arial" w:cs="Arial"/>
                <w:color w:val="0070C0"/>
                <w:sz w:val="18"/>
                <w:szCs w:val="18"/>
              </w:rPr>
              <w:t xml:space="preserve">bydlení </w:t>
            </w:r>
            <w:r>
              <w:rPr>
                <w:rFonts w:ascii="Arial" w:hAnsi="Arial" w:cs="Arial"/>
                <w:color w:val="0070C0"/>
                <w:sz w:val="18"/>
                <w:szCs w:val="18"/>
              </w:rPr>
              <w:t xml:space="preserve">hromadné </w:t>
            </w:r>
          </w:p>
        </w:tc>
        <w:tc>
          <w:tcPr>
            <w:tcW w:w="993" w:type="dxa"/>
            <w:tcBorders>
              <w:top w:val="single" w:sz="4" w:space="0" w:color="auto"/>
              <w:left w:val="nil"/>
              <w:bottom w:val="single" w:sz="4" w:space="0" w:color="auto"/>
              <w:right w:val="single" w:sz="4" w:space="0" w:color="auto"/>
            </w:tcBorders>
          </w:tcPr>
          <w:p w14:paraId="4CBA56CC" w14:textId="2777C3E9" w:rsidR="0095724F" w:rsidRPr="00926DEA" w:rsidRDefault="0095724F" w:rsidP="00DA129A">
            <w:pPr>
              <w:pStyle w:val="Bezmezer"/>
              <w:spacing w:line="276" w:lineRule="auto"/>
              <w:jc w:val="center"/>
              <w:rPr>
                <w:rFonts w:ascii="Arial" w:hAnsi="Arial" w:cs="Arial"/>
                <w:b/>
                <w:color w:val="0070C0"/>
                <w:sz w:val="18"/>
                <w:szCs w:val="18"/>
              </w:rPr>
            </w:pPr>
            <w:r w:rsidRPr="00926DEA">
              <w:rPr>
                <w:rFonts w:ascii="Arial" w:hAnsi="Arial" w:cs="Arial"/>
                <w:b/>
                <w:color w:val="0070C0"/>
                <w:sz w:val="18"/>
                <w:szCs w:val="18"/>
              </w:rPr>
              <w:t>B</w:t>
            </w:r>
            <w:r>
              <w:rPr>
                <w:rFonts w:ascii="Arial" w:hAnsi="Arial" w:cs="Arial"/>
                <w:b/>
                <w:color w:val="0070C0"/>
                <w:sz w:val="18"/>
                <w:szCs w:val="18"/>
              </w:rPr>
              <w:t>H</w:t>
            </w:r>
          </w:p>
        </w:tc>
        <w:tc>
          <w:tcPr>
            <w:tcW w:w="4515" w:type="dxa"/>
            <w:tcBorders>
              <w:top w:val="single" w:sz="4" w:space="0" w:color="auto"/>
              <w:left w:val="nil"/>
              <w:bottom w:val="single" w:sz="4" w:space="0" w:color="auto"/>
              <w:right w:val="nil"/>
            </w:tcBorders>
          </w:tcPr>
          <w:p w14:paraId="23A0B5DD" w14:textId="55FBBD77" w:rsidR="0095724F" w:rsidRPr="00BA2907" w:rsidRDefault="0095724F" w:rsidP="00DA129A">
            <w:pPr>
              <w:pStyle w:val="Bezmezer"/>
              <w:spacing w:line="276" w:lineRule="auto"/>
              <w:ind w:right="-129"/>
              <w:rPr>
                <w:rFonts w:ascii="Arial" w:hAnsi="Arial" w:cs="Arial"/>
                <w:b/>
                <w:sz w:val="18"/>
                <w:szCs w:val="18"/>
              </w:rPr>
            </w:pPr>
            <w:r w:rsidRPr="00BA2907">
              <w:rPr>
                <w:rFonts w:ascii="Arial" w:hAnsi="Arial" w:cs="Arial"/>
                <w:sz w:val="18"/>
                <w:szCs w:val="18"/>
              </w:rPr>
              <w:t xml:space="preserve">plochy bydlení - nízkopodlažní městské </w:t>
            </w:r>
            <w:r>
              <w:rPr>
                <w:rFonts w:ascii="Arial" w:hAnsi="Arial" w:cs="Arial"/>
                <w:sz w:val="18"/>
                <w:szCs w:val="18"/>
              </w:rPr>
              <w:t>–</w:t>
            </w:r>
            <w:r w:rsidRPr="00BA2907">
              <w:rPr>
                <w:rFonts w:ascii="Arial" w:hAnsi="Arial" w:cs="Arial"/>
                <w:sz w:val="18"/>
                <w:szCs w:val="18"/>
              </w:rPr>
              <w:t xml:space="preserve"> </w:t>
            </w:r>
            <w:r>
              <w:rPr>
                <w:rFonts w:ascii="Arial" w:hAnsi="Arial" w:cs="Arial"/>
                <w:sz w:val="18"/>
                <w:szCs w:val="18"/>
              </w:rPr>
              <w:t>bytové d</w:t>
            </w:r>
            <w:r w:rsidRPr="00BA2907">
              <w:rPr>
                <w:rFonts w:ascii="Arial" w:hAnsi="Arial" w:cs="Arial"/>
                <w:sz w:val="18"/>
                <w:szCs w:val="18"/>
              </w:rPr>
              <w:t>omy</w:t>
            </w:r>
          </w:p>
        </w:tc>
        <w:tc>
          <w:tcPr>
            <w:tcW w:w="729" w:type="dxa"/>
            <w:tcBorders>
              <w:top w:val="single" w:sz="4" w:space="0" w:color="auto"/>
              <w:left w:val="nil"/>
              <w:bottom w:val="single" w:sz="4" w:space="0" w:color="auto"/>
              <w:right w:val="single" w:sz="4" w:space="0" w:color="auto"/>
            </w:tcBorders>
          </w:tcPr>
          <w:p w14:paraId="676DAC62" w14:textId="769980D6" w:rsidR="0095724F" w:rsidRPr="00BA2907" w:rsidRDefault="0095724F" w:rsidP="00DA129A">
            <w:pPr>
              <w:pStyle w:val="Bezmezer"/>
              <w:spacing w:line="276" w:lineRule="auto"/>
              <w:jc w:val="center"/>
              <w:rPr>
                <w:rFonts w:ascii="Arial" w:hAnsi="Arial" w:cs="Arial"/>
                <w:b/>
                <w:sz w:val="18"/>
                <w:szCs w:val="18"/>
              </w:rPr>
            </w:pPr>
            <w:r w:rsidRPr="00BA2907">
              <w:rPr>
                <w:rFonts w:ascii="Arial" w:hAnsi="Arial" w:cs="Arial"/>
                <w:b/>
                <w:sz w:val="18"/>
                <w:szCs w:val="18"/>
              </w:rPr>
              <w:t>B</w:t>
            </w:r>
            <w:r>
              <w:rPr>
                <w:rFonts w:ascii="Arial" w:hAnsi="Arial" w:cs="Arial"/>
                <w:b/>
                <w:sz w:val="18"/>
                <w:szCs w:val="18"/>
              </w:rPr>
              <w:t>H</w:t>
            </w:r>
          </w:p>
        </w:tc>
      </w:tr>
      <w:tr w:rsidR="00BF4871" w:rsidRPr="00BA2907" w14:paraId="755D0A87" w14:textId="77777777" w:rsidTr="00DA129A">
        <w:tc>
          <w:tcPr>
            <w:tcW w:w="3402" w:type="dxa"/>
            <w:tcBorders>
              <w:right w:val="nil"/>
            </w:tcBorders>
          </w:tcPr>
          <w:p w14:paraId="685E985F" w14:textId="77777777" w:rsidR="00BF4871" w:rsidRPr="00926DEA" w:rsidRDefault="00BF4871" w:rsidP="00DA129A">
            <w:pPr>
              <w:pStyle w:val="Bezmezer"/>
              <w:spacing w:line="276" w:lineRule="auto"/>
              <w:rPr>
                <w:rFonts w:ascii="Arial" w:hAnsi="Arial" w:cs="Arial"/>
                <w:color w:val="0070C0"/>
                <w:sz w:val="18"/>
                <w:szCs w:val="18"/>
              </w:rPr>
            </w:pPr>
            <w:r w:rsidRPr="00926DEA">
              <w:rPr>
                <w:rFonts w:ascii="Arial" w:hAnsi="Arial" w:cs="Arial"/>
                <w:color w:val="0070C0"/>
                <w:sz w:val="18"/>
                <w:szCs w:val="18"/>
              </w:rPr>
              <w:t>občanské vybavení</w:t>
            </w:r>
            <w:r>
              <w:rPr>
                <w:rFonts w:ascii="Arial" w:hAnsi="Arial" w:cs="Arial"/>
                <w:color w:val="0070C0"/>
                <w:sz w:val="18"/>
                <w:szCs w:val="18"/>
              </w:rPr>
              <w:t xml:space="preserve"> všeobecné</w:t>
            </w:r>
          </w:p>
        </w:tc>
        <w:tc>
          <w:tcPr>
            <w:tcW w:w="993" w:type="dxa"/>
            <w:tcBorders>
              <w:top w:val="single" w:sz="4" w:space="0" w:color="auto"/>
              <w:left w:val="nil"/>
              <w:bottom w:val="single" w:sz="4" w:space="0" w:color="auto"/>
              <w:right w:val="single" w:sz="4" w:space="0" w:color="auto"/>
            </w:tcBorders>
          </w:tcPr>
          <w:p w14:paraId="100868A7" w14:textId="77777777" w:rsidR="00BF4871" w:rsidRPr="00926DEA" w:rsidRDefault="00BF4871" w:rsidP="00DA129A">
            <w:pPr>
              <w:pStyle w:val="Bezmezer"/>
              <w:spacing w:line="276" w:lineRule="auto"/>
              <w:jc w:val="center"/>
              <w:rPr>
                <w:rFonts w:ascii="Arial" w:hAnsi="Arial" w:cs="Arial"/>
                <w:b/>
                <w:color w:val="0070C0"/>
                <w:sz w:val="18"/>
                <w:szCs w:val="18"/>
              </w:rPr>
            </w:pPr>
            <w:r w:rsidRPr="00926DEA">
              <w:rPr>
                <w:rFonts w:ascii="Arial" w:hAnsi="Arial" w:cs="Arial"/>
                <w:b/>
                <w:color w:val="0070C0"/>
                <w:sz w:val="18"/>
                <w:szCs w:val="18"/>
              </w:rPr>
              <w:t>O</w:t>
            </w:r>
            <w:r>
              <w:rPr>
                <w:rFonts w:ascii="Arial" w:hAnsi="Arial" w:cs="Arial"/>
                <w:b/>
                <w:color w:val="0070C0"/>
                <w:sz w:val="18"/>
                <w:szCs w:val="18"/>
              </w:rPr>
              <w:t>U</w:t>
            </w:r>
          </w:p>
        </w:tc>
        <w:tc>
          <w:tcPr>
            <w:tcW w:w="4515" w:type="dxa"/>
            <w:tcBorders>
              <w:top w:val="single" w:sz="4" w:space="0" w:color="auto"/>
              <w:left w:val="nil"/>
              <w:bottom w:val="single" w:sz="4" w:space="0" w:color="auto"/>
              <w:right w:val="nil"/>
            </w:tcBorders>
          </w:tcPr>
          <w:p w14:paraId="2DA396FA" w14:textId="77777777" w:rsidR="00BF4871" w:rsidRPr="00BA2907" w:rsidRDefault="00BF4871" w:rsidP="00DA129A">
            <w:pPr>
              <w:pStyle w:val="Bezmezer"/>
              <w:spacing w:line="276" w:lineRule="auto"/>
              <w:rPr>
                <w:rFonts w:ascii="Arial" w:hAnsi="Arial" w:cs="Arial"/>
                <w:b/>
                <w:sz w:val="18"/>
                <w:szCs w:val="18"/>
              </w:rPr>
            </w:pPr>
            <w:r w:rsidRPr="00BA2907">
              <w:rPr>
                <w:rFonts w:ascii="Arial" w:hAnsi="Arial" w:cs="Arial"/>
                <w:sz w:val="18"/>
                <w:szCs w:val="18"/>
              </w:rPr>
              <w:t>plochy občanského vybavení</w:t>
            </w:r>
          </w:p>
        </w:tc>
        <w:tc>
          <w:tcPr>
            <w:tcW w:w="729" w:type="dxa"/>
            <w:tcBorders>
              <w:top w:val="single" w:sz="4" w:space="0" w:color="auto"/>
              <w:left w:val="nil"/>
              <w:bottom w:val="single" w:sz="4" w:space="0" w:color="auto"/>
              <w:right w:val="single" w:sz="4" w:space="0" w:color="auto"/>
            </w:tcBorders>
          </w:tcPr>
          <w:p w14:paraId="77E3B328" w14:textId="77777777" w:rsidR="00BF4871" w:rsidRPr="00BA2907" w:rsidRDefault="00BF4871" w:rsidP="00DA129A">
            <w:pPr>
              <w:pStyle w:val="Bezmezer"/>
              <w:spacing w:line="276" w:lineRule="auto"/>
              <w:jc w:val="center"/>
              <w:rPr>
                <w:rFonts w:ascii="Arial" w:hAnsi="Arial" w:cs="Arial"/>
                <w:b/>
                <w:sz w:val="18"/>
                <w:szCs w:val="18"/>
              </w:rPr>
            </w:pPr>
            <w:r w:rsidRPr="00BA2907">
              <w:rPr>
                <w:rFonts w:ascii="Arial" w:hAnsi="Arial" w:cs="Arial"/>
                <w:b/>
                <w:sz w:val="18"/>
                <w:szCs w:val="18"/>
              </w:rPr>
              <w:t>OV</w:t>
            </w:r>
          </w:p>
        </w:tc>
      </w:tr>
      <w:tr w:rsidR="00BF4871" w:rsidRPr="00BA2907" w14:paraId="19F635A3" w14:textId="77777777" w:rsidTr="00DA129A">
        <w:tc>
          <w:tcPr>
            <w:tcW w:w="3402" w:type="dxa"/>
            <w:tcBorders>
              <w:right w:val="nil"/>
            </w:tcBorders>
          </w:tcPr>
          <w:p w14:paraId="0D69C6C5" w14:textId="6CB6057D" w:rsidR="00BF4871" w:rsidRPr="00926DEA" w:rsidRDefault="00BF4871" w:rsidP="00DA129A">
            <w:pPr>
              <w:pStyle w:val="Bezmezer"/>
              <w:spacing w:line="276" w:lineRule="auto"/>
              <w:rPr>
                <w:rFonts w:ascii="Arial" w:hAnsi="Arial" w:cs="Arial"/>
                <w:color w:val="0070C0"/>
                <w:sz w:val="18"/>
                <w:szCs w:val="18"/>
              </w:rPr>
            </w:pPr>
            <w:r w:rsidRPr="00926DEA">
              <w:rPr>
                <w:rFonts w:ascii="Arial" w:hAnsi="Arial" w:cs="Arial"/>
                <w:color w:val="0070C0"/>
                <w:sz w:val="18"/>
                <w:szCs w:val="18"/>
              </w:rPr>
              <w:t>občanské vybavení sport</w:t>
            </w:r>
          </w:p>
        </w:tc>
        <w:tc>
          <w:tcPr>
            <w:tcW w:w="993" w:type="dxa"/>
            <w:tcBorders>
              <w:top w:val="single" w:sz="4" w:space="0" w:color="auto"/>
              <w:left w:val="nil"/>
              <w:bottom w:val="single" w:sz="4" w:space="0" w:color="auto"/>
              <w:right w:val="single" w:sz="4" w:space="0" w:color="auto"/>
            </w:tcBorders>
          </w:tcPr>
          <w:p w14:paraId="2DFB326F" w14:textId="77777777" w:rsidR="00BF4871" w:rsidRPr="00926DEA" w:rsidRDefault="00BF4871" w:rsidP="00DA129A">
            <w:pPr>
              <w:pStyle w:val="Bezmezer"/>
              <w:spacing w:line="276" w:lineRule="auto"/>
              <w:jc w:val="center"/>
              <w:rPr>
                <w:rFonts w:ascii="Arial" w:hAnsi="Arial" w:cs="Arial"/>
                <w:b/>
                <w:color w:val="0070C0"/>
                <w:sz w:val="18"/>
                <w:szCs w:val="18"/>
              </w:rPr>
            </w:pPr>
            <w:r w:rsidRPr="00926DEA">
              <w:rPr>
                <w:rFonts w:ascii="Arial" w:hAnsi="Arial" w:cs="Arial"/>
                <w:b/>
                <w:color w:val="0070C0"/>
                <w:sz w:val="18"/>
                <w:szCs w:val="18"/>
              </w:rPr>
              <w:t>OS</w:t>
            </w:r>
          </w:p>
        </w:tc>
        <w:tc>
          <w:tcPr>
            <w:tcW w:w="4515" w:type="dxa"/>
            <w:tcBorders>
              <w:top w:val="single" w:sz="4" w:space="0" w:color="auto"/>
              <w:left w:val="nil"/>
              <w:bottom w:val="single" w:sz="4" w:space="0" w:color="auto"/>
              <w:right w:val="nil"/>
            </w:tcBorders>
          </w:tcPr>
          <w:p w14:paraId="18CA8F03" w14:textId="77777777" w:rsidR="00BF4871" w:rsidRPr="00BA2907" w:rsidRDefault="00BF4871" w:rsidP="00DA129A">
            <w:pPr>
              <w:pStyle w:val="Bezmezer"/>
              <w:spacing w:line="276" w:lineRule="auto"/>
              <w:rPr>
                <w:rFonts w:ascii="Arial" w:hAnsi="Arial" w:cs="Arial"/>
                <w:b/>
                <w:sz w:val="18"/>
                <w:szCs w:val="18"/>
              </w:rPr>
            </w:pPr>
            <w:r w:rsidRPr="00BA2907">
              <w:rPr>
                <w:rFonts w:ascii="Arial" w:hAnsi="Arial" w:cs="Arial"/>
                <w:sz w:val="18"/>
                <w:szCs w:val="18"/>
              </w:rPr>
              <w:t>plochy občanského vybavení - tělovýchova a sport</w:t>
            </w:r>
          </w:p>
        </w:tc>
        <w:tc>
          <w:tcPr>
            <w:tcW w:w="729" w:type="dxa"/>
            <w:tcBorders>
              <w:top w:val="single" w:sz="4" w:space="0" w:color="auto"/>
              <w:left w:val="nil"/>
              <w:bottom w:val="single" w:sz="4" w:space="0" w:color="auto"/>
              <w:right w:val="single" w:sz="4" w:space="0" w:color="auto"/>
            </w:tcBorders>
          </w:tcPr>
          <w:p w14:paraId="2DDD32E5" w14:textId="77777777" w:rsidR="00BF4871" w:rsidRPr="00BA2907" w:rsidRDefault="00BF4871" w:rsidP="00DA129A">
            <w:pPr>
              <w:pStyle w:val="Bezmezer"/>
              <w:spacing w:line="276" w:lineRule="auto"/>
              <w:jc w:val="center"/>
              <w:rPr>
                <w:rFonts w:ascii="Arial" w:hAnsi="Arial" w:cs="Arial"/>
                <w:b/>
                <w:sz w:val="18"/>
                <w:szCs w:val="18"/>
              </w:rPr>
            </w:pPr>
            <w:r w:rsidRPr="00BA2907">
              <w:rPr>
                <w:rFonts w:ascii="Arial" w:hAnsi="Arial" w:cs="Arial"/>
                <w:b/>
                <w:sz w:val="18"/>
                <w:szCs w:val="18"/>
              </w:rPr>
              <w:t>OS</w:t>
            </w:r>
          </w:p>
        </w:tc>
      </w:tr>
      <w:tr w:rsidR="00D437FE" w:rsidRPr="00BA2907" w14:paraId="3908E913" w14:textId="77777777" w:rsidTr="00DA129A">
        <w:tc>
          <w:tcPr>
            <w:tcW w:w="3402" w:type="dxa"/>
            <w:tcBorders>
              <w:right w:val="nil"/>
            </w:tcBorders>
          </w:tcPr>
          <w:p w14:paraId="7D40DEBD" w14:textId="44B2ECDD" w:rsidR="00D437FE" w:rsidRPr="00926DEA" w:rsidRDefault="00D437FE" w:rsidP="00DA129A">
            <w:pPr>
              <w:pStyle w:val="Bezmezer"/>
              <w:spacing w:line="276" w:lineRule="auto"/>
              <w:rPr>
                <w:rFonts w:ascii="Arial" w:hAnsi="Arial" w:cs="Arial"/>
                <w:color w:val="0070C0"/>
                <w:sz w:val="18"/>
                <w:szCs w:val="18"/>
              </w:rPr>
            </w:pPr>
            <w:r w:rsidRPr="00926DEA">
              <w:rPr>
                <w:rFonts w:ascii="Arial" w:hAnsi="Arial" w:cs="Arial"/>
                <w:color w:val="0070C0"/>
                <w:sz w:val="18"/>
                <w:szCs w:val="18"/>
              </w:rPr>
              <w:t xml:space="preserve">občanské vybavení </w:t>
            </w:r>
            <w:r>
              <w:rPr>
                <w:rFonts w:ascii="Arial" w:hAnsi="Arial" w:cs="Arial"/>
                <w:color w:val="0070C0"/>
                <w:sz w:val="18"/>
                <w:szCs w:val="18"/>
              </w:rPr>
              <w:t>hřbitovy</w:t>
            </w:r>
          </w:p>
        </w:tc>
        <w:tc>
          <w:tcPr>
            <w:tcW w:w="993" w:type="dxa"/>
            <w:tcBorders>
              <w:top w:val="single" w:sz="4" w:space="0" w:color="auto"/>
              <w:left w:val="nil"/>
              <w:bottom w:val="single" w:sz="4" w:space="0" w:color="auto"/>
              <w:right w:val="single" w:sz="4" w:space="0" w:color="auto"/>
            </w:tcBorders>
          </w:tcPr>
          <w:p w14:paraId="3CADE0E3" w14:textId="084713E9" w:rsidR="00D437FE" w:rsidRPr="00926DEA" w:rsidRDefault="00D437FE" w:rsidP="00DA129A">
            <w:pPr>
              <w:pStyle w:val="Bezmezer"/>
              <w:spacing w:line="276" w:lineRule="auto"/>
              <w:jc w:val="center"/>
              <w:rPr>
                <w:rFonts w:ascii="Arial" w:hAnsi="Arial" w:cs="Arial"/>
                <w:b/>
                <w:color w:val="0070C0"/>
                <w:sz w:val="18"/>
                <w:szCs w:val="18"/>
              </w:rPr>
            </w:pPr>
            <w:r w:rsidRPr="00926DEA">
              <w:rPr>
                <w:rFonts w:ascii="Arial" w:hAnsi="Arial" w:cs="Arial"/>
                <w:b/>
                <w:color w:val="0070C0"/>
                <w:sz w:val="18"/>
                <w:szCs w:val="18"/>
              </w:rPr>
              <w:t>O</w:t>
            </w:r>
            <w:r>
              <w:rPr>
                <w:rFonts w:ascii="Arial" w:hAnsi="Arial" w:cs="Arial"/>
                <w:b/>
                <w:color w:val="0070C0"/>
                <w:sz w:val="18"/>
                <w:szCs w:val="18"/>
              </w:rPr>
              <w:t>H</w:t>
            </w:r>
          </w:p>
        </w:tc>
        <w:tc>
          <w:tcPr>
            <w:tcW w:w="4515" w:type="dxa"/>
            <w:tcBorders>
              <w:top w:val="single" w:sz="4" w:space="0" w:color="auto"/>
              <w:left w:val="nil"/>
              <w:bottom w:val="single" w:sz="4" w:space="0" w:color="auto"/>
              <w:right w:val="nil"/>
            </w:tcBorders>
          </w:tcPr>
          <w:p w14:paraId="7599316A" w14:textId="7A48BABA" w:rsidR="00D437FE" w:rsidRPr="00BA2907" w:rsidRDefault="00D437FE" w:rsidP="00DA129A">
            <w:pPr>
              <w:pStyle w:val="Bezmezer"/>
              <w:spacing w:line="276" w:lineRule="auto"/>
              <w:rPr>
                <w:rFonts w:ascii="Arial" w:hAnsi="Arial" w:cs="Arial"/>
                <w:b/>
                <w:sz w:val="18"/>
                <w:szCs w:val="18"/>
              </w:rPr>
            </w:pPr>
            <w:r w:rsidRPr="00BA2907">
              <w:rPr>
                <w:rFonts w:ascii="Arial" w:hAnsi="Arial" w:cs="Arial"/>
                <w:sz w:val="18"/>
                <w:szCs w:val="18"/>
              </w:rPr>
              <w:t xml:space="preserve">plochy občanského vybavení - </w:t>
            </w:r>
            <w:r>
              <w:rPr>
                <w:rFonts w:ascii="Arial" w:hAnsi="Arial" w:cs="Arial"/>
                <w:sz w:val="18"/>
                <w:szCs w:val="18"/>
              </w:rPr>
              <w:t>hřbitovy</w:t>
            </w:r>
          </w:p>
        </w:tc>
        <w:tc>
          <w:tcPr>
            <w:tcW w:w="729" w:type="dxa"/>
            <w:tcBorders>
              <w:top w:val="single" w:sz="4" w:space="0" w:color="auto"/>
              <w:left w:val="nil"/>
              <w:bottom w:val="single" w:sz="4" w:space="0" w:color="auto"/>
              <w:right w:val="single" w:sz="4" w:space="0" w:color="auto"/>
            </w:tcBorders>
          </w:tcPr>
          <w:p w14:paraId="11099E41" w14:textId="0178CE10" w:rsidR="00D437FE" w:rsidRPr="00BA2907" w:rsidRDefault="00D437FE" w:rsidP="00DA129A">
            <w:pPr>
              <w:pStyle w:val="Bezmezer"/>
              <w:spacing w:line="276" w:lineRule="auto"/>
              <w:jc w:val="center"/>
              <w:rPr>
                <w:rFonts w:ascii="Arial" w:hAnsi="Arial" w:cs="Arial"/>
                <w:b/>
                <w:sz w:val="18"/>
                <w:szCs w:val="18"/>
              </w:rPr>
            </w:pPr>
            <w:r w:rsidRPr="00BA2907">
              <w:rPr>
                <w:rFonts w:ascii="Arial" w:hAnsi="Arial" w:cs="Arial"/>
                <w:b/>
                <w:sz w:val="18"/>
                <w:szCs w:val="18"/>
              </w:rPr>
              <w:t>O</w:t>
            </w:r>
            <w:r>
              <w:rPr>
                <w:rFonts w:ascii="Arial" w:hAnsi="Arial" w:cs="Arial"/>
                <w:b/>
                <w:sz w:val="18"/>
                <w:szCs w:val="18"/>
              </w:rPr>
              <w:t>H</w:t>
            </w:r>
          </w:p>
        </w:tc>
      </w:tr>
      <w:tr w:rsidR="00BF4871" w:rsidRPr="00BA2907" w14:paraId="20EB0B9D" w14:textId="77777777" w:rsidTr="00DA129A">
        <w:tc>
          <w:tcPr>
            <w:tcW w:w="3402" w:type="dxa"/>
            <w:tcBorders>
              <w:right w:val="nil"/>
            </w:tcBorders>
          </w:tcPr>
          <w:p w14:paraId="15747BC5" w14:textId="77777777" w:rsidR="00BF4871" w:rsidRPr="00926DEA" w:rsidRDefault="00BF4871" w:rsidP="00DA129A">
            <w:pPr>
              <w:pStyle w:val="Bezmezer"/>
              <w:spacing w:line="276" w:lineRule="auto"/>
              <w:rPr>
                <w:rFonts w:ascii="Arial" w:hAnsi="Arial" w:cs="Arial"/>
                <w:color w:val="0070C0"/>
                <w:sz w:val="18"/>
                <w:szCs w:val="18"/>
              </w:rPr>
            </w:pPr>
            <w:r w:rsidRPr="00926DEA">
              <w:rPr>
                <w:rFonts w:ascii="Arial" w:hAnsi="Arial" w:cs="Arial"/>
                <w:color w:val="0070C0"/>
                <w:sz w:val="18"/>
                <w:szCs w:val="18"/>
              </w:rPr>
              <w:t>rekreace individuální</w:t>
            </w:r>
          </w:p>
        </w:tc>
        <w:tc>
          <w:tcPr>
            <w:tcW w:w="993" w:type="dxa"/>
            <w:tcBorders>
              <w:top w:val="single" w:sz="4" w:space="0" w:color="auto"/>
              <w:left w:val="nil"/>
              <w:bottom w:val="single" w:sz="4" w:space="0" w:color="auto"/>
              <w:right w:val="single" w:sz="4" w:space="0" w:color="auto"/>
            </w:tcBorders>
          </w:tcPr>
          <w:p w14:paraId="30BCE7F8" w14:textId="77777777" w:rsidR="00BF4871" w:rsidRPr="00926DEA" w:rsidRDefault="00BF4871" w:rsidP="00DA129A">
            <w:pPr>
              <w:pStyle w:val="Bezmezer"/>
              <w:spacing w:line="276" w:lineRule="auto"/>
              <w:jc w:val="center"/>
              <w:rPr>
                <w:rFonts w:ascii="Arial" w:hAnsi="Arial" w:cs="Arial"/>
                <w:b/>
                <w:color w:val="0070C0"/>
                <w:sz w:val="18"/>
                <w:szCs w:val="18"/>
              </w:rPr>
            </w:pPr>
            <w:r w:rsidRPr="00926DEA">
              <w:rPr>
                <w:rFonts w:ascii="Arial" w:hAnsi="Arial" w:cs="Arial"/>
                <w:b/>
                <w:color w:val="0070C0"/>
                <w:sz w:val="18"/>
                <w:szCs w:val="18"/>
              </w:rPr>
              <w:t>RI</w:t>
            </w:r>
          </w:p>
        </w:tc>
        <w:tc>
          <w:tcPr>
            <w:tcW w:w="4515" w:type="dxa"/>
            <w:tcBorders>
              <w:top w:val="single" w:sz="4" w:space="0" w:color="auto"/>
              <w:left w:val="nil"/>
              <w:bottom w:val="single" w:sz="4" w:space="0" w:color="auto"/>
              <w:right w:val="nil"/>
            </w:tcBorders>
          </w:tcPr>
          <w:p w14:paraId="5A1BDFCC" w14:textId="77777777" w:rsidR="00BF4871" w:rsidRPr="00BA2907" w:rsidRDefault="00BF4871" w:rsidP="00DA129A">
            <w:pPr>
              <w:pStyle w:val="Bezmezer"/>
              <w:spacing w:line="276" w:lineRule="auto"/>
              <w:rPr>
                <w:rFonts w:ascii="Arial" w:hAnsi="Arial" w:cs="Arial"/>
                <w:b/>
                <w:sz w:val="18"/>
                <w:szCs w:val="18"/>
              </w:rPr>
            </w:pPr>
            <w:r w:rsidRPr="00BA2907">
              <w:rPr>
                <w:rFonts w:ascii="Arial" w:hAnsi="Arial" w:cs="Arial"/>
                <w:sz w:val="18"/>
                <w:szCs w:val="18"/>
              </w:rPr>
              <w:t>plochy rekreace - individuální</w:t>
            </w:r>
          </w:p>
        </w:tc>
        <w:tc>
          <w:tcPr>
            <w:tcW w:w="729" w:type="dxa"/>
            <w:tcBorders>
              <w:top w:val="single" w:sz="4" w:space="0" w:color="auto"/>
              <w:left w:val="nil"/>
              <w:bottom w:val="single" w:sz="4" w:space="0" w:color="auto"/>
              <w:right w:val="single" w:sz="4" w:space="0" w:color="auto"/>
            </w:tcBorders>
          </w:tcPr>
          <w:p w14:paraId="7A65729E" w14:textId="77777777" w:rsidR="00BF4871" w:rsidRPr="00BA2907" w:rsidRDefault="00BF4871" w:rsidP="00DA129A">
            <w:pPr>
              <w:pStyle w:val="Bezmezer"/>
              <w:spacing w:line="276" w:lineRule="auto"/>
              <w:jc w:val="center"/>
              <w:rPr>
                <w:rFonts w:ascii="Arial" w:hAnsi="Arial" w:cs="Arial"/>
                <w:b/>
                <w:sz w:val="18"/>
                <w:szCs w:val="18"/>
              </w:rPr>
            </w:pPr>
            <w:r w:rsidRPr="00BA2907">
              <w:rPr>
                <w:rFonts w:ascii="Arial" w:hAnsi="Arial" w:cs="Arial"/>
                <w:b/>
                <w:sz w:val="18"/>
                <w:szCs w:val="18"/>
              </w:rPr>
              <w:t>RI</w:t>
            </w:r>
          </w:p>
        </w:tc>
      </w:tr>
      <w:tr w:rsidR="00BF4871" w:rsidRPr="00BA2907" w14:paraId="4448A091" w14:textId="77777777" w:rsidTr="00DA129A">
        <w:tc>
          <w:tcPr>
            <w:tcW w:w="3402" w:type="dxa"/>
            <w:tcBorders>
              <w:right w:val="nil"/>
            </w:tcBorders>
          </w:tcPr>
          <w:p w14:paraId="74295562" w14:textId="6E45CFDD" w:rsidR="00BF4871" w:rsidRPr="00926DEA" w:rsidRDefault="00BF4871" w:rsidP="00DA129A">
            <w:pPr>
              <w:pStyle w:val="Bezmezer"/>
              <w:spacing w:line="276" w:lineRule="auto"/>
              <w:rPr>
                <w:rFonts w:ascii="Arial" w:hAnsi="Arial" w:cs="Arial"/>
                <w:color w:val="0070C0"/>
                <w:sz w:val="18"/>
                <w:szCs w:val="18"/>
              </w:rPr>
            </w:pPr>
            <w:r w:rsidRPr="00926DEA">
              <w:rPr>
                <w:rFonts w:ascii="Arial" w:hAnsi="Arial" w:cs="Arial"/>
                <w:color w:val="0070C0"/>
                <w:sz w:val="18"/>
                <w:szCs w:val="18"/>
              </w:rPr>
              <w:t>rekreace hromadn</w:t>
            </w:r>
            <w:r>
              <w:rPr>
                <w:rFonts w:ascii="Arial" w:hAnsi="Arial" w:cs="Arial"/>
                <w:color w:val="0070C0"/>
                <w:sz w:val="18"/>
                <w:szCs w:val="18"/>
              </w:rPr>
              <w:t>á</w:t>
            </w:r>
          </w:p>
        </w:tc>
        <w:tc>
          <w:tcPr>
            <w:tcW w:w="993" w:type="dxa"/>
            <w:tcBorders>
              <w:top w:val="single" w:sz="4" w:space="0" w:color="auto"/>
              <w:left w:val="nil"/>
              <w:bottom w:val="single" w:sz="4" w:space="0" w:color="auto"/>
              <w:right w:val="single" w:sz="4" w:space="0" w:color="auto"/>
            </w:tcBorders>
          </w:tcPr>
          <w:p w14:paraId="70BD7826" w14:textId="77777777" w:rsidR="00BF4871" w:rsidRPr="00926DEA" w:rsidRDefault="00BF4871" w:rsidP="00DA129A">
            <w:pPr>
              <w:pStyle w:val="Bezmezer"/>
              <w:spacing w:line="276" w:lineRule="auto"/>
              <w:jc w:val="center"/>
              <w:rPr>
                <w:rFonts w:ascii="Arial" w:hAnsi="Arial" w:cs="Arial"/>
                <w:b/>
                <w:color w:val="0070C0"/>
                <w:sz w:val="18"/>
                <w:szCs w:val="18"/>
              </w:rPr>
            </w:pPr>
            <w:r w:rsidRPr="00926DEA">
              <w:rPr>
                <w:rFonts w:ascii="Arial" w:hAnsi="Arial" w:cs="Arial"/>
                <w:b/>
                <w:color w:val="0070C0"/>
                <w:sz w:val="18"/>
                <w:szCs w:val="18"/>
              </w:rPr>
              <w:t>RH</w:t>
            </w:r>
          </w:p>
        </w:tc>
        <w:tc>
          <w:tcPr>
            <w:tcW w:w="4515" w:type="dxa"/>
            <w:tcBorders>
              <w:top w:val="single" w:sz="4" w:space="0" w:color="auto"/>
              <w:left w:val="nil"/>
              <w:bottom w:val="single" w:sz="4" w:space="0" w:color="auto"/>
              <w:right w:val="nil"/>
            </w:tcBorders>
          </w:tcPr>
          <w:p w14:paraId="2FB74B35" w14:textId="77777777" w:rsidR="00BF4871" w:rsidRPr="00BA2907" w:rsidRDefault="00BF4871" w:rsidP="00DA129A">
            <w:pPr>
              <w:pStyle w:val="Bezmezer"/>
              <w:spacing w:line="276" w:lineRule="auto"/>
              <w:rPr>
                <w:rFonts w:ascii="Arial" w:hAnsi="Arial" w:cs="Arial"/>
                <w:b/>
                <w:sz w:val="18"/>
                <w:szCs w:val="18"/>
              </w:rPr>
            </w:pPr>
            <w:r w:rsidRPr="00BA2907">
              <w:rPr>
                <w:rFonts w:ascii="Arial" w:hAnsi="Arial" w:cs="Arial"/>
                <w:sz w:val="18"/>
                <w:szCs w:val="18"/>
              </w:rPr>
              <w:t>plochy rekreace - hromadné</w:t>
            </w:r>
          </w:p>
        </w:tc>
        <w:tc>
          <w:tcPr>
            <w:tcW w:w="729" w:type="dxa"/>
            <w:tcBorders>
              <w:top w:val="single" w:sz="4" w:space="0" w:color="auto"/>
              <w:left w:val="nil"/>
              <w:bottom w:val="single" w:sz="4" w:space="0" w:color="auto"/>
              <w:right w:val="single" w:sz="4" w:space="0" w:color="auto"/>
            </w:tcBorders>
          </w:tcPr>
          <w:p w14:paraId="25CCFE68" w14:textId="77777777" w:rsidR="00BF4871" w:rsidRPr="00BA2907" w:rsidRDefault="00BF4871" w:rsidP="00DA129A">
            <w:pPr>
              <w:pStyle w:val="Bezmezer"/>
              <w:spacing w:line="276" w:lineRule="auto"/>
              <w:jc w:val="center"/>
              <w:rPr>
                <w:rFonts w:ascii="Arial" w:hAnsi="Arial" w:cs="Arial"/>
                <w:b/>
                <w:sz w:val="18"/>
                <w:szCs w:val="18"/>
              </w:rPr>
            </w:pPr>
            <w:r w:rsidRPr="00BA2907">
              <w:rPr>
                <w:rFonts w:ascii="Arial" w:hAnsi="Arial" w:cs="Arial"/>
                <w:b/>
                <w:sz w:val="18"/>
                <w:szCs w:val="18"/>
              </w:rPr>
              <w:t>RH</w:t>
            </w:r>
          </w:p>
        </w:tc>
      </w:tr>
      <w:tr w:rsidR="00BF4871" w:rsidRPr="00BA2907" w14:paraId="52DF6C7F" w14:textId="77777777" w:rsidTr="00DA129A">
        <w:tc>
          <w:tcPr>
            <w:tcW w:w="3402" w:type="dxa"/>
            <w:tcBorders>
              <w:right w:val="nil"/>
            </w:tcBorders>
          </w:tcPr>
          <w:p w14:paraId="3144AAC6" w14:textId="243E90FF" w:rsidR="00BF4871" w:rsidRPr="00926DEA" w:rsidRDefault="00BF4871" w:rsidP="00DA129A">
            <w:pPr>
              <w:pStyle w:val="Bezmezer"/>
              <w:spacing w:line="276" w:lineRule="auto"/>
              <w:ind w:right="-112"/>
              <w:rPr>
                <w:rFonts w:ascii="Arial" w:hAnsi="Arial" w:cs="Arial"/>
                <w:color w:val="0070C0"/>
                <w:sz w:val="18"/>
                <w:szCs w:val="18"/>
              </w:rPr>
            </w:pPr>
            <w:r w:rsidRPr="00926DEA">
              <w:rPr>
                <w:rFonts w:ascii="Arial" w:hAnsi="Arial" w:cs="Arial"/>
                <w:color w:val="0070C0"/>
                <w:sz w:val="18"/>
                <w:szCs w:val="18"/>
              </w:rPr>
              <w:t xml:space="preserve">rekreace </w:t>
            </w:r>
            <w:r w:rsidR="00B8014D">
              <w:rPr>
                <w:rFonts w:ascii="Arial" w:hAnsi="Arial" w:cs="Arial"/>
                <w:color w:val="0070C0"/>
                <w:sz w:val="18"/>
                <w:szCs w:val="18"/>
              </w:rPr>
              <w:t xml:space="preserve">v </w:t>
            </w:r>
            <w:r w:rsidRPr="00926DEA">
              <w:rPr>
                <w:rFonts w:ascii="Arial" w:hAnsi="Arial" w:cs="Arial"/>
                <w:color w:val="0070C0"/>
                <w:sz w:val="18"/>
                <w:szCs w:val="18"/>
              </w:rPr>
              <w:t>zahrádkářsk</w:t>
            </w:r>
            <w:r w:rsidR="00B8014D">
              <w:rPr>
                <w:rFonts w:ascii="Arial" w:hAnsi="Arial" w:cs="Arial"/>
                <w:color w:val="0070C0"/>
                <w:sz w:val="18"/>
                <w:szCs w:val="18"/>
              </w:rPr>
              <w:t>ých</w:t>
            </w:r>
            <w:r w:rsidRPr="00926DEA">
              <w:rPr>
                <w:rFonts w:ascii="Arial" w:hAnsi="Arial" w:cs="Arial"/>
                <w:color w:val="0070C0"/>
                <w:sz w:val="18"/>
                <w:szCs w:val="18"/>
              </w:rPr>
              <w:t xml:space="preserve"> </w:t>
            </w:r>
            <w:r>
              <w:rPr>
                <w:rFonts w:ascii="Arial" w:hAnsi="Arial" w:cs="Arial"/>
                <w:color w:val="0070C0"/>
                <w:sz w:val="18"/>
                <w:szCs w:val="18"/>
              </w:rPr>
              <w:t>osad</w:t>
            </w:r>
            <w:r w:rsidR="00B8014D">
              <w:rPr>
                <w:rFonts w:ascii="Arial" w:hAnsi="Arial" w:cs="Arial"/>
                <w:color w:val="0070C0"/>
                <w:sz w:val="18"/>
                <w:szCs w:val="18"/>
              </w:rPr>
              <w:t>ách</w:t>
            </w:r>
          </w:p>
        </w:tc>
        <w:tc>
          <w:tcPr>
            <w:tcW w:w="993" w:type="dxa"/>
            <w:tcBorders>
              <w:top w:val="single" w:sz="4" w:space="0" w:color="auto"/>
              <w:left w:val="nil"/>
              <w:bottom w:val="single" w:sz="4" w:space="0" w:color="auto"/>
              <w:right w:val="single" w:sz="4" w:space="0" w:color="auto"/>
            </w:tcBorders>
          </w:tcPr>
          <w:p w14:paraId="32584E70" w14:textId="77777777" w:rsidR="00BF4871" w:rsidRPr="00926DEA" w:rsidRDefault="00BF4871" w:rsidP="00DA129A">
            <w:pPr>
              <w:pStyle w:val="Bezmezer"/>
              <w:spacing w:line="276" w:lineRule="auto"/>
              <w:jc w:val="center"/>
              <w:rPr>
                <w:rFonts w:ascii="Arial" w:hAnsi="Arial" w:cs="Arial"/>
                <w:b/>
                <w:color w:val="0070C0"/>
                <w:sz w:val="18"/>
                <w:szCs w:val="18"/>
              </w:rPr>
            </w:pPr>
            <w:r w:rsidRPr="00926DEA">
              <w:rPr>
                <w:rFonts w:ascii="Arial" w:hAnsi="Arial" w:cs="Arial"/>
                <w:b/>
                <w:color w:val="0070C0"/>
                <w:sz w:val="18"/>
                <w:szCs w:val="18"/>
              </w:rPr>
              <w:t>RZ</w:t>
            </w:r>
          </w:p>
        </w:tc>
        <w:tc>
          <w:tcPr>
            <w:tcW w:w="4515" w:type="dxa"/>
            <w:tcBorders>
              <w:top w:val="single" w:sz="4" w:space="0" w:color="auto"/>
              <w:left w:val="nil"/>
              <w:bottom w:val="single" w:sz="4" w:space="0" w:color="auto"/>
              <w:right w:val="nil"/>
            </w:tcBorders>
          </w:tcPr>
          <w:p w14:paraId="00C5F6BC" w14:textId="77777777" w:rsidR="00BF4871" w:rsidRPr="00BA2907" w:rsidRDefault="00BF4871" w:rsidP="00DA129A">
            <w:pPr>
              <w:pStyle w:val="Bezmezer"/>
              <w:spacing w:line="276" w:lineRule="auto"/>
              <w:rPr>
                <w:rFonts w:ascii="Arial" w:hAnsi="Arial" w:cs="Arial"/>
                <w:b/>
                <w:sz w:val="18"/>
                <w:szCs w:val="18"/>
              </w:rPr>
            </w:pPr>
            <w:r w:rsidRPr="00BA2907">
              <w:rPr>
                <w:rFonts w:ascii="Arial" w:hAnsi="Arial" w:cs="Arial"/>
                <w:sz w:val="18"/>
                <w:szCs w:val="18"/>
              </w:rPr>
              <w:t xml:space="preserve">plochy rekreace - </w:t>
            </w:r>
            <w:r>
              <w:rPr>
                <w:rFonts w:ascii="Arial" w:hAnsi="Arial" w:cs="Arial"/>
                <w:sz w:val="18"/>
                <w:szCs w:val="18"/>
              </w:rPr>
              <w:t>z</w:t>
            </w:r>
            <w:r w:rsidRPr="00BA2907">
              <w:rPr>
                <w:rFonts w:ascii="Arial" w:hAnsi="Arial" w:cs="Arial"/>
                <w:sz w:val="18"/>
                <w:szCs w:val="18"/>
              </w:rPr>
              <w:t>ahrádkářské kolonie</w:t>
            </w:r>
          </w:p>
        </w:tc>
        <w:tc>
          <w:tcPr>
            <w:tcW w:w="729" w:type="dxa"/>
            <w:tcBorders>
              <w:top w:val="single" w:sz="4" w:space="0" w:color="auto"/>
              <w:left w:val="nil"/>
              <w:bottom w:val="single" w:sz="4" w:space="0" w:color="auto"/>
              <w:right w:val="single" w:sz="4" w:space="0" w:color="auto"/>
            </w:tcBorders>
          </w:tcPr>
          <w:p w14:paraId="459727D2" w14:textId="77777777" w:rsidR="00BF4871" w:rsidRPr="00BA2907" w:rsidRDefault="00BF4871" w:rsidP="00DA129A">
            <w:pPr>
              <w:pStyle w:val="Bezmezer"/>
              <w:spacing w:line="276" w:lineRule="auto"/>
              <w:jc w:val="center"/>
              <w:rPr>
                <w:rFonts w:ascii="Arial" w:hAnsi="Arial" w:cs="Arial"/>
                <w:b/>
                <w:sz w:val="18"/>
                <w:szCs w:val="18"/>
              </w:rPr>
            </w:pPr>
            <w:r w:rsidRPr="00BA2907">
              <w:rPr>
                <w:rFonts w:ascii="Arial" w:hAnsi="Arial" w:cs="Arial"/>
                <w:b/>
                <w:sz w:val="18"/>
                <w:szCs w:val="18"/>
              </w:rPr>
              <w:t>RZ</w:t>
            </w:r>
          </w:p>
        </w:tc>
      </w:tr>
      <w:tr w:rsidR="00BF4871" w:rsidRPr="00BA2907" w14:paraId="5107BAC8" w14:textId="77777777" w:rsidTr="00DA129A">
        <w:tc>
          <w:tcPr>
            <w:tcW w:w="3402" w:type="dxa"/>
            <w:tcBorders>
              <w:right w:val="nil"/>
            </w:tcBorders>
          </w:tcPr>
          <w:p w14:paraId="605214D5" w14:textId="77777777" w:rsidR="00BF4871" w:rsidRPr="00926DEA" w:rsidRDefault="00BF4871" w:rsidP="00DA129A">
            <w:pPr>
              <w:pStyle w:val="Bezmezer"/>
              <w:spacing w:line="276" w:lineRule="auto"/>
              <w:rPr>
                <w:rFonts w:ascii="Arial" w:hAnsi="Arial" w:cs="Arial"/>
                <w:color w:val="0070C0"/>
                <w:sz w:val="18"/>
                <w:szCs w:val="18"/>
              </w:rPr>
            </w:pPr>
            <w:r>
              <w:rPr>
                <w:rFonts w:ascii="Arial" w:hAnsi="Arial" w:cs="Arial"/>
                <w:color w:val="0070C0"/>
                <w:sz w:val="18"/>
                <w:szCs w:val="18"/>
              </w:rPr>
              <w:t>výroba lehká</w:t>
            </w:r>
          </w:p>
        </w:tc>
        <w:tc>
          <w:tcPr>
            <w:tcW w:w="993" w:type="dxa"/>
            <w:tcBorders>
              <w:top w:val="single" w:sz="4" w:space="0" w:color="auto"/>
              <w:left w:val="nil"/>
              <w:bottom w:val="single" w:sz="4" w:space="0" w:color="auto"/>
              <w:right w:val="single" w:sz="4" w:space="0" w:color="auto"/>
            </w:tcBorders>
          </w:tcPr>
          <w:p w14:paraId="47F62145" w14:textId="77777777" w:rsidR="00BF4871" w:rsidRPr="00926DEA" w:rsidRDefault="00BF4871" w:rsidP="00DA129A">
            <w:pPr>
              <w:pStyle w:val="Bezmezer"/>
              <w:spacing w:line="276" w:lineRule="auto"/>
              <w:jc w:val="center"/>
              <w:rPr>
                <w:rFonts w:ascii="Arial" w:hAnsi="Arial" w:cs="Arial"/>
                <w:b/>
                <w:color w:val="0070C0"/>
                <w:sz w:val="18"/>
                <w:szCs w:val="18"/>
              </w:rPr>
            </w:pPr>
            <w:r>
              <w:rPr>
                <w:rFonts w:ascii="Arial" w:hAnsi="Arial" w:cs="Arial"/>
                <w:b/>
                <w:color w:val="0070C0"/>
                <w:sz w:val="18"/>
                <w:szCs w:val="18"/>
              </w:rPr>
              <w:t>VL</w:t>
            </w:r>
          </w:p>
        </w:tc>
        <w:tc>
          <w:tcPr>
            <w:tcW w:w="4515" w:type="dxa"/>
            <w:tcBorders>
              <w:top w:val="single" w:sz="4" w:space="0" w:color="auto"/>
              <w:left w:val="nil"/>
              <w:bottom w:val="single" w:sz="4" w:space="0" w:color="auto"/>
              <w:right w:val="nil"/>
            </w:tcBorders>
          </w:tcPr>
          <w:p w14:paraId="48673180" w14:textId="77777777" w:rsidR="00BF4871" w:rsidRPr="00BA2907" w:rsidRDefault="00BF4871" w:rsidP="00DA129A">
            <w:pPr>
              <w:pStyle w:val="Bezmezer"/>
              <w:spacing w:line="276" w:lineRule="auto"/>
              <w:rPr>
                <w:rFonts w:ascii="Arial" w:hAnsi="Arial" w:cs="Arial"/>
                <w:b/>
                <w:sz w:val="18"/>
                <w:szCs w:val="18"/>
              </w:rPr>
            </w:pPr>
            <w:r w:rsidRPr="00BA2907">
              <w:rPr>
                <w:rFonts w:ascii="Arial" w:hAnsi="Arial" w:cs="Arial"/>
                <w:sz w:val="18"/>
                <w:szCs w:val="18"/>
              </w:rPr>
              <w:t>plochy smíšené výrobní</w:t>
            </w:r>
          </w:p>
        </w:tc>
        <w:tc>
          <w:tcPr>
            <w:tcW w:w="729" w:type="dxa"/>
            <w:tcBorders>
              <w:top w:val="single" w:sz="4" w:space="0" w:color="auto"/>
              <w:left w:val="nil"/>
              <w:bottom w:val="single" w:sz="4" w:space="0" w:color="auto"/>
              <w:right w:val="single" w:sz="4" w:space="0" w:color="auto"/>
            </w:tcBorders>
          </w:tcPr>
          <w:p w14:paraId="39E2E8BF" w14:textId="77777777" w:rsidR="00BF4871" w:rsidRPr="00BA2907" w:rsidRDefault="00BF4871" w:rsidP="00DA129A">
            <w:pPr>
              <w:pStyle w:val="Bezmezer"/>
              <w:spacing w:line="276" w:lineRule="auto"/>
              <w:jc w:val="center"/>
              <w:rPr>
                <w:rFonts w:ascii="Arial" w:hAnsi="Arial" w:cs="Arial"/>
                <w:b/>
                <w:sz w:val="18"/>
                <w:szCs w:val="18"/>
              </w:rPr>
            </w:pPr>
            <w:r w:rsidRPr="00BA2907">
              <w:rPr>
                <w:rFonts w:ascii="Arial" w:hAnsi="Arial" w:cs="Arial"/>
                <w:b/>
                <w:sz w:val="18"/>
                <w:szCs w:val="18"/>
              </w:rPr>
              <w:t>VS</w:t>
            </w:r>
          </w:p>
        </w:tc>
      </w:tr>
      <w:tr w:rsidR="00BF4871" w:rsidRPr="00BA2907" w14:paraId="5087B57D" w14:textId="77777777" w:rsidTr="00DA129A">
        <w:tc>
          <w:tcPr>
            <w:tcW w:w="3402" w:type="dxa"/>
            <w:tcBorders>
              <w:right w:val="nil"/>
            </w:tcBorders>
          </w:tcPr>
          <w:p w14:paraId="30956ADE" w14:textId="77777777" w:rsidR="00BF4871" w:rsidRPr="00926DEA" w:rsidRDefault="00BF4871" w:rsidP="00DA129A">
            <w:pPr>
              <w:pStyle w:val="Bezmezer"/>
              <w:spacing w:line="276" w:lineRule="auto"/>
              <w:rPr>
                <w:rFonts w:ascii="Arial" w:hAnsi="Arial" w:cs="Arial"/>
                <w:color w:val="0070C0"/>
                <w:sz w:val="18"/>
                <w:szCs w:val="18"/>
              </w:rPr>
            </w:pPr>
            <w:r>
              <w:rPr>
                <w:rFonts w:ascii="Arial" w:hAnsi="Arial" w:cs="Arial"/>
                <w:color w:val="0070C0"/>
                <w:sz w:val="18"/>
                <w:szCs w:val="18"/>
              </w:rPr>
              <w:t>smíšené výrobní všeobecné</w:t>
            </w:r>
          </w:p>
        </w:tc>
        <w:tc>
          <w:tcPr>
            <w:tcW w:w="993" w:type="dxa"/>
            <w:tcBorders>
              <w:top w:val="single" w:sz="4" w:space="0" w:color="auto"/>
              <w:left w:val="nil"/>
              <w:bottom w:val="single" w:sz="4" w:space="0" w:color="auto"/>
              <w:right w:val="single" w:sz="4" w:space="0" w:color="auto"/>
            </w:tcBorders>
          </w:tcPr>
          <w:p w14:paraId="6F3182D0" w14:textId="77777777" w:rsidR="00BF4871" w:rsidRPr="00926DEA" w:rsidRDefault="00BF4871" w:rsidP="00DA129A">
            <w:pPr>
              <w:pStyle w:val="Bezmezer"/>
              <w:spacing w:line="276" w:lineRule="auto"/>
              <w:jc w:val="center"/>
              <w:rPr>
                <w:rFonts w:ascii="Arial" w:hAnsi="Arial" w:cs="Arial"/>
                <w:b/>
                <w:color w:val="0070C0"/>
                <w:sz w:val="18"/>
                <w:szCs w:val="18"/>
              </w:rPr>
            </w:pPr>
            <w:r>
              <w:rPr>
                <w:rFonts w:ascii="Arial" w:hAnsi="Arial" w:cs="Arial"/>
                <w:b/>
                <w:color w:val="0070C0"/>
                <w:sz w:val="18"/>
                <w:szCs w:val="18"/>
              </w:rPr>
              <w:t>HU</w:t>
            </w:r>
          </w:p>
        </w:tc>
        <w:tc>
          <w:tcPr>
            <w:tcW w:w="4515" w:type="dxa"/>
            <w:tcBorders>
              <w:top w:val="single" w:sz="4" w:space="0" w:color="auto"/>
              <w:left w:val="nil"/>
              <w:bottom w:val="single" w:sz="4" w:space="0" w:color="auto"/>
              <w:right w:val="nil"/>
            </w:tcBorders>
          </w:tcPr>
          <w:p w14:paraId="5974604B" w14:textId="77777777" w:rsidR="00BF4871" w:rsidRPr="00BA2907" w:rsidRDefault="00BF4871" w:rsidP="00DA129A">
            <w:pPr>
              <w:pStyle w:val="Bezmezer"/>
              <w:spacing w:line="276" w:lineRule="auto"/>
              <w:rPr>
                <w:rFonts w:ascii="Arial" w:hAnsi="Arial" w:cs="Arial"/>
                <w:b/>
                <w:sz w:val="18"/>
                <w:szCs w:val="18"/>
              </w:rPr>
            </w:pPr>
            <w:r w:rsidRPr="00BA2907">
              <w:rPr>
                <w:rFonts w:ascii="Arial" w:hAnsi="Arial" w:cs="Arial"/>
                <w:sz w:val="18"/>
                <w:szCs w:val="18"/>
              </w:rPr>
              <w:t>plochy výroby a skladování - s malou zátěží</w:t>
            </w:r>
          </w:p>
        </w:tc>
        <w:tc>
          <w:tcPr>
            <w:tcW w:w="729" w:type="dxa"/>
            <w:tcBorders>
              <w:top w:val="single" w:sz="4" w:space="0" w:color="auto"/>
              <w:left w:val="nil"/>
              <w:bottom w:val="single" w:sz="4" w:space="0" w:color="auto"/>
              <w:right w:val="single" w:sz="4" w:space="0" w:color="auto"/>
            </w:tcBorders>
          </w:tcPr>
          <w:p w14:paraId="609F0B77" w14:textId="77777777" w:rsidR="00BF4871" w:rsidRPr="00BA2907" w:rsidRDefault="00BF4871" w:rsidP="00DA129A">
            <w:pPr>
              <w:pStyle w:val="Bezmezer"/>
              <w:spacing w:line="276" w:lineRule="auto"/>
              <w:jc w:val="center"/>
              <w:rPr>
                <w:rFonts w:ascii="Arial" w:hAnsi="Arial" w:cs="Arial"/>
                <w:b/>
                <w:sz w:val="18"/>
                <w:szCs w:val="18"/>
              </w:rPr>
            </w:pPr>
            <w:r w:rsidRPr="00BA2907">
              <w:rPr>
                <w:rFonts w:ascii="Arial" w:hAnsi="Arial" w:cs="Arial"/>
                <w:b/>
                <w:sz w:val="18"/>
                <w:szCs w:val="18"/>
              </w:rPr>
              <w:t>VM</w:t>
            </w:r>
          </w:p>
        </w:tc>
      </w:tr>
      <w:tr w:rsidR="00BF4871" w:rsidRPr="00BA2907" w14:paraId="724E6F8E" w14:textId="77777777" w:rsidTr="00DA129A">
        <w:tc>
          <w:tcPr>
            <w:tcW w:w="3402" w:type="dxa"/>
            <w:tcBorders>
              <w:right w:val="nil"/>
            </w:tcBorders>
          </w:tcPr>
          <w:p w14:paraId="014A4D69" w14:textId="77777777" w:rsidR="00BF4871" w:rsidRPr="00926DEA" w:rsidRDefault="00BF4871" w:rsidP="00DA129A">
            <w:pPr>
              <w:pStyle w:val="Bezmezer"/>
              <w:spacing w:line="276" w:lineRule="auto"/>
              <w:rPr>
                <w:rFonts w:ascii="Arial" w:hAnsi="Arial" w:cs="Arial"/>
                <w:color w:val="0070C0"/>
                <w:sz w:val="18"/>
                <w:szCs w:val="18"/>
              </w:rPr>
            </w:pPr>
            <w:r w:rsidRPr="00926DEA">
              <w:rPr>
                <w:rFonts w:ascii="Arial" w:hAnsi="Arial" w:cs="Arial"/>
                <w:color w:val="0070C0"/>
                <w:sz w:val="18"/>
                <w:szCs w:val="18"/>
              </w:rPr>
              <w:t>technick</w:t>
            </w:r>
            <w:r>
              <w:rPr>
                <w:rFonts w:ascii="Arial" w:hAnsi="Arial" w:cs="Arial"/>
                <w:color w:val="0070C0"/>
                <w:sz w:val="18"/>
                <w:szCs w:val="18"/>
              </w:rPr>
              <w:t>á</w:t>
            </w:r>
            <w:r w:rsidRPr="00926DEA">
              <w:rPr>
                <w:rFonts w:ascii="Arial" w:hAnsi="Arial" w:cs="Arial"/>
                <w:color w:val="0070C0"/>
                <w:sz w:val="18"/>
                <w:szCs w:val="18"/>
              </w:rPr>
              <w:t xml:space="preserve"> infrastruktur</w:t>
            </w:r>
            <w:r>
              <w:rPr>
                <w:rFonts w:ascii="Arial" w:hAnsi="Arial" w:cs="Arial"/>
                <w:color w:val="0070C0"/>
                <w:sz w:val="18"/>
                <w:szCs w:val="18"/>
              </w:rPr>
              <w:t>a všeobecná</w:t>
            </w:r>
          </w:p>
        </w:tc>
        <w:tc>
          <w:tcPr>
            <w:tcW w:w="993" w:type="dxa"/>
            <w:tcBorders>
              <w:top w:val="single" w:sz="4" w:space="0" w:color="auto"/>
              <w:left w:val="nil"/>
              <w:bottom w:val="single" w:sz="4" w:space="0" w:color="auto"/>
              <w:right w:val="single" w:sz="4" w:space="0" w:color="auto"/>
            </w:tcBorders>
          </w:tcPr>
          <w:p w14:paraId="1A88762F" w14:textId="0D111263" w:rsidR="00BF4871" w:rsidRPr="00926DEA" w:rsidRDefault="00254591" w:rsidP="00DA129A">
            <w:pPr>
              <w:pStyle w:val="Bezmezer"/>
              <w:spacing w:line="276" w:lineRule="auto"/>
              <w:jc w:val="center"/>
              <w:rPr>
                <w:rFonts w:ascii="Arial" w:hAnsi="Arial" w:cs="Arial"/>
                <w:b/>
                <w:color w:val="0070C0"/>
                <w:sz w:val="18"/>
                <w:szCs w:val="18"/>
              </w:rPr>
            </w:pPr>
            <w:r>
              <w:rPr>
                <w:rFonts w:ascii="Arial" w:hAnsi="Arial" w:cs="Arial"/>
                <w:b/>
                <w:color w:val="0070C0"/>
                <w:sz w:val="18"/>
                <w:szCs w:val="18"/>
              </w:rPr>
              <w:t>TU</w:t>
            </w:r>
          </w:p>
        </w:tc>
        <w:tc>
          <w:tcPr>
            <w:tcW w:w="4515" w:type="dxa"/>
            <w:tcBorders>
              <w:top w:val="single" w:sz="4" w:space="0" w:color="auto"/>
              <w:left w:val="nil"/>
              <w:bottom w:val="single" w:sz="4" w:space="0" w:color="auto"/>
              <w:right w:val="nil"/>
            </w:tcBorders>
          </w:tcPr>
          <w:p w14:paraId="002AB608" w14:textId="77777777" w:rsidR="00BF4871" w:rsidRPr="00BA2907" w:rsidRDefault="00BF4871" w:rsidP="00DA129A">
            <w:pPr>
              <w:pStyle w:val="Bezmezer"/>
              <w:spacing w:line="276" w:lineRule="auto"/>
              <w:rPr>
                <w:rFonts w:ascii="Arial" w:hAnsi="Arial" w:cs="Arial"/>
                <w:b/>
                <w:sz w:val="18"/>
                <w:szCs w:val="18"/>
              </w:rPr>
            </w:pPr>
            <w:r w:rsidRPr="00BA2907">
              <w:rPr>
                <w:rFonts w:ascii="Arial" w:hAnsi="Arial" w:cs="Arial"/>
                <w:sz w:val="18"/>
                <w:szCs w:val="18"/>
              </w:rPr>
              <w:t>plochy technické infrastruktury</w:t>
            </w:r>
          </w:p>
        </w:tc>
        <w:tc>
          <w:tcPr>
            <w:tcW w:w="729" w:type="dxa"/>
            <w:tcBorders>
              <w:top w:val="single" w:sz="4" w:space="0" w:color="auto"/>
              <w:left w:val="nil"/>
              <w:bottom w:val="single" w:sz="4" w:space="0" w:color="auto"/>
              <w:right w:val="single" w:sz="4" w:space="0" w:color="auto"/>
            </w:tcBorders>
          </w:tcPr>
          <w:p w14:paraId="0195FE6E" w14:textId="77777777" w:rsidR="00BF4871" w:rsidRPr="00BA2907" w:rsidRDefault="00BF4871" w:rsidP="00DA129A">
            <w:pPr>
              <w:pStyle w:val="Bezmezer"/>
              <w:spacing w:line="276" w:lineRule="auto"/>
              <w:jc w:val="center"/>
              <w:rPr>
                <w:rFonts w:ascii="Arial" w:hAnsi="Arial" w:cs="Arial"/>
                <w:b/>
                <w:sz w:val="18"/>
                <w:szCs w:val="18"/>
              </w:rPr>
            </w:pPr>
            <w:r w:rsidRPr="00BA2907">
              <w:rPr>
                <w:rFonts w:ascii="Arial" w:hAnsi="Arial" w:cs="Arial"/>
                <w:b/>
                <w:sz w:val="18"/>
                <w:szCs w:val="18"/>
              </w:rPr>
              <w:t>TI</w:t>
            </w:r>
          </w:p>
        </w:tc>
      </w:tr>
      <w:tr w:rsidR="00BF4871" w:rsidRPr="00BA2907" w14:paraId="58185938" w14:textId="77777777" w:rsidTr="00DA129A">
        <w:tc>
          <w:tcPr>
            <w:tcW w:w="3402" w:type="dxa"/>
            <w:tcBorders>
              <w:right w:val="nil"/>
            </w:tcBorders>
          </w:tcPr>
          <w:p w14:paraId="461A83E2" w14:textId="77777777" w:rsidR="00BF4871" w:rsidRPr="00926DEA" w:rsidRDefault="00BF4871" w:rsidP="00DA129A">
            <w:pPr>
              <w:pStyle w:val="Bezmezer"/>
              <w:spacing w:line="276" w:lineRule="auto"/>
              <w:rPr>
                <w:rFonts w:ascii="Arial" w:hAnsi="Arial" w:cs="Arial"/>
                <w:color w:val="0070C0"/>
                <w:sz w:val="18"/>
                <w:szCs w:val="18"/>
              </w:rPr>
            </w:pPr>
            <w:r w:rsidRPr="00926DEA">
              <w:rPr>
                <w:rFonts w:ascii="Arial" w:hAnsi="Arial" w:cs="Arial"/>
                <w:color w:val="0070C0"/>
                <w:sz w:val="18"/>
                <w:szCs w:val="18"/>
              </w:rPr>
              <w:t>doprav</w:t>
            </w:r>
            <w:r>
              <w:rPr>
                <w:rFonts w:ascii="Arial" w:hAnsi="Arial" w:cs="Arial"/>
                <w:color w:val="0070C0"/>
                <w:sz w:val="18"/>
                <w:szCs w:val="18"/>
              </w:rPr>
              <w:t>a</w:t>
            </w:r>
            <w:r w:rsidRPr="00926DEA">
              <w:rPr>
                <w:rFonts w:ascii="Arial" w:hAnsi="Arial" w:cs="Arial"/>
                <w:color w:val="0070C0"/>
                <w:sz w:val="18"/>
                <w:szCs w:val="18"/>
              </w:rPr>
              <w:t xml:space="preserve"> silniční</w:t>
            </w:r>
          </w:p>
        </w:tc>
        <w:tc>
          <w:tcPr>
            <w:tcW w:w="993" w:type="dxa"/>
            <w:tcBorders>
              <w:top w:val="single" w:sz="4" w:space="0" w:color="auto"/>
              <w:left w:val="nil"/>
              <w:bottom w:val="single" w:sz="4" w:space="0" w:color="auto"/>
              <w:right w:val="single" w:sz="4" w:space="0" w:color="auto"/>
            </w:tcBorders>
          </w:tcPr>
          <w:p w14:paraId="02426220" w14:textId="77777777" w:rsidR="00BF4871" w:rsidRPr="00926DEA" w:rsidRDefault="00BF4871" w:rsidP="00DA129A">
            <w:pPr>
              <w:pStyle w:val="Bezmezer"/>
              <w:spacing w:line="276" w:lineRule="auto"/>
              <w:jc w:val="center"/>
              <w:rPr>
                <w:rFonts w:ascii="Arial" w:hAnsi="Arial" w:cs="Arial"/>
                <w:b/>
                <w:color w:val="0070C0"/>
                <w:sz w:val="18"/>
                <w:szCs w:val="18"/>
              </w:rPr>
            </w:pPr>
            <w:r w:rsidRPr="00926DEA">
              <w:rPr>
                <w:rFonts w:ascii="Arial" w:hAnsi="Arial" w:cs="Arial"/>
                <w:b/>
                <w:color w:val="0070C0"/>
                <w:sz w:val="18"/>
                <w:szCs w:val="18"/>
              </w:rPr>
              <w:t>DS</w:t>
            </w:r>
          </w:p>
        </w:tc>
        <w:tc>
          <w:tcPr>
            <w:tcW w:w="4515" w:type="dxa"/>
            <w:tcBorders>
              <w:top w:val="single" w:sz="4" w:space="0" w:color="auto"/>
              <w:left w:val="nil"/>
              <w:bottom w:val="single" w:sz="4" w:space="0" w:color="auto"/>
              <w:right w:val="nil"/>
            </w:tcBorders>
          </w:tcPr>
          <w:p w14:paraId="47BB241D" w14:textId="77777777" w:rsidR="00BF4871" w:rsidRPr="00BA2907" w:rsidRDefault="00BF4871" w:rsidP="00DA129A">
            <w:pPr>
              <w:pStyle w:val="Bezmezer"/>
              <w:spacing w:line="276" w:lineRule="auto"/>
              <w:rPr>
                <w:rFonts w:ascii="Arial" w:hAnsi="Arial" w:cs="Arial"/>
                <w:b/>
                <w:sz w:val="18"/>
                <w:szCs w:val="18"/>
              </w:rPr>
            </w:pPr>
            <w:r w:rsidRPr="00BA2907">
              <w:rPr>
                <w:rFonts w:ascii="Arial" w:hAnsi="Arial" w:cs="Arial"/>
                <w:sz w:val="18"/>
                <w:szCs w:val="18"/>
              </w:rPr>
              <w:t>plochy dopravní infrastruktury - silniční</w:t>
            </w:r>
          </w:p>
        </w:tc>
        <w:tc>
          <w:tcPr>
            <w:tcW w:w="729" w:type="dxa"/>
            <w:tcBorders>
              <w:top w:val="single" w:sz="4" w:space="0" w:color="auto"/>
              <w:left w:val="nil"/>
              <w:bottom w:val="single" w:sz="4" w:space="0" w:color="auto"/>
              <w:right w:val="single" w:sz="4" w:space="0" w:color="auto"/>
            </w:tcBorders>
          </w:tcPr>
          <w:p w14:paraId="7165591B" w14:textId="77777777" w:rsidR="00BF4871" w:rsidRPr="00BA2907" w:rsidRDefault="00BF4871" w:rsidP="00DA129A">
            <w:pPr>
              <w:pStyle w:val="Bezmezer"/>
              <w:spacing w:line="276" w:lineRule="auto"/>
              <w:jc w:val="center"/>
              <w:rPr>
                <w:rFonts w:ascii="Arial" w:hAnsi="Arial" w:cs="Arial"/>
                <w:b/>
                <w:sz w:val="18"/>
                <w:szCs w:val="18"/>
              </w:rPr>
            </w:pPr>
            <w:r w:rsidRPr="00BA2907">
              <w:rPr>
                <w:rFonts w:ascii="Arial" w:hAnsi="Arial" w:cs="Arial"/>
                <w:b/>
                <w:sz w:val="18"/>
                <w:szCs w:val="18"/>
              </w:rPr>
              <w:t>DS</w:t>
            </w:r>
          </w:p>
        </w:tc>
      </w:tr>
      <w:tr w:rsidR="00254591" w:rsidRPr="00BA2907" w14:paraId="331CE47D" w14:textId="77777777" w:rsidTr="00DA129A">
        <w:tc>
          <w:tcPr>
            <w:tcW w:w="3402" w:type="dxa"/>
            <w:tcBorders>
              <w:right w:val="nil"/>
            </w:tcBorders>
          </w:tcPr>
          <w:p w14:paraId="355220FC" w14:textId="77777777" w:rsidR="00254591" w:rsidRPr="00926DEA" w:rsidRDefault="00254591" w:rsidP="00DA129A">
            <w:pPr>
              <w:pStyle w:val="Bezmezer"/>
              <w:spacing w:line="276" w:lineRule="auto"/>
              <w:rPr>
                <w:rFonts w:ascii="Arial" w:hAnsi="Arial" w:cs="Arial"/>
                <w:color w:val="0070C0"/>
                <w:sz w:val="18"/>
                <w:szCs w:val="18"/>
              </w:rPr>
            </w:pPr>
            <w:r w:rsidRPr="00926DEA">
              <w:rPr>
                <w:rFonts w:ascii="Arial" w:hAnsi="Arial" w:cs="Arial"/>
                <w:color w:val="0070C0"/>
                <w:sz w:val="18"/>
                <w:szCs w:val="18"/>
              </w:rPr>
              <w:t>doprav</w:t>
            </w:r>
            <w:r>
              <w:rPr>
                <w:rFonts w:ascii="Arial" w:hAnsi="Arial" w:cs="Arial"/>
                <w:color w:val="0070C0"/>
                <w:sz w:val="18"/>
                <w:szCs w:val="18"/>
              </w:rPr>
              <w:t>a jiná</w:t>
            </w:r>
          </w:p>
        </w:tc>
        <w:tc>
          <w:tcPr>
            <w:tcW w:w="993" w:type="dxa"/>
            <w:tcBorders>
              <w:top w:val="single" w:sz="4" w:space="0" w:color="auto"/>
              <w:left w:val="nil"/>
              <w:bottom w:val="single" w:sz="4" w:space="0" w:color="auto"/>
              <w:right w:val="single" w:sz="4" w:space="0" w:color="auto"/>
            </w:tcBorders>
          </w:tcPr>
          <w:p w14:paraId="2AC836B8" w14:textId="77777777" w:rsidR="00254591" w:rsidRPr="00926DEA" w:rsidRDefault="00254591" w:rsidP="00DA129A">
            <w:pPr>
              <w:pStyle w:val="Bezmezer"/>
              <w:spacing w:line="276" w:lineRule="auto"/>
              <w:jc w:val="center"/>
              <w:rPr>
                <w:rFonts w:ascii="Arial" w:hAnsi="Arial" w:cs="Arial"/>
                <w:b/>
                <w:color w:val="0070C0"/>
                <w:sz w:val="18"/>
                <w:szCs w:val="18"/>
              </w:rPr>
            </w:pPr>
            <w:r w:rsidRPr="00926DEA">
              <w:rPr>
                <w:rFonts w:ascii="Arial" w:hAnsi="Arial" w:cs="Arial"/>
                <w:b/>
                <w:color w:val="0070C0"/>
                <w:sz w:val="18"/>
                <w:szCs w:val="18"/>
              </w:rPr>
              <w:t>D</w:t>
            </w:r>
            <w:r>
              <w:rPr>
                <w:rFonts w:ascii="Arial" w:hAnsi="Arial" w:cs="Arial"/>
                <w:b/>
                <w:color w:val="0070C0"/>
                <w:sz w:val="18"/>
                <w:szCs w:val="18"/>
              </w:rPr>
              <w:t>X</w:t>
            </w:r>
          </w:p>
        </w:tc>
        <w:tc>
          <w:tcPr>
            <w:tcW w:w="4515" w:type="dxa"/>
            <w:tcBorders>
              <w:top w:val="single" w:sz="4" w:space="0" w:color="auto"/>
              <w:left w:val="nil"/>
              <w:bottom w:val="single" w:sz="4" w:space="0" w:color="auto"/>
              <w:right w:val="nil"/>
            </w:tcBorders>
          </w:tcPr>
          <w:p w14:paraId="5DE7FC25" w14:textId="77777777" w:rsidR="00254591" w:rsidRPr="00BA2907" w:rsidRDefault="00254591" w:rsidP="00DA129A">
            <w:pPr>
              <w:pStyle w:val="Bezmezer"/>
              <w:spacing w:line="276" w:lineRule="auto"/>
              <w:rPr>
                <w:rFonts w:ascii="Arial" w:hAnsi="Arial" w:cs="Arial"/>
                <w:b/>
                <w:sz w:val="18"/>
                <w:szCs w:val="18"/>
              </w:rPr>
            </w:pPr>
            <w:r w:rsidRPr="00BA2907">
              <w:rPr>
                <w:rFonts w:ascii="Arial" w:hAnsi="Arial" w:cs="Arial"/>
                <w:sz w:val="18"/>
                <w:szCs w:val="18"/>
              </w:rPr>
              <w:t>plochy dopravní infrastruktury - místní</w:t>
            </w:r>
          </w:p>
        </w:tc>
        <w:tc>
          <w:tcPr>
            <w:tcW w:w="729" w:type="dxa"/>
            <w:tcBorders>
              <w:top w:val="single" w:sz="4" w:space="0" w:color="auto"/>
              <w:left w:val="nil"/>
              <w:bottom w:val="single" w:sz="4" w:space="0" w:color="auto"/>
              <w:right w:val="single" w:sz="4" w:space="0" w:color="auto"/>
            </w:tcBorders>
          </w:tcPr>
          <w:p w14:paraId="27C10656" w14:textId="77777777" w:rsidR="00254591" w:rsidRPr="00BA2907" w:rsidRDefault="00254591" w:rsidP="00DA129A">
            <w:pPr>
              <w:pStyle w:val="Bezmezer"/>
              <w:spacing w:line="276" w:lineRule="auto"/>
              <w:jc w:val="center"/>
              <w:rPr>
                <w:rFonts w:ascii="Arial" w:hAnsi="Arial" w:cs="Arial"/>
                <w:b/>
                <w:sz w:val="18"/>
                <w:szCs w:val="18"/>
              </w:rPr>
            </w:pPr>
            <w:r w:rsidRPr="00BA2907">
              <w:rPr>
                <w:rFonts w:ascii="Arial" w:hAnsi="Arial" w:cs="Arial"/>
                <w:b/>
                <w:sz w:val="18"/>
                <w:szCs w:val="18"/>
              </w:rPr>
              <w:t>DM</w:t>
            </w:r>
          </w:p>
        </w:tc>
      </w:tr>
      <w:tr w:rsidR="00BF4871" w:rsidRPr="00BA2907" w14:paraId="188091E8" w14:textId="77777777" w:rsidTr="00DA129A">
        <w:tc>
          <w:tcPr>
            <w:tcW w:w="3402" w:type="dxa"/>
            <w:tcBorders>
              <w:right w:val="nil"/>
            </w:tcBorders>
          </w:tcPr>
          <w:p w14:paraId="278E2462" w14:textId="77777777" w:rsidR="00BF4871" w:rsidRPr="00926DEA" w:rsidRDefault="00BF4871" w:rsidP="00DA129A">
            <w:pPr>
              <w:pStyle w:val="Bezmezer"/>
              <w:spacing w:line="276" w:lineRule="auto"/>
              <w:rPr>
                <w:rFonts w:ascii="Arial" w:hAnsi="Arial" w:cs="Arial"/>
                <w:color w:val="0070C0"/>
                <w:sz w:val="18"/>
                <w:szCs w:val="18"/>
              </w:rPr>
            </w:pPr>
            <w:r w:rsidRPr="00926DEA">
              <w:rPr>
                <w:rFonts w:ascii="Arial" w:hAnsi="Arial" w:cs="Arial"/>
                <w:color w:val="0070C0"/>
                <w:sz w:val="18"/>
                <w:szCs w:val="18"/>
              </w:rPr>
              <w:t>veřejn</w:t>
            </w:r>
            <w:r>
              <w:rPr>
                <w:rFonts w:ascii="Arial" w:hAnsi="Arial" w:cs="Arial"/>
                <w:color w:val="0070C0"/>
                <w:sz w:val="18"/>
                <w:szCs w:val="18"/>
              </w:rPr>
              <w:t>á</w:t>
            </w:r>
            <w:r w:rsidRPr="00926DEA">
              <w:rPr>
                <w:rFonts w:ascii="Arial" w:hAnsi="Arial" w:cs="Arial"/>
                <w:color w:val="0070C0"/>
                <w:sz w:val="18"/>
                <w:szCs w:val="18"/>
              </w:rPr>
              <w:t xml:space="preserve"> prostranství</w:t>
            </w:r>
            <w:r>
              <w:rPr>
                <w:rFonts w:ascii="Arial" w:hAnsi="Arial" w:cs="Arial"/>
                <w:color w:val="0070C0"/>
                <w:sz w:val="18"/>
                <w:szCs w:val="18"/>
              </w:rPr>
              <w:t xml:space="preserve"> všeobecná</w:t>
            </w:r>
          </w:p>
        </w:tc>
        <w:tc>
          <w:tcPr>
            <w:tcW w:w="993" w:type="dxa"/>
            <w:tcBorders>
              <w:top w:val="single" w:sz="4" w:space="0" w:color="auto"/>
              <w:left w:val="nil"/>
              <w:bottom w:val="single" w:sz="4" w:space="0" w:color="auto"/>
              <w:right w:val="single" w:sz="4" w:space="0" w:color="auto"/>
            </w:tcBorders>
          </w:tcPr>
          <w:p w14:paraId="13168FCF" w14:textId="77777777" w:rsidR="00BF4871" w:rsidRPr="00926DEA" w:rsidRDefault="00BF4871" w:rsidP="00DA129A">
            <w:pPr>
              <w:pStyle w:val="Bezmezer"/>
              <w:spacing w:line="276" w:lineRule="auto"/>
              <w:jc w:val="center"/>
              <w:rPr>
                <w:rFonts w:ascii="Arial" w:hAnsi="Arial" w:cs="Arial"/>
                <w:b/>
                <w:color w:val="0070C0"/>
                <w:sz w:val="18"/>
                <w:szCs w:val="18"/>
              </w:rPr>
            </w:pPr>
            <w:r w:rsidRPr="00926DEA">
              <w:rPr>
                <w:rFonts w:ascii="Arial" w:hAnsi="Arial" w:cs="Arial"/>
                <w:b/>
                <w:color w:val="0070C0"/>
                <w:sz w:val="18"/>
                <w:szCs w:val="18"/>
              </w:rPr>
              <w:t>P</w:t>
            </w:r>
            <w:r>
              <w:rPr>
                <w:rFonts w:ascii="Arial" w:hAnsi="Arial" w:cs="Arial"/>
                <w:b/>
                <w:color w:val="0070C0"/>
                <w:sz w:val="18"/>
                <w:szCs w:val="18"/>
              </w:rPr>
              <w:t>U</w:t>
            </w:r>
          </w:p>
        </w:tc>
        <w:tc>
          <w:tcPr>
            <w:tcW w:w="4515" w:type="dxa"/>
            <w:tcBorders>
              <w:top w:val="single" w:sz="4" w:space="0" w:color="auto"/>
              <w:left w:val="nil"/>
              <w:bottom w:val="single" w:sz="4" w:space="0" w:color="auto"/>
              <w:right w:val="nil"/>
            </w:tcBorders>
          </w:tcPr>
          <w:p w14:paraId="6397A142" w14:textId="77777777" w:rsidR="00BF4871" w:rsidRPr="00BA2907" w:rsidRDefault="00BF4871" w:rsidP="00DA129A">
            <w:pPr>
              <w:pStyle w:val="Bezmezer"/>
              <w:spacing w:line="276" w:lineRule="auto"/>
              <w:rPr>
                <w:rFonts w:ascii="Arial" w:hAnsi="Arial" w:cs="Arial"/>
                <w:b/>
                <w:sz w:val="18"/>
                <w:szCs w:val="18"/>
              </w:rPr>
            </w:pPr>
            <w:r w:rsidRPr="00BA2907">
              <w:rPr>
                <w:rFonts w:ascii="Arial" w:hAnsi="Arial" w:cs="Arial"/>
                <w:sz w:val="18"/>
                <w:szCs w:val="18"/>
              </w:rPr>
              <w:t>plochy veřejných prostranství</w:t>
            </w:r>
          </w:p>
        </w:tc>
        <w:tc>
          <w:tcPr>
            <w:tcW w:w="729" w:type="dxa"/>
            <w:tcBorders>
              <w:top w:val="single" w:sz="4" w:space="0" w:color="auto"/>
              <w:left w:val="nil"/>
              <w:bottom w:val="single" w:sz="4" w:space="0" w:color="auto"/>
              <w:right w:val="single" w:sz="4" w:space="0" w:color="auto"/>
            </w:tcBorders>
          </w:tcPr>
          <w:p w14:paraId="4B124F7F" w14:textId="77777777" w:rsidR="00BF4871" w:rsidRPr="00BA2907" w:rsidRDefault="00BF4871" w:rsidP="00DA129A">
            <w:pPr>
              <w:pStyle w:val="Bezmezer"/>
              <w:spacing w:line="276" w:lineRule="auto"/>
              <w:jc w:val="center"/>
              <w:rPr>
                <w:rFonts w:ascii="Arial" w:hAnsi="Arial" w:cs="Arial"/>
                <w:b/>
                <w:sz w:val="18"/>
                <w:szCs w:val="18"/>
              </w:rPr>
            </w:pPr>
            <w:r w:rsidRPr="00BA2907">
              <w:rPr>
                <w:rFonts w:ascii="Arial" w:hAnsi="Arial" w:cs="Arial"/>
                <w:b/>
                <w:sz w:val="18"/>
                <w:szCs w:val="18"/>
              </w:rPr>
              <w:t>PV</w:t>
            </w:r>
          </w:p>
        </w:tc>
      </w:tr>
    </w:tbl>
    <w:p w14:paraId="176A31CC" w14:textId="77777777" w:rsidR="00BF4871" w:rsidRPr="006C2C65" w:rsidRDefault="00BF4871" w:rsidP="006C2C65">
      <w:pPr>
        <w:pStyle w:val="Bezmezer"/>
        <w:spacing w:before="120"/>
        <w:ind w:left="567"/>
        <w:rPr>
          <w:rFonts w:ascii="Arial" w:hAnsi="Arial" w:cs="Arial"/>
        </w:rPr>
      </w:pPr>
    </w:p>
    <w:bookmarkEnd w:id="5"/>
    <w:p w14:paraId="3C58F146" w14:textId="6684BD13" w:rsidR="00BF4871" w:rsidRPr="006C2C65" w:rsidRDefault="00BF4871" w:rsidP="006C2C65">
      <w:pPr>
        <w:pStyle w:val="Bezmezer"/>
        <w:spacing w:before="120"/>
        <w:ind w:left="567"/>
        <w:rPr>
          <w:rFonts w:ascii="Arial" w:hAnsi="Arial" w:cs="Arial"/>
          <w:color w:val="0070C0"/>
        </w:rPr>
      </w:pPr>
      <w:r w:rsidRPr="006C2C65">
        <w:rPr>
          <w:rFonts w:ascii="Arial" w:hAnsi="Arial" w:cs="Arial"/>
          <w:color w:val="0070C0"/>
        </w:rPr>
        <w:t>Územním plánem se dle zákresu ve výkrese 2. Hlavní výkres vymezují jako plochy neumožňující zastavění následující plochy s rozdílným způsobem využití :</w:t>
      </w:r>
    </w:p>
    <w:p w14:paraId="1786001A" w14:textId="77777777" w:rsidR="006C2C65" w:rsidRPr="006C2C65" w:rsidRDefault="006C2C65" w:rsidP="006C2C65">
      <w:pPr>
        <w:pStyle w:val="Bezmezer"/>
        <w:rPr>
          <w:rFonts w:ascii="Arial" w:hAnsi="Arial" w:cs="Arial"/>
          <w:sz w:val="18"/>
          <w:szCs w:val="18"/>
        </w:rPr>
      </w:pPr>
    </w:p>
    <w:tbl>
      <w:tblPr>
        <w:tblStyle w:val="Mkatabulky"/>
        <w:tblW w:w="9776" w:type="dxa"/>
        <w:tblLook w:val="04A0" w:firstRow="1" w:lastRow="0" w:firstColumn="1" w:lastColumn="0" w:noHBand="0" w:noVBand="1"/>
      </w:tblPr>
      <w:tblGrid>
        <w:gridCol w:w="3681"/>
        <w:gridCol w:w="730"/>
        <w:gridCol w:w="4515"/>
        <w:gridCol w:w="850"/>
      </w:tblGrid>
      <w:tr w:rsidR="006C2C65" w:rsidRPr="00A23A6E" w14:paraId="766B312D" w14:textId="77777777" w:rsidTr="00DA129A">
        <w:trPr>
          <w:trHeight w:val="394"/>
        </w:trPr>
        <w:tc>
          <w:tcPr>
            <w:tcW w:w="3681" w:type="dxa"/>
            <w:tcBorders>
              <w:right w:val="nil"/>
            </w:tcBorders>
            <w:shd w:val="clear" w:color="auto" w:fill="BFBFBF" w:themeFill="background1" w:themeFillShade="BF"/>
          </w:tcPr>
          <w:p w14:paraId="0ABEA6C9" w14:textId="77777777" w:rsidR="006C2C65" w:rsidRPr="00A23A6E" w:rsidRDefault="006C2C65" w:rsidP="00DA129A">
            <w:pPr>
              <w:pStyle w:val="Bezmezer"/>
              <w:rPr>
                <w:rFonts w:ascii="Arial" w:hAnsi="Arial" w:cs="Arial"/>
                <w:bCs/>
                <w:color w:val="0070C0"/>
                <w:sz w:val="18"/>
                <w:szCs w:val="18"/>
              </w:rPr>
            </w:pPr>
            <w:r w:rsidRPr="00A23A6E">
              <w:rPr>
                <w:rFonts w:ascii="Arial" w:hAnsi="Arial" w:cs="Arial"/>
                <w:bCs/>
                <w:color w:val="0070C0"/>
                <w:sz w:val="18"/>
                <w:szCs w:val="18"/>
              </w:rPr>
              <w:t>plochy s rozdílným způsobem využití</w:t>
            </w:r>
          </w:p>
          <w:p w14:paraId="4F112F7B" w14:textId="77777777" w:rsidR="006C2C65" w:rsidRPr="00A23A6E" w:rsidRDefault="006C2C65" w:rsidP="00DA129A">
            <w:pPr>
              <w:pStyle w:val="Bezmezer"/>
              <w:rPr>
                <w:rFonts w:ascii="Arial" w:hAnsi="Arial" w:cs="Arial"/>
                <w:bCs/>
                <w:color w:val="0070C0"/>
                <w:sz w:val="18"/>
                <w:szCs w:val="18"/>
              </w:rPr>
            </w:pPr>
            <w:r w:rsidRPr="00A23A6E">
              <w:rPr>
                <w:rFonts w:ascii="Arial" w:hAnsi="Arial" w:cs="Arial"/>
                <w:bCs/>
                <w:color w:val="0070C0"/>
                <w:sz w:val="18"/>
                <w:szCs w:val="18"/>
              </w:rPr>
              <w:t>dle jednotného standardu</w:t>
            </w:r>
          </w:p>
        </w:tc>
        <w:tc>
          <w:tcPr>
            <w:tcW w:w="730" w:type="dxa"/>
            <w:tcBorders>
              <w:top w:val="single" w:sz="4" w:space="0" w:color="auto"/>
              <w:left w:val="nil"/>
              <w:bottom w:val="single" w:sz="4" w:space="0" w:color="auto"/>
              <w:right w:val="single" w:sz="4" w:space="0" w:color="auto"/>
            </w:tcBorders>
            <w:shd w:val="clear" w:color="auto" w:fill="BFBFBF" w:themeFill="background1" w:themeFillShade="BF"/>
          </w:tcPr>
          <w:p w14:paraId="61575FF1" w14:textId="77777777" w:rsidR="006C2C65" w:rsidRPr="00A23A6E" w:rsidRDefault="006C2C65" w:rsidP="00DA129A">
            <w:pPr>
              <w:pStyle w:val="Bezmezer"/>
              <w:rPr>
                <w:rFonts w:ascii="Arial" w:hAnsi="Arial" w:cs="Arial"/>
                <w:bCs/>
                <w:color w:val="0070C0"/>
                <w:sz w:val="18"/>
                <w:szCs w:val="18"/>
              </w:rPr>
            </w:pPr>
            <w:r w:rsidRPr="00A23A6E">
              <w:rPr>
                <w:rFonts w:ascii="Arial" w:hAnsi="Arial" w:cs="Arial"/>
                <w:bCs/>
                <w:color w:val="0070C0"/>
                <w:sz w:val="18"/>
                <w:szCs w:val="18"/>
              </w:rPr>
              <w:t>index využití</w:t>
            </w:r>
          </w:p>
        </w:tc>
        <w:tc>
          <w:tcPr>
            <w:tcW w:w="4515" w:type="dxa"/>
            <w:tcBorders>
              <w:right w:val="nil"/>
            </w:tcBorders>
            <w:shd w:val="clear" w:color="auto" w:fill="BFBFBF" w:themeFill="background1" w:themeFillShade="BF"/>
          </w:tcPr>
          <w:p w14:paraId="6CD8AE50" w14:textId="77777777" w:rsidR="006C2C65" w:rsidRDefault="006C2C65" w:rsidP="00DA129A">
            <w:pPr>
              <w:rPr>
                <w:rFonts w:ascii="Arial" w:hAnsi="Arial" w:cs="Arial"/>
                <w:bCs/>
                <w:sz w:val="18"/>
                <w:szCs w:val="18"/>
              </w:rPr>
            </w:pPr>
            <w:r w:rsidRPr="00A23A6E">
              <w:rPr>
                <w:rFonts w:ascii="Arial" w:hAnsi="Arial" w:cs="Arial"/>
                <w:bCs/>
                <w:sz w:val="18"/>
                <w:szCs w:val="18"/>
              </w:rPr>
              <w:t>plochy s rozdílným způsobem využití</w:t>
            </w:r>
          </w:p>
          <w:p w14:paraId="70088DB8" w14:textId="213C7BEC" w:rsidR="006C2C65" w:rsidRPr="00A23A6E" w:rsidRDefault="006C2C65" w:rsidP="00DA129A">
            <w:pPr>
              <w:rPr>
                <w:sz w:val="18"/>
                <w:szCs w:val="18"/>
              </w:rPr>
            </w:pPr>
            <w:r>
              <w:rPr>
                <w:bCs/>
                <w:sz w:val="18"/>
                <w:szCs w:val="18"/>
              </w:rPr>
              <w:t>dle ÚP</w:t>
            </w:r>
          </w:p>
        </w:tc>
        <w:tc>
          <w:tcPr>
            <w:tcW w:w="850" w:type="dxa"/>
            <w:tcBorders>
              <w:left w:val="nil"/>
            </w:tcBorders>
            <w:shd w:val="clear" w:color="auto" w:fill="BFBFBF" w:themeFill="background1" w:themeFillShade="BF"/>
          </w:tcPr>
          <w:p w14:paraId="1331BEA3" w14:textId="77777777" w:rsidR="006C2C65" w:rsidRPr="00A23A6E" w:rsidRDefault="006C2C65" w:rsidP="00DA129A">
            <w:pPr>
              <w:rPr>
                <w:sz w:val="18"/>
                <w:szCs w:val="18"/>
              </w:rPr>
            </w:pPr>
            <w:r w:rsidRPr="00A23A6E">
              <w:rPr>
                <w:rFonts w:ascii="Arial" w:hAnsi="Arial" w:cs="Arial"/>
                <w:bCs/>
                <w:sz w:val="18"/>
                <w:szCs w:val="18"/>
              </w:rPr>
              <w:t>index využití</w:t>
            </w:r>
          </w:p>
        </w:tc>
      </w:tr>
      <w:tr w:rsidR="006C2C65" w:rsidRPr="00A23A6E" w14:paraId="0ACBFA2E" w14:textId="77777777" w:rsidTr="00DA129A">
        <w:trPr>
          <w:trHeight w:val="414"/>
        </w:trPr>
        <w:tc>
          <w:tcPr>
            <w:tcW w:w="3681" w:type="dxa"/>
            <w:tcBorders>
              <w:right w:val="nil"/>
            </w:tcBorders>
          </w:tcPr>
          <w:p w14:paraId="094A93DF" w14:textId="77777777" w:rsidR="006C2C65" w:rsidRPr="00A23A6E" w:rsidRDefault="006C2C65" w:rsidP="00DA129A">
            <w:pPr>
              <w:pStyle w:val="Bezmezer"/>
              <w:rPr>
                <w:rFonts w:ascii="Arial" w:hAnsi="Arial" w:cs="Arial"/>
                <w:bCs/>
                <w:color w:val="0070C0"/>
                <w:sz w:val="18"/>
                <w:szCs w:val="18"/>
              </w:rPr>
            </w:pPr>
            <w:r w:rsidRPr="00A23A6E">
              <w:rPr>
                <w:rFonts w:ascii="Arial" w:hAnsi="Arial" w:cs="Arial"/>
                <w:color w:val="0070C0"/>
                <w:sz w:val="18"/>
                <w:szCs w:val="18"/>
              </w:rPr>
              <w:t>vodní a vodohospodářské</w:t>
            </w:r>
            <w:r>
              <w:rPr>
                <w:rFonts w:ascii="Arial" w:hAnsi="Arial" w:cs="Arial"/>
                <w:color w:val="0070C0"/>
                <w:sz w:val="18"/>
                <w:szCs w:val="18"/>
              </w:rPr>
              <w:t xml:space="preserve"> všeobecné</w:t>
            </w:r>
          </w:p>
        </w:tc>
        <w:tc>
          <w:tcPr>
            <w:tcW w:w="730" w:type="dxa"/>
            <w:tcBorders>
              <w:top w:val="single" w:sz="4" w:space="0" w:color="auto"/>
              <w:left w:val="nil"/>
              <w:bottom w:val="single" w:sz="4" w:space="0" w:color="auto"/>
              <w:right w:val="single" w:sz="4" w:space="0" w:color="auto"/>
            </w:tcBorders>
          </w:tcPr>
          <w:p w14:paraId="0D1783B1" w14:textId="77777777" w:rsidR="006C2C65" w:rsidRPr="00A23A6E" w:rsidRDefault="006C2C65" w:rsidP="00DA129A">
            <w:pPr>
              <w:pStyle w:val="Bezmezer"/>
              <w:jc w:val="center"/>
              <w:rPr>
                <w:rFonts w:ascii="Arial" w:hAnsi="Arial" w:cs="Arial"/>
                <w:b/>
                <w:bCs/>
                <w:color w:val="0070C0"/>
                <w:sz w:val="18"/>
                <w:szCs w:val="18"/>
              </w:rPr>
            </w:pPr>
            <w:r w:rsidRPr="00A23A6E">
              <w:rPr>
                <w:rFonts w:ascii="Arial" w:hAnsi="Arial" w:cs="Arial"/>
                <w:b/>
                <w:bCs/>
                <w:color w:val="0070C0"/>
                <w:sz w:val="18"/>
                <w:szCs w:val="18"/>
              </w:rPr>
              <w:t>W</w:t>
            </w:r>
            <w:r>
              <w:rPr>
                <w:rFonts w:ascii="Arial" w:hAnsi="Arial" w:cs="Arial"/>
                <w:b/>
                <w:bCs/>
                <w:color w:val="0070C0"/>
                <w:sz w:val="18"/>
                <w:szCs w:val="18"/>
              </w:rPr>
              <w:t>U</w:t>
            </w:r>
          </w:p>
        </w:tc>
        <w:tc>
          <w:tcPr>
            <w:tcW w:w="4515" w:type="dxa"/>
            <w:tcBorders>
              <w:right w:val="nil"/>
            </w:tcBorders>
          </w:tcPr>
          <w:p w14:paraId="5A23E12F" w14:textId="77777777" w:rsidR="006C2C65" w:rsidRPr="00A23A6E" w:rsidRDefault="006C2C65" w:rsidP="00DA129A">
            <w:pPr>
              <w:rPr>
                <w:sz w:val="18"/>
                <w:szCs w:val="18"/>
              </w:rPr>
            </w:pPr>
            <w:r w:rsidRPr="00A23A6E">
              <w:rPr>
                <w:rFonts w:ascii="Arial" w:hAnsi="Arial" w:cs="Arial"/>
                <w:sz w:val="18"/>
                <w:szCs w:val="18"/>
              </w:rPr>
              <w:t>plochy vodní a vodohospodářské</w:t>
            </w:r>
          </w:p>
        </w:tc>
        <w:tc>
          <w:tcPr>
            <w:tcW w:w="850" w:type="dxa"/>
            <w:tcBorders>
              <w:left w:val="nil"/>
            </w:tcBorders>
          </w:tcPr>
          <w:p w14:paraId="2D82B7A5" w14:textId="77777777" w:rsidR="006C2C65" w:rsidRPr="00A23A6E" w:rsidRDefault="006C2C65" w:rsidP="00DA129A">
            <w:pPr>
              <w:rPr>
                <w:sz w:val="18"/>
                <w:szCs w:val="18"/>
              </w:rPr>
            </w:pPr>
            <w:r w:rsidRPr="00A23A6E">
              <w:rPr>
                <w:rFonts w:ascii="Arial" w:hAnsi="Arial" w:cs="Arial"/>
                <w:b/>
                <w:bCs/>
                <w:sz w:val="18"/>
                <w:szCs w:val="18"/>
              </w:rPr>
              <w:t>W</w:t>
            </w:r>
          </w:p>
        </w:tc>
      </w:tr>
      <w:tr w:rsidR="006C2C65" w:rsidRPr="00A23A6E" w14:paraId="453984D6" w14:textId="77777777" w:rsidTr="00DA129A">
        <w:trPr>
          <w:trHeight w:val="420"/>
        </w:trPr>
        <w:tc>
          <w:tcPr>
            <w:tcW w:w="3681" w:type="dxa"/>
            <w:tcBorders>
              <w:right w:val="nil"/>
            </w:tcBorders>
          </w:tcPr>
          <w:p w14:paraId="4E4963E4" w14:textId="77777777" w:rsidR="006C2C65" w:rsidRPr="00A23A6E" w:rsidRDefault="006C2C65" w:rsidP="00DA129A">
            <w:pPr>
              <w:pStyle w:val="Bezmezer"/>
              <w:rPr>
                <w:rFonts w:ascii="Arial" w:hAnsi="Arial" w:cs="Arial"/>
                <w:bCs/>
                <w:color w:val="0070C0"/>
                <w:sz w:val="18"/>
                <w:szCs w:val="18"/>
              </w:rPr>
            </w:pPr>
            <w:r w:rsidRPr="00A23A6E">
              <w:rPr>
                <w:rFonts w:ascii="Arial" w:hAnsi="Arial" w:cs="Arial"/>
                <w:color w:val="0070C0"/>
                <w:sz w:val="18"/>
                <w:szCs w:val="18"/>
              </w:rPr>
              <w:t>zemědělské</w:t>
            </w:r>
            <w:r>
              <w:rPr>
                <w:rFonts w:ascii="Arial" w:hAnsi="Arial" w:cs="Arial"/>
                <w:color w:val="0070C0"/>
                <w:sz w:val="18"/>
                <w:szCs w:val="18"/>
              </w:rPr>
              <w:t xml:space="preserve"> všeobecné</w:t>
            </w:r>
          </w:p>
        </w:tc>
        <w:tc>
          <w:tcPr>
            <w:tcW w:w="730" w:type="dxa"/>
            <w:tcBorders>
              <w:top w:val="single" w:sz="4" w:space="0" w:color="auto"/>
              <w:left w:val="nil"/>
              <w:bottom w:val="single" w:sz="4" w:space="0" w:color="auto"/>
              <w:right w:val="single" w:sz="4" w:space="0" w:color="auto"/>
            </w:tcBorders>
          </w:tcPr>
          <w:p w14:paraId="708A0FF8" w14:textId="77777777" w:rsidR="006C2C65" w:rsidRPr="00A23A6E" w:rsidRDefault="006C2C65" w:rsidP="00DA129A">
            <w:pPr>
              <w:pStyle w:val="Bezmezer"/>
              <w:jc w:val="center"/>
              <w:rPr>
                <w:rFonts w:ascii="Arial" w:hAnsi="Arial" w:cs="Arial"/>
                <w:b/>
                <w:bCs/>
                <w:color w:val="0070C0"/>
                <w:sz w:val="18"/>
                <w:szCs w:val="18"/>
              </w:rPr>
            </w:pPr>
            <w:r>
              <w:rPr>
                <w:rFonts w:ascii="Arial" w:hAnsi="Arial" w:cs="Arial"/>
                <w:b/>
                <w:bCs/>
                <w:color w:val="0070C0"/>
                <w:sz w:val="18"/>
                <w:szCs w:val="18"/>
              </w:rPr>
              <w:t>AU</w:t>
            </w:r>
          </w:p>
        </w:tc>
        <w:tc>
          <w:tcPr>
            <w:tcW w:w="4515" w:type="dxa"/>
            <w:tcBorders>
              <w:right w:val="nil"/>
            </w:tcBorders>
          </w:tcPr>
          <w:p w14:paraId="7B939DBE" w14:textId="77777777" w:rsidR="006C2C65" w:rsidRPr="00A23A6E" w:rsidRDefault="006C2C65" w:rsidP="00DA129A">
            <w:pPr>
              <w:rPr>
                <w:sz w:val="18"/>
                <w:szCs w:val="18"/>
              </w:rPr>
            </w:pPr>
            <w:r w:rsidRPr="00A23A6E">
              <w:rPr>
                <w:rFonts w:ascii="Arial" w:hAnsi="Arial" w:cs="Arial"/>
                <w:sz w:val="18"/>
                <w:szCs w:val="18"/>
              </w:rPr>
              <w:t>plochy zemědělské</w:t>
            </w:r>
          </w:p>
        </w:tc>
        <w:tc>
          <w:tcPr>
            <w:tcW w:w="850" w:type="dxa"/>
            <w:tcBorders>
              <w:left w:val="nil"/>
            </w:tcBorders>
          </w:tcPr>
          <w:p w14:paraId="69177D94" w14:textId="77777777" w:rsidR="006C2C65" w:rsidRPr="00A23A6E" w:rsidRDefault="006C2C65" w:rsidP="00DA129A">
            <w:pPr>
              <w:rPr>
                <w:sz w:val="18"/>
                <w:szCs w:val="18"/>
              </w:rPr>
            </w:pPr>
            <w:r w:rsidRPr="00A23A6E">
              <w:rPr>
                <w:rFonts w:ascii="Arial" w:hAnsi="Arial" w:cs="Arial"/>
                <w:b/>
                <w:bCs/>
                <w:sz w:val="18"/>
                <w:szCs w:val="18"/>
              </w:rPr>
              <w:t>NZ</w:t>
            </w:r>
          </w:p>
        </w:tc>
      </w:tr>
      <w:tr w:rsidR="006C2C65" w:rsidRPr="00A23A6E" w14:paraId="627558FB" w14:textId="77777777" w:rsidTr="00DA129A">
        <w:trPr>
          <w:trHeight w:val="412"/>
        </w:trPr>
        <w:tc>
          <w:tcPr>
            <w:tcW w:w="3681" w:type="dxa"/>
            <w:tcBorders>
              <w:right w:val="nil"/>
            </w:tcBorders>
          </w:tcPr>
          <w:p w14:paraId="4AA9D910" w14:textId="6E186D2E" w:rsidR="006C2C65" w:rsidRPr="00A23A6E" w:rsidRDefault="006C2C65" w:rsidP="00DA129A">
            <w:pPr>
              <w:pStyle w:val="Bezmezer"/>
              <w:rPr>
                <w:rFonts w:ascii="Arial" w:hAnsi="Arial" w:cs="Arial"/>
                <w:bCs/>
                <w:color w:val="0070C0"/>
                <w:sz w:val="18"/>
                <w:szCs w:val="18"/>
              </w:rPr>
            </w:pPr>
            <w:r w:rsidRPr="00A23A6E">
              <w:rPr>
                <w:rFonts w:ascii="Arial" w:hAnsi="Arial" w:cs="Arial"/>
                <w:color w:val="0070C0"/>
                <w:sz w:val="18"/>
                <w:szCs w:val="18"/>
              </w:rPr>
              <w:t xml:space="preserve">smíšené </w:t>
            </w:r>
            <w:r w:rsidR="00F93CD3">
              <w:rPr>
                <w:rFonts w:ascii="Arial" w:hAnsi="Arial" w:cs="Arial"/>
                <w:color w:val="0070C0"/>
                <w:sz w:val="18"/>
                <w:szCs w:val="18"/>
              </w:rPr>
              <w:t xml:space="preserve">krajinné </w:t>
            </w:r>
            <w:r>
              <w:rPr>
                <w:rFonts w:ascii="Arial" w:hAnsi="Arial" w:cs="Arial"/>
                <w:color w:val="0070C0"/>
                <w:sz w:val="18"/>
                <w:szCs w:val="18"/>
              </w:rPr>
              <w:t>všeobecné</w:t>
            </w:r>
          </w:p>
        </w:tc>
        <w:tc>
          <w:tcPr>
            <w:tcW w:w="730" w:type="dxa"/>
            <w:tcBorders>
              <w:top w:val="single" w:sz="4" w:space="0" w:color="auto"/>
              <w:left w:val="nil"/>
              <w:bottom w:val="single" w:sz="4" w:space="0" w:color="auto"/>
              <w:right w:val="single" w:sz="4" w:space="0" w:color="auto"/>
            </w:tcBorders>
          </w:tcPr>
          <w:p w14:paraId="70F9140D" w14:textId="77777777" w:rsidR="006C2C65" w:rsidRPr="00A23A6E" w:rsidRDefault="006C2C65" w:rsidP="00DA129A">
            <w:pPr>
              <w:pStyle w:val="Bezmezer"/>
              <w:jc w:val="center"/>
              <w:rPr>
                <w:rFonts w:ascii="Arial" w:hAnsi="Arial" w:cs="Arial"/>
                <w:b/>
                <w:bCs/>
                <w:color w:val="0070C0"/>
                <w:sz w:val="18"/>
                <w:szCs w:val="18"/>
              </w:rPr>
            </w:pPr>
            <w:r>
              <w:rPr>
                <w:rFonts w:ascii="Arial" w:hAnsi="Arial" w:cs="Arial"/>
                <w:b/>
                <w:bCs/>
                <w:color w:val="0070C0"/>
                <w:sz w:val="18"/>
                <w:szCs w:val="18"/>
              </w:rPr>
              <w:t>MU</w:t>
            </w:r>
          </w:p>
        </w:tc>
        <w:tc>
          <w:tcPr>
            <w:tcW w:w="4515" w:type="dxa"/>
            <w:tcBorders>
              <w:right w:val="nil"/>
            </w:tcBorders>
          </w:tcPr>
          <w:p w14:paraId="1E831D60" w14:textId="77777777" w:rsidR="006C2C65" w:rsidRPr="00A23A6E" w:rsidRDefault="006C2C65" w:rsidP="00DA129A">
            <w:pPr>
              <w:rPr>
                <w:sz w:val="18"/>
                <w:szCs w:val="18"/>
              </w:rPr>
            </w:pPr>
            <w:r w:rsidRPr="00A23A6E">
              <w:rPr>
                <w:rFonts w:ascii="Arial" w:hAnsi="Arial" w:cs="Arial"/>
                <w:sz w:val="18"/>
                <w:szCs w:val="18"/>
              </w:rPr>
              <w:t>plochy smíšené nezastavěného území</w:t>
            </w:r>
          </w:p>
        </w:tc>
        <w:tc>
          <w:tcPr>
            <w:tcW w:w="850" w:type="dxa"/>
            <w:tcBorders>
              <w:left w:val="nil"/>
            </w:tcBorders>
          </w:tcPr>
          <w:p w14:paraId="270AC005" w14:textId="77777777" w:rsidR="006C2C65" w:rsidRPr="00A23A6E" w:rsidRDefault="006C2C65" w:rsidP="00DA129A">
            <w:pPr>
              <w:rPr>
                <w:sz w:val="18"/>
                <w:szCs w:val="18"/>
              </w:rPr>
            </w:pPr>
            <w:r w:rsidRPr="00A23A6E">
              <w:rPr>
                <w:rFonts w:ascii="Arial" w:hAnsi="Arial" w:cs="Arial"/>
                <w:b/>
                <w:bCs/>
                <w:sz w:val="18"/>
                <w:szCs w:val="18"/>
              </w:rPr>
              <w:t>NS</w:t>
            </w:r>
          </w:p>
        </w:tc>
      </w:tr>
      <w:tr w:rsidR="006C2C65" w:rsidRPr="00A23A6E" w14:paraId="3E6EFB61" w14:textId="77777777" w:rsidTr="00DA129A">
        <w:trPr>
          <w:trHeight w:val="417"/>
        </w:trPr>
        <w:tc>
          <w:tcPr>
            <w:tcW w:w="3681" w:type="dxa"/>
            <w:tcBorders>
              <w:right w:val="nil"/>
            </w:tcBorders>
          </w:tcPr>
          <w:p w14:paraId="4AE374DE" w14:textId="77777777" w:rsidR="006C2C65" w:rsidRPr="00A23A6E" w:rsidRDefault="006C2C65" w:rsidP="00DA129A">
            <w:pPr>
              <w:pStyle w:val="Bezmezer"/>
              <w:rPr>
                <w:rFonts w:ascii="Arial" w:hAnsi="Arial" w:cs="Arial"/>
                <w:bCs/>
                <w:color w:val="0070C0"/>
                <w:sz w:val="18"/>
                <w:szCs w:val="18"/>
              </w:rPr>
            </w:pPr>
            <w:r w:rsidRPr="00A23A6E">
              <w:rPr>
                <w:rFonts w:ascii="Arial" w:hAnsi="Arial" w:cs="Arial"/>
                <w:bCs/>
                <w:color w:val="0070C0"/>
                <w:sz w:val="18"/>
                <w:szCs w:val="18"/>
              </w:rPr>
              <w:t>přírodní</w:t>
            </w:r>
            <w:r>
              <w:rPr>
                <w:rFonts w:ascii="Arial" w:hAnsi="Arial" w:cs="Arial"/>
                <w:bCs/>
                <w:color w:val="0070C0"/>
                <w:sz w:val="18"/>
                <w:szCs w:val="18"/>
              </w:rPr>
              <w:t xml:space="preserve"> všeobecné</w:t>
            </w:r>
          </w:p>
        </w:tc>
        <w:tc>
          <w:tcPr>
            <w:tcW w:w="730" w:type="dxa"/>
            <w:tcBorders>
              <w:top w:val="single" w:sz="4" w:space="0" w:color="auto"/>
              <w:left w:val="nil"/>
              <w:bottom w:val="single" w:sz="4" w:space="0" w:color="auto"/>
              <w:right w:val="single" w:sz="4" w:space="0" w:color="auto"/>
            </w:tcBorders>
          </w:tcPr>
          <w:p w14:paraId="130740C4" w14:textId="77777777" w:rsidR="006C2C65" w:rsidRPr="00A23A6E" w:rsidRDefault="006C2C65" w:rsidP="00DA129A">
            <w:pPr>
              <w:pStyle w:val="Bezmezer"/>
              <w:jc w:val="center"/>
              <w:rPr>
                <w:rFonts w:ascii="Arial" w:hAnsi="Arial" w:cs="Arial"/>
                <w:b/>
                <w:bCs/>
                <w:color w:val="0070C0"/>
                <w:sz w:val="18"/>
                <w:szCs w:val="18"/>
              </w:rPr>
            </w:pPr>
            <w:r w:rsidRPr="00A23A6E">
              <w:rPr>
                <w:rFonts w:ascii="Arial" w:hAnsi="Arial" w:cs="Arial"/>
                <w:b/>
                <w:bCs/>
                <w:color w:val="0070C0"/>
                <w:sz w:val="18"/>
                <w:szCs w:val="18"/>
              </w:rPr>
              <w:t>N</w:t>
            </w:r>
            <w:r>
              <w:rPr>
                <w:rFonts w:ascii="Arial" w:hAnsi="Arial" w:cs="Arial"/>
                <w:b/>
                <w:bCs/>
                <w:color w:val="0070C0"/>
                <w:sz w:val="18"/>
                <w:szCs w:val="18"/>
              </w:rPr>
              <w:t>U</w:t>
            </w:r>
          </w:p>
        </w:tc>
        <w:tc>
          <w:tcPr>
            <w:tcW w:w="4515" w:type="dxa"/>
            <w:tcBorders>
              <w:right w:val="nil"/>
            </w:tcBorders>
          </w:tcPr>
          <w:p w14:paraId="184C6A0F" w14:textId="77777777" w:rsidR="006C2C65" w:rsidRPr="00A23A6E" w:rsidRDefault="006C2C65" w:rsidP="00DA129A">
            <w:pPr>
              <w:rPr>
                <w:sz w:val="18"/>
                <w:szCs w:val="18"/>
              </w:rPr>
            </w:pPr>
            <w:r w:rsidRPr="00A23A6E">
              <w:rPr>
                <w:rFonts w:ascii="Arial" w:hAnsi="Arial" w:cs="Arial"/>
                <w:bCs/>
                <w:sz w:val="18"/>
                <w:szCs w:val="18"/>
              </w:rPr>
              <w:t>plochy přírodní</w:t>
            </w:r>
          </w:p>
        </w:tc>
        <w:tc>
          <w:tcPr>
            <w:tcW w:w="850" w:type="dxa"/>
            <w:tcBorders>
              <w:left w:val="nil"/>
            </w:tcBorders>
          </w:tcPr>
          <w:p w14:paraId="468D8688" w14:textId="77777777" w:rsidR="006C2C65" w:rsidRPr="00A23A6E" w:rsidRDefault="006C2C65" w:rsidP="00DA129A">
            <w:pPr>
              <w:rPr>
                <w:sz w:val="18"/>
                <w:szCs w:val="18"/>
              </w:rPr>
            </w:pPr>
            <w:r w:rsidRPr="00A23A6E">
              <w:rPr>
                <w:rFonts w:ascii="Arial" w:hAnsi="Arial" w:cs="Arial"/>
                <w:b/>
                <w:bCs/>
                <w:sz w:val="18"/>
                <w:szCs w:val="18"/>
              </w:rPr>
              <w:t>NP</w:t>
            </w:r>
          </w:p>
        </w:tc>
      </w:tr>
      <w:tr w:rsidR="006C2C65" w:rsidRPr="00A23A6E" w14:paraId="15D167B1" w14:textId="77777777" w:rsidTr="00DA129A">
        <w:trPr>
          <w:trHeight w:val="410"/>
        </w:trPr>
        <w:tc>
          <w:tcPr>
            <w:tcW w:w="3681" w:type="dxa"/>
            <w:tcBorders>
              <w:right w:val="nil"/>
            </w:tcBorders>
          </w:tcPr>
          <w:p w14:paraId="42AE8843" w14:textId="77777777" w:rsidR="006C2C65" w:rsidRPr="00A23A6E" w:rsidRDefault="006C2C65" w:rsidP="00DA129A">
            <w:pPr>
              <w:pStyle w:val="Bezmezer"/>
              <w:rPr>
                <w:rFonts w:ascii="Arial" w:hAnsi="Arial" w:cs="Arial"/>
                <w:bCs/>
                <w:color w:val="0070C0"/>
                <w:sz w:val="18"/>
                <w:szCs w:val="18"/>
              </w:rPr>
            </w:pPr>
            <w:r w:rsidRPr="00A23A6E">
              <w:rPr>
                <w:rFonts w:ascii="Arial" w:hAnsi="Arial" w:cs="Arial"/>
                <w:bCs/>
                <w:color w:val="0070C0"/>
                <w:sz w:val="18"/>
                <w:szCs w:val="18"/>
              </w:rPr>
              <w:t>lesní</w:t>
            </w:r>
            <w:r>
              <w:rPr>
                <w:rFonts w:ascii="Arial" w:hAnsi="Arial" w:cs="Arial"/>
                <w:bCs/>
                <w:color w:val="0070C0"/>
                <w:sz w:val="18"/>
                <w:szCs w:val="18"/>
              </w:rPr>
              <w:t xml:space="preserve"> všeobecné</w:t>
            </w:r>
          </w:p>
        </w:tc>
        <w:tc>
          <w:tcPr>
            <w:tcW w:w="730" w:type="dxa"/>
            <w:tcBorders>
              <w:top w:val="single" w:sz="4" w:space="0" w:color="auto"/>
              <w:left w:val="nil"/>
              <w:bottom w:val="single" w:sz="4" w:space="0" w:color="auto"/>
              <w:right w:val="single" w:sz="4" w:space="0" w:color="auto"/>
            </w:tcBorders>
          </w:tcPr>
          <w:p w14:paraId="3CAE4BE1" w14:textId="77777777" w:rsidR="006C2C65" w:rsidRPr="00A23A6E" w:rsidRDefault="006C2C65" w:rsidP="00DA129A">
            <w:pPr>
              <w:pStyle w:val="Bezmezer"/>
              <w:jc w:val="center"/>
              <w:rPr>
                <w:rFonts w:ascii="Arial" w:hAnsi="Arial" w:cs="Arial"/>
                <w:b/>
                <w:bCs/>
                <w:color w:val="0070C0"/>
                <w:sz w:val="18"/>
                <w:szCs w:val="18"/>
              </w:rPr>
            </w:pPr>
            <w:r w:rsidRPr="00A23A6E">
              <w:rPr>
                <w:rFonts w:ascii="Arial" w:hAnsi="Arial" w:cs="Arial"/>
                <w:b/>
                <w:bCs/>
                <w:color w:val="0070C0"/>
                <w:sz w:val="18"/>
                <w:szCs w:val="18"/>
              </w:rPr>
              <w:t>L</w:t>
            </w:r>
            <w:r>
              <w:rPr>
                <w:rFonts w:ascii="Arial" w:hAnsi="Arial" w:cs="Arial"/>
                <w:b/>
                <w:bCs/>
                <w:color w:val="0070C0"/>
                <w:sz w:val="18"/>
                <w:szCs w:val="18"/>
              </w:rPr>
              <w:t>U</w:t>
            </w:r>
          </w:p>
        </w:tc>
        <w:tc>
          <w:tcPr>
            <w:tcW w:w="4515" w:type="dxa"/>
            <w:tcBorders>
              <w:right w:val="nil"/>
            </w:tcBorders>
          </w:tcPr>
          <w:p w14:paraId="05A1D2E7" w14:textId="77777777" w:rsidR="006C2C65" w:rsidRPr="00A23A6E" w:rsidRDefault="006C2C65" w:rsidP="00DA129A">
            <w:pPr>
              <w:rPr>
                <w:sz w:val="18"/>
                <w:szCs w:val="18"/>
              </w:rPr>
            </w:pPr>
            <w:r w:rsidRPr="00A23A6E">
              <w:rPr>
                <w:rFonts w:ascii="Arial" w:hAnsi="Arial" w:cs="Arial"/>
                <w:bCs/>
                <w:sz w:val="18"/>
                <w:szCs w:val="18"/>
              </w:rPr>
              <w:t>plochy lesní</w:t>
            </w:r>
          </w:p>
        </w:tc>
        <w:tc>
          <w:tcPr>
            <w:tcW w:w="850" w:type="dxa"/>
            <w:tcBorders>
              <w:left w:val="nil"/>
            </w:tcBorders>
          </w:tcPr>
          <w:p w14:paraId="2C24AB6E" w14:textId="77777777" w:rsidR="006C2C65" w:rsidRPr="00A23A6E" w:rsidRDefault="006C2C65" w:rsidP="00DA129A">
            <w:pPr>
              <w:rPr>
                <w:sz w:val="18"/>
                <w:szCs w:val="18"/>
              </w:rPr>
            </w:pPr>
            <w:r w:rsidRPr="00A23A6E">
              <w:rPr>
                <w:rFonts w:ascii="Arial" w:hAnsi="Arial" w:cs="Arial"/>
                <w:b/>
                <w:bCs/>
                <w:sz w:val="18"/>
                <w:szCs w:val="18"/>
              </w:rPr>
              <w:t>NL</w:t>
            </w:r>
          </w:p>
        </w:tc>
      </w:tr>
      <w:tr w:rsidR="006C2C65" w:rsidRPr="00A23A6E" w14:paraId="3A08F1D8" w14:textId="77777777" w:rsidTr="00DA129A">
        <w:trPr>
          <w:trHeight w:val="410"/>
        </w:trPr>
        <w:tc>
          <w:tcPr>
            <w:tcW w:w="3681" w:type="dxa"/>
            <w:tcBorders>
              <w:right w:val="nil"/>
            </w:tcBorders>
          </w:tcPr>
          <w:p w14:paraId="637FA53C" w14:textId="0165A860" w:rsidR="006C2C65" w:rsidRPr="00A23A6E" w:rsidRDefault="006C2C65" w:rsidP="006C2C65">
            <w:pPr>
              <w:pStyle w:val="Bezmezer"/>
              <w:rPr>
                <w:rFonts w:ascii="Arial" w:hAnsi="Arial" w:cs="Arial"/>
                <w:bCs/>
                <w:color w:val="0070C0"/>
                <w:sz w:val="18"/>
                <w:szCs w:val="18"/>
              </w:rPr>
            </w:pPr>
            <w:r>
              <w:rPr>
                <w:rFonts w:ascii="Arial" w:hAnsi="Arial" w:cs="Arial"/>
                <w:bCs/>
                <w:color w:val="0070C0"/>
                <w:sz w:val="18"/>
                <w:szCs w:val="18"/>
              </w:rPr>
              <w:t>zeleň sídelní ostatní</w:t>
            </w:r>
          </w:p>
        </w:tc>
        <w:tc>
          <w:tcPr>
            <w:tcW w:w="730" w:type="dxa"/>
            <w:tcBorders>
              <w:top w:val="single" w:sz="4" w:space="0" w:color="auto"/>
              <w:left w:val="nil"/>
              <w:bottom w:val="single" w:sz="4" w:space="0" w:color="auto"/>
              <w:right w:val="single" w:sz="4" w:space="0" w:color="auto"/>
            </w:tcBorders>
          </w:tcPr>
          <w:p w14:paraId="32F2CFAE" w14:textId="75C6831C" w:rsidR="006C2C65" w:rsidRPr="00A23A6E" w:rsidRDefault="006C2C65" w:rsidP="006C2C65">
            <w:pPr>
              <w:pStyle w:val="Bezmezer"/>
              <w:jc w:val="center"/>
              <w:rPr>
                <w:rFonts w:ascii="Arial" w:hAnsi="Arial" w:cs="Arial"/>
                <w:b/>
                <w:bCs/>
                <w:color w:val="0070C0"/>
                <w:sz w:val="18"/>
                <w:szCs w:val="18"/>
              </w:rPr>
            </w:pPr>
            <w:r>
              <w:rPr>
                <w:rFonts w:ascii="Arial" w:hAnsi="Arial" w:cs="Arial"/>
                <w:b/>
                <w:bCs/>
                <w:color w:val="0070C0"/>
                <w:sz w:val="18"/>
                <w:szCs w:val="18"/>
              </w:rPr>
              <w:t>ZS</w:t>
            </w:r>
          </w:p>
        </w:tc>
        <w:tc>
          <w:tcPr>
            <w:tcW w:w="4515" w:type="dxa"/>
            <w:tcBorders>
              <w:right w:val="nil"/>
            </w:tcBorders>
          </w:tcPr>
          <w:p w14:paraId="28161ABB" w14:textId="776CF435" w:rsidR="006C2C65" w:rsidRPr="006C2C65" w:rsidRDefault="006C2C65" w:rsidP="006C2C65">
            <w:pPr>
              <w:rPr>
                <w:rFonts w:ascii="Arial" w:hAnsi="Arial" w:cs="Arial"/>
                <w:bCs/>
                <w:color w:val="000000" w:themeColor="text1"/>
                <w:sz w:val="18"/>
                <w:szCs w:val="18"/>
              </w:rPr>
            </w:pPr>
            <w:r w:rsidRPr="006C2C65">
              <w:rPr>
                <w:rFonts w:ascii="Arial" w:hAnsi="Arial" w:cs="Arial"/>
                <w:bCs/>
                <w:color w:val="000000" w:themeColor="text1"/>
                <w:sz w:val="18"/>
                <w:szCs w:val="18"/>
              </w:rPr>
              <w:t>plochy sídelní zeleně</w:t>
            </w:r>
          </w:p>
        </w:tc>
        <w:tc>
          <w:tcPr>
            <w:tcW w:w="850" w:type="dxa"/>
            <w:tcBorders>
              <w:left w:val="nil"/>
            </w:tcBorders>
          </w:tcPr>
          <w:p w14:paraId="730C4D93" w14:textId="1B5F0A58" w:rsidR="006C2C65" w:rsidRPr="00A23A6E" w:rsidRDefault="006C2C65" w:rsidP="006C2C65">
            <w:pPr>
              <w:rPr>
                <w:rFonts w:ascii="Arial" w:hAnsi="Arial" w:cs="Arial"/>
                <w:b/>
                <w:bCs/>
                <w:sz w:val="18"/>
                <w:szCs w:val="18"/>
              </w:rPr>
            </w:pPr>
            <w:r>
              <w:rPr>
                <w:rFonts w:ascii="Arial" w:hAnsi="Arial" w:cs="Arial"/>
                <w:b/>
                <w:bCs/>
                <w:sz w:val="18"/>
                <w:szCs w:val="18"/>
              </w:rPr>
              <w:t>ZS</w:t>
            </w:r>
          </w:p>
        </w:tc>
      </w:tr>
    </w:tbl>
    <w:p w14:paraId="6296E0B7" w14:textId="77777777" w:rsidR="00BF4871" w:rsidRPr="00D419E3" w:rsidRDefault="00BF4871" w:rsidP="00D419E3">
      <w:pPr>
        <w:pStyle w:val="Bezmezer"/>
        <w:spacing w:before="120"/>
        <w:ind w:left="567"/>
        <w:rPr>
          <w:rFonts w:ascii="Arial" w:hAnsi="Arial" w:cs="Arial"/>
        </w:rPr>
      </w:pPr>
    </w:p>
    <w:p w14:paraId="573D83F4" w14:textId="195941B4" w:rsidR="001B466A" w:rsidRDefault="001B466A" w:rsidP="004A4D9D">
      <w:pPr>
        <w:pStyle w:val="Bezmezer"/>
        <w:spacing w:before="120"/>
        <w:ind w:left="567"/>
        <w:jc w:val="both"/>
        <w:rPr>
          <w:rFonts w:ascii="Arial" w:hAnsi="Arial" w:cs="Arial"/>
          <w:color w:val="0070C0"/>
        </w:rPr>
      </w:pPr>
      <w:r w:rsidRPr="009F530F">
        <w:rPr>
          <w:rFonts w:ascii="Arial" w:hAnsi="Arial" w:cs="Arial"/>
          <w:color w:val="0070C0"/>
        </w:rPr>
        <w:t>Ze s</w:t>
      </w:r>
      <w:r w:rsidR="00D419E3" w:rsidRPr="009F530F">
        <w:rPr>
          <w:rFonts w:ascii="Arial" w:hAnsi="Arial" w:cs="Arial"/>
          <w:color w:val="0070C0"/>
        </w:rPr>
        <w:t>tav</w:t>
      </w:r>
      <w:r w:rsidRPr="009F530F">
        <w:rPr>
          <w:rFonts w:ascii="Arial" w:hAnsi="Arial" w:cs="Arial"/>
          <w:color w:val="0070C0"/>
        </w:rPr>
        <w:t>e</w:t>
      </w:r>
      <w:r w:rsidR="00D419E3" w:rsidRPr="009F530F">
        <w:rPr>
          <w:rFonts w:ascii="Arial" w:hAnsi="Arial" w:cs="Arial"/>
          <w:color w:val="0070C0"/>
        </w:rPr>
        <w:t>b, zařízení a jin</w:t>
      </w:r>
      <w:r w:rsidRPr="009F530F">
        <w:rPr>
          <w:rFonts w:ascii="Arial" w:hAnsi="Arial" w:cs="Arial"/>
          <w:color w:val="0070C0"/>
        </w:rPr>
        <w:t>ých</w:t>
      </w:r>
      <w:r w:rsidR="00D419E3" w:rsidRPr="009F530F">
        <w:rPr>
          <w:rFonts w:ascii="Arial" w:hAnsi="Arial" w:cs="Arial"/>
          <w:color w:val="0070C0"/>
        </w:rPr>
        <w:t xml:space="preserve"> opatření, která lze obecně umisťovat v nezastavěném území v souladu s jeho charakterem</w:t>
      </w:r>
      <w:r w:rsidRPr="009F530F">
        <w:rPr>
          <w:rFonts w:ascii="Arial" w:hAnsi="Arial" w:cs="Arial"/>
          <w:color w:val="0070C0"/>
        </w:rPr>
        <w:t xml:space="preserve"> se </w:t>
      </w:r>
      <w:r w:rsidR="005224D3" w:rsidRPr="009F530F">
        <w:rPr>
          <w:rFonts w:ascii="Arial" w:hAnsi="Arial" w:cs="Arial"/>
          <w:color w:val="0070C0"/>
        </w:rPr>
        <w:t xml:space="preserve">územním plánem </w:t>
      </w:r>
      <w:r w:rsidRPr="009F530F">
        <w:rPr>
          <w:rFonts w:ascii="Arial" w:hAnsi="Arial" w:cs="Arial"/>
          <w:color w:val="0070C0"/>
        </w:rPr>
        <w:t xml:space="preserve">vylučují stavby, zařízení a jiná opatření pro veřejnou technickou infrastrukturu </w:t>
      </w:r>
      <w:r w:rsidR="005224D3" w:rsidRPr="009F530F">
        <w:rPr>
          <w:rFonts w:ascii="Arial" w:hAnsi="Arial" w:cs="Arial"/>
          <w:color w:val="0070C0"/>
        </w:rPr>
        <w:t>–</w:t>
      </w:r>
      <w:r w:rsidRPr="009F530F">
        <w:rPr>
          <w:rFonts w:ascii="Arial" w:hAnsi="Arial" w:cs="Arial"/>
          <w:color w:val="0070C0"/>
        </w:rPr>
        <w:t xml:space="preserve"> </w:t>
      </w:r>
      <w:r w:rsidR="005224D3" w:rsidRPr="009F530F">
        <w:rPr>
          <w:rFonts w:ascii="Arial" w:hAnsi="Arial" w:cs="Arial"/>
          <w:color w:val="0070C0"/>
        </w:rPr>
        <w:t>výroba energie z obnovitelných zdrojů na plochách vodních a vodohospodářských všeobecných, zemědělských všeobecn</w:t>
      </w:r>
      <w:r w:rsidR="00DA5804" w:rsidRPr="009F530F">
        <w:rPr>
          <w:rFonts w:ascii="Arial" w:hAnsi="Arial" w:cs="Arial"/>
          <w:color w:val="0070C0"/>
        </w:rPr>
        <w:t xml:space="preserve">ých, smíšených </w:t>
      </w:r>
      <w:r w:rsidR="000468A2">
        <w:rPr>
          <w:rFonts w:ascii="Arial" w:hAnsi="Arial" w:cs="Arial"/>
          <w:color w:val="0070C0"/>
        </w:rPr>
        <w:t xml:space="preserve">krajinných </w:t>
      </w:r>
      <w:r w:rsidR="00DA5804" w:rsidRPr="009F530F">
        <w:rPr>
          <w:rFonts w:ascii="Arial" w:hAnsi="Arial" w:cs="Arial"/>
          <w:color w:val="0070C0"/>
        </w:rPr>
        <w:t>všeobecných, přírodních všeobecných, lesních všeobecných a zeleně sídelní ostatní.</w:t>
      </w:r>
    </w:p>
    <w:p w14:paraId="1B9E4C74" w14:textId="77777777" w:rsidR="005224D3" w:rsidRDefault="005224D3" w:rsidP="00CB6551">
      <w:pPr>
        <w:pStyle w:val="Bezmezer"/>
        <w:spacing w:before="120"/>
        <w:rPr>
          <w:rFonts w:ascii="Arial" w:hAnsi="Arial" w:cs="Arial"/>
          <w:b/>
          <w:u w:val="single"/>
        </w:rPr>
      </w:pPr>
    </w:p>
    <w:p w14:paraId="2A2D2EE8" w14:textId="77777777" w:rsidR="00BF4871" w:rsidRDefault="00BF4871" w:rsidP="00CB6551">
      <w:pPr>
        <w:pStyle w:val="Bezmezer"/>
        <w:spacing w:before="120"/>
        <w:rPr>
          <w:rFonts w:ascii="Arial" w:hAnsi="Arial" w:cs="Arial"/>
          <w:b/>
          <w:u w:val="single"/>
        </w:rPr>
      </w:pPr>
    </w:p>
    <w:tbl>
      <w:tblPr>
        <w:tblStyle w:val="Mkatabulky"/>
        <w:tblW w:w="9776" w:type="dxa"/>
        <w:tblLook w:val="04A0" w:firstRow="1" w:lastRow="0" w:firstColumn="1" w:lastColumn="0" w:noHBand="0" w:noVBand="1"/>
      </w:tblPr>
      <w:tblGrid>
        <w:gridCol w:w="8559"/>
        <w:gridCol w:w="1217"/>
      </w:tblGrid>
      <w:tr w:rsidR="003B5C44" w:rsidRPr="00006B0B" w14:paraId="3F9E3B19" w14:textId="77777777" w:rsidTr="00D4629B">
        <w:tc>
          <w:tcPr>
            <w:tcW w:w="9776" w:type="dxa"/>
            <w:gridSpan w:val="2"/>
            <w:shd w:val="clear" w:color="auto" w:fill="595959" w:themeFill="text1" w:themeFillTint="A6"/>
          </w:tcPr>
          <w:p w14:paraId="0A0D69BD" w14:textId="3408C152" w:rsidR="003B5C44" w:rsidRPr="00006B0B" w:rsidRDefault="003B5C44" w:rsidP="003B5C44">
            <w:pPr>
              <w:jc w:val="center"/>
              <w:rPr>
                <w:rFonts w:ascii="Arial" w:hAnsi="Arial" w:cs="Arial"/>
                <w:b/>
                <w:bCs/>
              </w:rPr>
            </w:pPr>
            <w:r w:rsidRPr="00286040">
              <w:rPr>
                <w:rFonts w:ascii="Arial" w:hAnsi="Arial" w:cs="Arial"/>
                <w:b/>
                <w:strike/>
                <w:color w:val="FF0000"/>
                <w:sz w:val="32"/>
                <w:szCs w:val="32"/>
              </w:rPr>
              <w:lastRenderedPageBreak/>
              <w:t xml:space="preserve">PLOCHY </w:t>
            </w:r>
            <w:r w:rsidRPr="006D2DD5">
              <w:rPr>
                <w:rFonts w:ascii="Arial" w:hAnsi="Arial" w:cs="Arial"/>
                <w:b/>
                <w:strike/>
                <w:color w:val="FF0000"/>
                <w:sz w:val="32"/>
                <w:szCs w:val="32"/>
              </w:rPr>
              <w:t>BYDLENÍ</w:t>
            </w:r>
          </w:p>
        </w:tc>
      </w:tr>
      <w:tr w:rsidR="003B5C44" w:rsidRPr="00006B0B" w14:paraId="7583CCDD" w14:textId="77777777" w:rsidTr="009F530F">
        <w:tc>
          <w:tcPr>
            <w:tcW w:w="8559" w:type="dxa"/>
            <w:tcBorders>
              <w:right w:val="single" w:sz="24" w:space="0" w:color="auto"/>
            </w:tcBorders>
          </w:tcPr>
          <w:p w14:paraId="344DF3D7" w14:textId="77777777" w:rsidR="00CB6551" w:rsidRDefault="00CB6551" w:rsidP="00CB6551">
            <w:pPr>
              <w:pStyle w:val="Bezmezer"/>
              <w:rPr>
                <w:rFonts w:ascii="Arial" w:hAnsi="Arial" w:cs="Arial"/>
              </w:rPr>
            </w:pPr>
          </w:p>
          <w:p w14:paraId="2D905D11" w14:textId="100078A3" w:rsidR="003B5C44" w:rsidRPr="00CB6551" w:rsidRDefault="003B5C44" w:rsidP="00CB6551">
            <w:pPr>
              <w:pStyle w:val="Bezmezer"/>
              <w:rPr>
                <w:rFonts w:ascii="Arial" w:hAnsi="Arial" w:cs="Arial"/>
                <w:b/>
                <w:bCs/>
              </w:rPr>
            </w:pPr>
            <w:r w:rsidRPr="00CB6551">
              <w:rPr>
                <w:rFonts w:ascii="Arial" w:hAnsi="Arial" w:cs="Arial"/>
                <w:b/>
              </w:rPr>
              <w:t>1.</w:t>
            </w:r>
            <w:r w:rsidRPr="00CB6551">
              <w:rPr>
                <w:rFonts w:ascii="Arial" w:hAnsi="Arial" w:cs="Arial"/>
                <w:b/>
              </w:rPr>
              <w:tab/>
            </w:r>
            <w:r w:rsidRPr="009A4751">
              <w:rPr>
                <w:rFonts w:ascii="Arial" w:hAnsi="Arial" w:cs="Arial"/>
                <w:b/>
                <w:strike/>
                <w:color w:val="FF0000"/>
              </w:rPr>
              <w:t xml:space="preserve">PLOCHY </w:t>
            </w:r>
            <w:r w:rsidRPr="00CB6551">
              <w:rPr>
                <w:rFonts w:ascii="Arial" w:hAnsi="Arial" w:cs="Arial"/>
                <w:b/>
              </w:rPr>
              <w:t xml:space="preserve">SMÍŠENÉ </w:t>
            </w:r>
            <w:r w:rsidR="006D2DD5" w:rsidRPr="006D2DD5">
              <w:rPr>
                <w:rFonts w:ascii="Arial" w:hAnsi="Arial" w:cs="Arial"/>
                <w:b/>
                <w:color w:val="0070C0"/>
              </w:rPr>
              <w:t xml:space="preserve">OBYTNÉ </w:t>
            </w:r>
            <w:r w:rsidR="006D2DD5" w:rsidRPr="006D2DD5">
              <w:rPr>
                <w:rFonts w:ascii="Arial" w:hAnsi="Arial" w:cs="Arial"/>
                <w:b/>
                <w:strike/>
                <w:color w:val="FF0000"/>
              </w:rPr>
              <w:t xml:space="preserve">- </w:t>
            </w:r>
            <w:r w:rsidRPr="006D2DD5">
              <w:rPr>
                <w:rFonts w:ascii="Arial" w:hAnsi="Arial" w:cs="Arial"/>
                <w:b/>
                <w:strike/>
                <w:color w:val="FF0000"/>
              </w:rPr>
              <w:t>MĚSTSKÉ</w:t>
            </w:r>
            <w:r w:rsidRPr="006D2DD5">
              <w:rPr>
                <w:rFonts w:ascii="Arial" w:hAnsi="Arial" w:cs="Arial"/>
                <w:b/>
                <w:color w:val="FF0000"/>
              </w:rPr>
              <w:t xml:space="preserve"> </w:t>
            </w:r>
            <w:r w:rsidRPr="00CB6551">
              <w:rPr>
                <w:rFonts w:ascii="Arial" w:hAnsi="Arial" w:cs="Arial"/>
                <w:b/>
              </w:rPr>
              <w:t>CENTRÁLNÍ</w:t>
            </w:r>
          </w:p>
        </w:tc>
        <w:tc>
          <w:tcPr>
            <w:tcW w:w="1217" w:type="dxa"/>
            <w:tcBorders>
              <w:top w:val="single" w:sz="24" w:space="0" w:color="auto"/>
              <w:left w:val="single" w:sz="24" w:space="0" w:color="auto"/>
              <w:bottom w:val="single" w:sz="24" w:space="0" w:color="auto"/>
              <w:right w:val="single" w:sz="24" w:space="0" w:color="auto"/>
            </w:tcBorders>
          </w:tcPr>
          <w:p w14:paraId="164F267A" w14:textId="77777777" w:rsidR="003B5C44" w:rsidRPr="00006B0B" w:rsidRDefault="003B5C44" w:rsidP="00C46E74">
            <w:pPr>
              <w:pStyle w:val="Bezmezer"/>
              <w:rPr>
                <w:rFonts w:ascii="Arial" w:hAnsi="Arial" w:cs="Arial"/>
                <w:b/>
                <w:bCs/>
                <w:sz w:val="72"/>
                <w:szCs w:val="72"/>
              </w:rPr>
            </w:pPr>
            <w:r w:rsidRPr="00006B0B">
              <w:rPr>
                <w:rFonts w:ascii="Arial" w:hAnsi="Arial" w:cs="Arial"/>
                <w:b/>
                <w:bCs/>
                <w:sz w:val="72"/>
                <w:szCs w:val="72"/>
              </w:rPr>
              <w:t>SC</w:t>
            </w:r>
          </w:p>
        </w:tc>
      </w:tr>
      <w:tr w:rsidR="003B5C44" w:rsidRPr="00006B0B" w14:paraId="1AC48FA4" w14:textId="77777777" w:rsidTr="00D4629B">
        <w:tc>
          <w:tcPr>
            <w:tcW w:w="9776" w:type="dxa"/>
            <w:gridSpan w:val="2"/>
            <w:shd w:val="clear" w:color="auto" w:fill="D9D9D9" w:themeFill="background1" w:themeFillShade="D9"/>
          </w:tcPr>
          <w:p w14:paraId="5C57437A" w14:textId="77777777" w:rsidR="003B5C44" w:rsidRPr="00CB6551" w:rsidRDefault="003B5C44" w:rsidP="00CB6551">
            <w:pPr>
              <w:ind w:left="27"/>
              <w:rPr>
                <w:rFonts w:ascii="Arial" w:hAnsi="Arial" w:cs="Arial"/>
                <w:b/>
                <w:bCs/>
                <w:i/>
              </w:rPr>
            </w:pPr>
            <w:r w:rsidRPr="00CB6551">
              <w:rPr>
                <w:rFonts w:ascii="Arial" w:hAnsi="Arial" w:cs="Arial"/>
                <w:b/>
                <w:i/>
              </w:rPr>
              <w:t>způsob využití</w:t>
            </w:r>
          </w:p>
        </w:tc>
      </w:tr>
      <w:tr w:rsidR="003B5C44" w:rsidRPr="00006B0B" w14:paraId="32012068" w14:textId="77777777" w:rsidTr="00D4629B">
        <w:tc>
          <w:tcPr>
            <w:tcW w:w="9776" w:type="dxa"/>
            <w:gridSpan w:val="2"/>
          </w:tcPr>
          <w:p w14:paraId="01C744C6" w14:textId="77777777" w:rsidR="00CB6551" w:rsidRDefault="00CB6551" w:rsidP="00CB6551">
            <w:pPr>
              <w:pStyle w:val="Bezmezer"/>
              <w:ind w:left="452"/>
              <w:rPr>
                <w:rFonts w:ascii="Arial" w:hAnsi="Arial" w:cs="Arial"/>
              </w:rPr>
            </w:pPr>
          </w:p>
          <w:p w14:paraId="54A60A43" w14:textId="77777777" w:rsidR="00064E5F" w:rsidRDefault="003B5C44" w:rsidP="00064E5F">
            <w:pPr>
              <w:pStyle w:val="Bezmezer"/>
              <w:ind w:left="452"/>
              <w:rPr>
                <w:rFonts w:ascii="Arial" w:hAnsi="Arial" w:cs="Arial"/>
              </w:rPr>
            </w:pPr>
            <w:r w:rsidRPr="00006B0B">
              <w:rPr>
                <w:rFonts w:ascii="Arial" w:hAnsi="Arial" w:cs="Arial"/>
              </w:rPr>
              <w:t>Hlavní využití:</w:t>
            </w:r>
          </w:p>
          <w:p w14:paraId="00E49E3D" w14:textId="77777777" w:rsidR="00D4629B" w:rsidRDefault="00D4629B" w:rsidP="00064E5F">
            <w:pPr>
              <w:pStyle w:val="Bezmezer"/>
              <w:ind w:left="452"/>
              <w:rPr>
                <w:rFonts w:ascii="Arial" w:hAnsi="Arial" w:cs="Arial"/>
              </w:rPr>
            </w:pPr>
            <w:r>
              <w:rPr>
                <w:rFonts w:ascii="Arial" w:hAnsi="Arial" w:cs="Arial"/>
              </w:rPr>
              <w:t xml:space="preserve">    B</w:t>
            </w:r>
            <w:r w:rsidRPr="00006B0B">
              <w:rPr>
                <w:rFonts w:ascii="Arial" w:hAnsi="Arial" w:cs="Arial"/>
              </w:rPr>
              <w:t>ydlení a občanské vybavení.</w:t>
            </w:r>
          </w:p>
          <w:p w14:paraId="5D9731DF" w14:textId="77777777" w:rsidR="00D4629B" w:rsidRDefault="00D4629B" w:rsidP="00CB6551">
            <w:pPr>
              <w:pStyle w:val="Bezmezer"/>
              <w:ind w:left="452"/>
              <w:rPr>
                <w:rFonts w:ascii="Arial" w:hAnsi="Arial" w:cs="Arial"/>
              </w:rPr>
            </w:pPr>
          </w:p>
          <w:p w14:paraId="0C611C32" w14:textId="77777777" w:rsidR="00064E5F" w:rsidRDefault="003B5C44" w:rsidP="00064E5F">
            <w:pPr>
              <w:pStyle w:val="Bezmezer"/>
              <w:ind w:left="452"/>
              <w:rPr>
                <w:rFonts w:ascii="Arial" w:hAnsi="Arial" w:cs="Arial"/>
              </w:rPr>
            </w:pPr>
            <w:r w:rsidRPr="00006B0B">
              <w:rPr>
                <w:rFonts w:ascii="Arial" w:hAnsi="Arial" w:cs="Arial"/>
              </w:rPr>
              <w:t>Přípustné využití:</w:t>
            </w:r>
          </w:p>
          <w:p w14:paraId="0483637D" w14:textId="77777777" w:rsidR="00064E5F" w:rsidRDefault="00CB6551" w:rsidP="00064E5F">
            <w:pPr>
              <w:pStyle w:val="Bezmezer"/>
              <w:ind w:left="452"/>
              <w:rPr>
                <w:rFonts w:ascii="Arial" w:hAnsi="Arial" w:cs="Arial"/>
              </w:rPr>
            </w:pPr>
            <w:r>
              <w:rPr>
                <w:rFonts w:ascii="Arial" w:hAnsi="Arial" w:cs="Arial"/>
              </w:rPr>
              <w:t>-</w:t>
            </w:r>
            <w:r w:rsidR="00D4629B">
              <w:rPr>
                <w:rFonts w:ascii="Arial" w:hAnsi="Arial" w:cs="Arial"/>
              </w:rPr>
              <w:t xml:space="preserve">   </w:t>
            </w:r>
            <w:r w:rsidR="003B5C44" w:rsidRPr="00006B0B">
              <w:rPr>
                <w:rFonts w:ascii="Arial" w:hAnsi="Arial" w:cs="Arial"/>
              </w:rPr>
              <w:t>bytové domy</w:t>
            </w:r>
          </w:p>
          <w:p w14:paraId="3F8C642A" w14:textId="77777777" w:rsidR="00064E5F" w:rsidRDefault="003B5C44" w:rsidP="00064E5F">
            <w:pPr>
              <w:pStyle w:val="Bezmezer"/>
              <w:ind w:left="452"/>
              <w:rPr>
                <w:rFonts w:ascii="Arial" w:hAnsi="Arial" w:cs="Arial"/>
              </w:rPr>
            </w:pPr>
            <w:r w:rsidRPr="00006B0B">
              <w:rPr>
                <w:rFonts w:ascii="Arial" w:hAnsi="Arial" w:cs="Arial"/>
              </w:rPr>
              <w:t>-</w:t>
            </w:r>
            <w:r w:rsidR="00D4629B">
              <w:rPr>
                <w:rFonts w:ascii="Arial" w:hAnsi="Arial" w:cs="Arial"/>
              </w:rPr>
              <w:t xml:space="preserve">  </w:t>
            </w:r>
            <w:r w:rsidRPr="00006B0B">
              <w:rPr>
                <w:rFonts w:ascii="Arial" w:hAnsi="Arial" w:cs="Arial"/>
              </w:rPr>
              <w:t xml:space="preserve"> rodinné domy</w:t>
            </w:r>
          </w:p>
          <w:p w14:paraId="07EB6A1D" w14:textId="77777777" w:rsidR="00064E5F" w:rsidRDefault="003B5C44" w:rsidP="00064E5F">
            <w:pPr>
              <w:pStyle w:val="Bezmezer"/>
              <w:ind w:left="452"/>
              <w:rPr>
                <w:rFonts w:ascii="Arial" w:hAnsi="Arial" w:cs="Arial"/>
              </w:rPr>
            </w:pPr>
            <w:r w:rsidRPr="00006B0B">
              <w:rPr>
                <w:rFonts w:ascii="Arial" w:hAnsi="Arial" w:cs="Arial"/>
              </w:rPr>
              <w:t>-</w:t>
            </w:r>
            <w:r w:rsidR="00D4629B">
              <w:rPr>
                <w:rFonts w:ascii="Arial" w:hAnsi="Arial" w:cs="Arial"/>
              </w:rPr>
              <w:t xml:space="preserve">  </w:t>
            </w:r>
            <w:r w:rsidRPr="00006B0B">
              <w:rPr>
                <w:rFonts w:ascii="Arial" w:hAnsi="Arial" w:cs="Arial"/>
              </w:rPr>
              <w:t xml:space="preserve"> integrované bydlení v objektech občanského vybavení </w:t>
            </w:r>
          </w:p>
          <w:p w14:paraId="6D529F9E" w14:textId="77777777" w:rsidR="00064E5F" w:rsidRDefault="003B5C44" w:rsidP="00064E5F">
            <w:pPr>
              <w:pStyle w:val="Bezmezer"/>
              <w:ind w:left="452"/>
              <w:rPr>
                <w:rFonts w:ascii="Arial" w:hAnsi="Arial" w:cs="Arial"/>
              </w:rPr>
            </w:pPr>
            <w:r w:rsidRPr="00006B0B">
              <w:rPr>
                <w:rFonts w:ascii="Arial" w:hAnsi="Arial" w:cs="Arial"/>
              </w:rPr>
              <w:t>-</w:t>
            </w:r>
            <w:r w:rsidR="00D4629B">
              <w:rPr>
                <w:rFonts w:ascii="Arial" w:hAnsi="Arial" w:cs="Arial"/>
              </w:rPr>
              <w:t xml:space="preserve">  </w:t>
            </w:r>
            <w:r w:rsidRPr="00006B0B">
              <w:rPr>
                <w:rFonts w:ascii="Arial" w:hAnsi="Arial" w:cs="Arial"/>
              </w:rPr>
              <w:t xml:space="preserve"> občanské vybavení a služby, které jsou slučitelné s bydlením a nesnižují kvalitu</w:t>
            </w:r>
          </w:p>
          <w:p w14:paraId="15C25C5F" w14:textId="77777777" w:rsidR="00064E5F" w:rsidRDefault="003B5C44" w:rsidP="00064E5F">
            <w:pPr>
              <w:pStyle w:val="Bezmezer"/>
              <w:ind w:left="452"/>
              <w:rPr>
                <w:rFonts w:ascii="Arial" w:hAnsi="Arial" w:cs="Arial"/>
              </w:rPr>
            </w:pPr>
            <w:r w:rsidRPr="00006B0B">
              <w:rPr>
                <w:rFonts w:ascii="Arial" w:hAnsi="Arial" w:cs="Arial"/>
              </w:rPr>
              <w:t xml:space="preserve"> </w:t>
            </w:r>
            <w:r w:rsidR="00D4629B">
              <w:rPr>
                <w:rFonts w:ascii="Arial" w:hAnsi="Arial" w:cs="Arial"/>
              </w:rPr>
              <w:t xml:space="preserve">  </w:t>
            </w:r>
            <w:r w:rsidRPr="00006B0B">
              <w:rPr>
                <w:rFonts w:ascii="Arial" w:hAnsi="Arial" w:cs="Arial"/>
              </w:rPr>
              <w:t xml:space="preserve"> obytného prostředí např. zvýšenou hladinou hluku, prachu a zvýšenými nároky</w:t>
            </w:r>
          </w:p>
          <w:p w14:paraId="5C5E789C" w14:textId="77777777" w:rsidR="00064E5F" w:rsidRDefault="00D4629B" w:rsidP="00064E5F">
            <w:pPr>
              <w:pStyle w:val="Bezmezer"/>
              <w:ind w:left="452"/>
              <w:rPr>
                <w:rFonts w:ascii="Arial" w:hAnsi="Arial" w:cs="Arial"/>
              </w:rPr>
            </w:pPr>
            <w:r>
              <w:rPr>
                <w:rFonts w:ascii="Arial" w:hAnsi="Arial" w:cs="Arial"/>
              </w:rPr>
              <w:t xml:space="preserve">  </w:t>
            </w:r>
            <w:r w:rsidR="003B5C44" w:rsidRPr="00006B0B">
              <w:rPr>
                <w:rFonts w:ascii="Arial" w:hAnsi="Arial" w:cs="Arial"/>
              </w:rPr>
              <w:t xml:space="preserve">  na nákladní dopravu</w:t>
            </w:r>
          </w:p>
          <w:p w14:paraId="2F45D92E" w14:textId="77777777" w:rsidR="00064E5F" w:rsidRDefault="003B5C44" w:rsidP="00064E5F">
            <w:pPr>
              <w:pStyle w:val="Bezmezer"/>
              <w:ind w:left="452"/>
              <w:rPr>
                <w:rFonts w:ascii="Arial" w:hAnsi="Arial" w:cs="Arial"/>
              </w:rPr>
            </w:pPr>
            <w:r w:rsidRPr="00006B0B">
              <w:rPr>
                <w:rFonts w:ascii="Arial" w:hAnsi="Arial" w:cs="Arial"/>
              </w:rPr>
              <w:t>-</w:t>
            </w:r>
            <w:r w:rsidR="00D4629B">
              <w:rPr>
                <w:rFonts w:ascii="Arial" w:hAnsi="Arial" w:cs="Arial"/>
              </w:rPr>
              <w:t xml:space="preserve">  </w:t>
            </w:r>
            <w:r w:rsidRPr="00006B0B">
              <w:rPr>
                <w:rFonts w:ascii="Arial" w:hAnsi="Arial" w:cs="Arial"/>
              </w:rPr>
              <w:t xml:space="preserve"> stavby související s hlavním využitím, např.: garáže, přístřešky pro auta, bazény</w:t>
            </w:r>
          </w:p>
          <w:p w14:paraId="25A991C1" w14:textId="77777777" w:rsidR="00064E5F" w:rsidRDefault="003B5C44" w:rsidP="00064E5F">
            <w:pPr>
              <w:pStyle w:val="Bezmezer"/>
              <w:ind w:left="452"/>
              <w:rPr>
                <w:rFonts w:ascii="Arial" w:hAnsi="Arial" w:cs="Arial"/>
              </w:rPr>
            </w:pPr>
            <w:r w:rsidRPr="00006B0B">
              <w:rPr>
                <w:rFonts w:ascii="Arial" w:hAnsi="Arial" w:cs="Arial"/>
              </w:rPr>
              <w:t>-</w:t>
            </w:r>
            <w:r w:rsidR="00D4629B">
              <w:rPr>
                <w:rFonts w:ascii="Arial" w:hAnsi="Arial" w:cs="Arial"/>
              </w:rPr>
              <w:t xml:space="preserve">  </w:t>
            </w:r>
            <w:r w:rsidRPr="00006B0B">
              <w:rPr>
                <w:rFonts w:ascii="Arial" w:hAnsi="Arial" w:cs="Arial"/>
              </w:rPr>
              <w:t xml:space="preserve"> veřejná prostranství, zeleň na veřejných prostranstvích, veřejná parkoviště, sídelní zeleň</w:t>
            </w:r>
          </w:p>
          <w:p w14:paraId="75495CFF" w14:textId="77777777" w:rsidR="00064E5F" w:rsidRDefault="003B5C44" w:rsidP="00064E5F">
            <w:pPr>
              <w:pStyle w:val="Bezmezer"/>
              <w:ind w:left="452"/>
              <w:rPr>
                <w:rFonts w:ascii="Arial" w:hAnsi="Arial" w:cs="Arial"/>
              </w:rPr>
            </w:pPr>
            <w:r w:rsidRPr="00006B0B">
              <w:rPr>
                <w:rFonts w:ascii="Arial" w:hAnsi="Arial" w:cs="Arial"/>
              </w:rPr>
              <w:t xml:space="preserve">- </w:t>
            </w:r>
            <w:r w:rsidR="00D4629B">
              <w:rPr>
                <w:rFonts w:ascii="Arial" w:hAnsi="Arial" w:cs="Arial"/>
              </w:rPr>
              <w:t xml:space="preserve">  </w:t>
            </w:r>
            <w:r w:rsidRPr="00006B0B">
              <w:rPr>
                <w:rFonts w:ascii="Arial" w:hAnsi="Arial" w:cs="Arial"/>
              </w:rPr>
              <w:t>související dopravní a technická infrastruktura a veřejné podzemní sítě technické</w:t>
            </w:r>
          </w:p>
          <w:p w14:paraId="1A819235" w14:textId="77777777" w:rsidR="003B5C44" w:rsidRPr="00006B0B" w:rsidRDefault="000F3FE7" w:rsidP="00064E5F">
            <w:pPr>
              <w:pStyle w:val="Bezmezer"/>
              <w:ind w:left="452"/>
              <w:rPr>
                <w:rFonts w:ascii="Arial" w:hAnsi="Arial" w:cs="Arial"/>
              </w:rPr>
            </w:pPr>
            <w:r w:rsidRPr="00006B0B">
              <w:rPr>
                <w:rFonts w:ascii="Arial" w:hAnsi="Arial" w:cs="Arial"/>
              </w:rPr>
              <w:t xml:space="preserve"> </w:t>
            </w:r>
            <w:r w:rsidR="00D4629B">
              <w:rPr>
                <w:rFonts w:ascii="Arial" w:hAnsi="Arial" w:cs="Arial"/>
              </w:rPr>
              <w:t xml:space="preserve">  </w:t>
            </w:r>
            <w:r w:rsidRPr="00006B0B">
              <w:rPr>
                <w:rFonts w:ascii="Arial" w:hAnsi="Arial" w:cs="Arial"/>
              </w:rPr>
              <w:t xml:space="preserve"> </w:t>
            </w:r>
            <w:r w:rsidR="003B5C44" w:rsidRPr="00006B0B">
              <w:rPr>
                <w:rFonts w:ascii="Arial" w:hAnsi="Arial" w:cs="Arial"/>
              </w:rPr>
              <w:t>infrastruktury</w:t>
            </w:r>
          </w:p>
          <w:p w14:paraId="77D2C08F" w14:textId="77777777" w:rsidR="003B5C44" w:rsidRPr="00006B0B" w:rsidRDefault="003B5C44" w:rsidP="00D4629B">
            <w:pPr>
              <w:pStyle w:val="Bezmezer"/>
              <w:ind w:left="452"/>
              <w:rPr>
                <w:rFonts w:ascii="Arial" w:hAnsi="Arial" w:cs="Arial"/>
              </w:rPr>
            </w:pPr>
          </w:p>
          <w:p w14:paraId="6B322ED3" w14:textId="77777777" w:rsidR="00064E5F" w:rsidRDefault="003B5C44" w:rsidP="00064E5F">
            <w:pPr>
              <w:pStyle w:val="Bezmezer"/>
              <w:ind w:left="452"/>
              <w:rPr>
                <w:rFonts w:ascii="Arial" w:hAnsi="Arial" w:cs="Arial"/>
              </w:rPr>
            </w:pPr>
            <w:r w:rsidRPr="00006B0B">
              <w:rPr>
                <w:rFonts w:ascii="Arial" w:hAnsi="Arial" w:cs="Arial"/>
              </w:rPr>
              <w:t>Podmíněně přípustné využití:</w:t>
            </w:r>
          </w:p>
          <w:p w14:paraId="7F3B3EAC" w14:textId="77777777" w:rsidR="00064E5F" w:rsidRDefault="00D4629B" w:rsidP="00064E5F">
            <w:pPr>
              <w:pStyle w:val="Bezmezer"/>
              <w:ind w:left="452"/>
              <w:rPr>
                <w:rFonts w:ascii="Arial" w:hAnsi="Arial" w:cs="Arial"/>
              </w:rPr>
            </w:pPr>
            <w:r>
              <w:rPr>
                <w:rFonts w:ascii="Arial" w:hAnsi="Arial" w:cs="Arial"/>
              </w:rPr>
              <w:t xml:space="preserve">-   </w:t>
            </w:r>
            <w:r w:rsidR="003B5C44" w:rsidRPr="00006B0B">
              <w:rPr>
                <w:rFonts w:ascii="Arial" w:hAnsi="Arial" w:cs="Arial"/>
              </w:rPr>
              <w:t>stavby a zařízení pro výrobu solární energie, pokud jsou doplňujícím zařízením staveb</w:t>
            </w:r>
          </w:p>
          <w:p w14:paraId="1EE04D97" w14:textId="77777777" w:rsidR="00064E5F" w:rsidRDefault="000F3FE7" w:rsidP="00064E5F">
            <w:pPr>
              <w:pStyle w:val="Bezmezer"/>
              <w:ind w:left="452"/>
              <w:rPr>
                <w:rFonts w:ascii="Arial" w:hAnsi="Arial" w:cs="Arial"/>
              </w:rPr>
            </w:pPr>
            <w:r w:rsidRPr="00006B0B">
              <w:rPr>
                <w:rFonts w:ascii="Arial" w:hAnsi="Arial" w:cs="Arial"/>
              </w:rPr>
              <w:t xml:space="preserve"> </w:t>
            </w:r>
            <w:r w:rsidR="003B5C44" w:rsidRPr="00006B0B">
              <w:rPr>
                <w:rFonts w:ascii="Arial" w:hAnsi="Arial" w:cs="Arial"/>
              </w:rPr>
              <w:t xml:space="preserve"> </w:t>
            </w:r>
            <w:r w:rsidR="00D4629B">
              <w:rPr>
                <w:rFonts w:ascii="Arial" w:hAnsi="Arial" w:cs="Arial"/>
              </w:rPr>
              <w:t xml:space="preserve"> </w:t>
            </w:r>
            <w:r w:rsidR="00112B13" w:rsidRPr="00006B0B">
              <w:rPr>
                <w:rFonts w:ascii="Arial" w:hAnsi="Arial" w:cs="Arial"/>
              </w:rPr>
              <w:t xml:space="preserve"> </w:t>
            </w:r>
            <w:r w:rsidR="003B5C44" w:rsidRPr="00006B0B">
              <w:rPr>
                <w:rFonts w:ascii="Arial" w:hAnsi="Arial" w:cs="Arial"/>
              </w:rPr>
              <w:t>hlavního využití a jejich součástí, pokud bude v dalším stupni projektové přípravy</w:t>
            </w:r>
          </w:p>
          <w:p w14:paraId="1E0D4C22" w14:textId="77777777" w:rsidR="00064E5F" w:rsidRDefault="000F3FE7" w:rsidP="00064E5F">
            <w:pPr>
              <w:pStyle w:val="Bezmezer"/>
              <w:ind w:left="452"/>
              <w:rPr>
                <w:rFonts w:ascii="Arial" w:hAnsi="Arial" w:cs="Arial"/>
              </w:rPr>
            </w:pPr>
            <w:r w:rsidRPr="00006B0B">
              <w:rPr>
                <w:rFonts w:ascii="Arial" w:hAnsi="Arial" w:cs="Arial"/>
              </w:rPr>
              <w:t xml:space="preserve"> </w:t>
            </w:r>
            <w:r w:rsidR="00D4629B">
              <w:rPr>
                <w:rFonts w:ascii="Arial" w:hAnsi="Arial" w:cs="Arial"/>
              </w:rPr>
              <w:t xml:space="preserve"> </w:t>
            </w:r>
            <w:r w:rsidRPr="00006B0B">
              <w:rPr>
                <w:rFonts w:ascii="Arial" w:hAnsi="Arial" w:cs="Arial"/>
              </w:rPr>
              <w:t xml:space="preserve"> </w:t>
            </w:r>
            <w:r w:rsidR="003B5C44" w:rsidRPr="00006B0B">
              <w:rPr>
                <w:rFonts w:ascii="Arial" w:hAnsi="Arial" w:cs="Arial"/>
              </w:rPr>
              <w:t xml:space="preserve"> prokázáno, že nebudou překročeny max. přípustné hladiny hluku v chráněných vnitřních</w:t>
            </w:r>
          </w:p>
          <w:p w14:paraId="7F2E899E" w14:textId="77777777" w:rsidR="003B5C44" w:rsidRPr="00006B0B" w:rsidRDefault="000F3FE7" w:rsidP="00064E5F">
            <w:pPr>
              <w:pStyle w:val="Bezmezer"/>
              <w:ind w:left="452"/>
              <w:rPr>
                <w:rFonts w:ascii="Arial" w:hAnsi="Arial" w:cs="Arial"/>
              </w:rPr>
            </w:pPr>
            <w:r w:rsidRPr="00006B0B">
              <w:rPr>
                <w:rFonts w:ascii="Arial" w:hAnsi="Arial" w:cs="Arial"/>
              </w:rPr>
              <w:t xml:space="preserve">  </w:t>
            </w:r>
            <w:r w:rsidR="00D4629B">
              <w:rPr>
                <w:rFonts w:ascii="Arial" w:hAnsi="Arial" w:cs="Arial"/>
              </w:rPr>
              <w:t xml:space="preserve"> </w:t>
            </w:r>
            <w:r w:rsidR="003B5C44" w:rsidRPr="00006B0B">
              <w:rPr>
                <w:rFonts w:ascii="Arial" w:hAnsi="Arial" w:cs="Arial"/>
              </w:rPr>
              <w:t xml:space="preserve"> i venkovních prostorech staveb pro bydlení a staveb funkčně obdobných</w:t>
            </w:r>
          </w:p>
          <w:p w14:paraId="3762675D" w14:textId="77777777" w:rsidR="003B5C44" w:rsidRPr="00006B0B" w:rsidRDefault="003B5C44" w:rsidP="00D4629B">
            <w:pPr>
              <w:pStyle w:val="Bezmezer"/>
              <w:ind w:left="452"/>
              <w:rPr>
                <w:rFonts w:ascii="Arial" w:hAnsi="Arial" w:cs="Arial"/>
              </w:rPr>
            </w:pPr>
          </w:p>
          <w:p w14:paraId="55242317" w14:textId="77777777" w:rsidR="00064E5F" w:rsidRDefault="003B5C44" w:rsidP="00064E5F">
            <w:pPr>
              <w:pStyle w:val="Bezmezer"/>
              <w:ind w:left="452"/>
              <w:rPr>
                <w:rFonts w:ascii="Arial" w:hAnsi="Arial" w:cs="Arial"/>
              </w:rPr>
            </w:pPr>
            <w:r w:rsidRPr="00006B0B">
              <w:rPr>
                <w:rFonts w:ascii="Arial" w:hAnsi="Arial" w:cs="Arial"/>
              </w:rPr>
              <w:t>Nepřípustné využití:</w:t>
            </w:r>
          </w:p>
          <w:p w14:paraId="66630E0F" w14:textId="77777777" w:rsidR="00064E5F" w:rsidRDefault="00D4629B" w:rsidP="00064E5F">
            <w:pPr>
              <w:pStyle w:val="Bezmezer"/>
              <w:ind w:left="452"/>
              <w:rPr>
                <w:rFonts w:ascii="Arial" w:hAnsi="Arial" w:cs="Arial"/>
              </w:rPr>
            </w:pPr>
            <w:r>
              <w:rPr>
                <w:rFonts w:ascii="Arial" w:hAnsi="Arial" w:cs="Arial"/>
              </w:rPr>
              <w:t xml:space="preserve">    </w:t>
            </w:r>
            <w:r w:rsidR="003B5C44" w:rsidRPr="00006B0B">
              <w:rPr>
                <w:rFonts w:ascii="Arial" w:hAnsi="Arial" w:cs="Arial"/>
              </w:rPr>
              <w:t xml:space="preserve">Stavby a činnosti </w:t>
            </w:r>
            <w:r w:rsidR="00064E5F">
              <w:rPr>
                <w:rFonts w:ascii="Arial" w:hAnsi="Arial" w:cs="Arial"/>
              </w:rPr>
              <w:t>n</w:t>
            </w:r>
            <w:r w:rsidR="003B5C44" w:rsidRPr="00006B0B">
              <w:rPr>
                <w:rFonts w:ascii="Arial" w:hAnsi="Arial" w:cs="Arial"/>
              </w:rPr>
              <w:t>esouvisející s hlavním, přípustným a podmíněně přípustným</w:t>
            </w:r>
          </w:p>
          <w:p w14:paraId="011F3416" w14:textId="77777777" w:rsidR="00064E5F" w:rsidRDefault="00D4629B" w:rsidP="00064E5F">
            <w:pPr>
              <w:pStyle w:val="Bezmezer"/>
              <w:ind w:left="452"/>
              <w:rPr>
                <w:rFonts w:ascii="Arial" w:hAnsi="Arial" w:cs="Arial"/>
              </w:rPr>
            </w:pPr>
            <w:r>
              <w:rPr>
                <w:rFonts w:ascii="Arial" w:hAnsi="Arial" w:cs="Arial"/>
              </w:rPr>
              <w:t xml:space="preserve">   </w:t>
            </w:r>
            <w:r w:rsidR="003B5C44" w:rsidRPr="00006B0B">
              <w:rPr>
                <w:rFonts w:ascii="Arial" w:hAnsi="Arial" w:cs="Arial"/>
              </w:rPr>
              <w:t xml:space="preserve"> využitím, zejména:</w:t>
            </w:r>
          </w:p>
          <w:p w14:paraId="251DF348" w14:textId="77777777" w:rsidR="00064E5F" w:rsidRDefault="003B5C44" w:rsidP="00064E5F">
            <w:pPr>
              <w:pStyle w:val="Bezmezer"/>
              <w:ind w:left="452"/>
              <w:rPr>
                <w:rFonts w:ascii="Arial" w:hAnsi="Arial" w:cs="Arial"/>
              </w:rPr>
            </w:pPr>
            <w:r w:rsidRPr="00006B0B">
              <w:rPr>
                <w:rFonts w:ascii="Arial" w:hAnsi="Arial" w:cs="Arial"/>
              </w:rPr>
              <w:t>-</w:t>
            </w:r>
            <w:r w:rsidR="00D4629B">
              <w:rPr>
                <w:rFonts w:ascii="Arial" w:hAnsi="Arial" w:cs="Arial"/>
              </w:rPr>
              <w:t xml:space="preserve">  </w:t>
            </w:r>
            <w:r w:rsidR="00112B13" w:rsidRPr="00006B0B">
              <w:rPr>
                <w:rFonts w:ascii="Arial" w:hAnsi="Arial" w:cs="Arial"/>
              </w:rPr>
              <w:t xml:space="preserve"> </w:t>
            </w:r>
            <w:r w:rsidRPr="00006B0B">
              <w:rPr>
                <w:rFonts w:ascii="Arial" w:hAnsi="Arial" w:cs="Arial"/>
              </w:rPr>
              <w:t>stavby pro rodinnou rekreaci</w:t>
            </w:r>
          </w:p>
          <w:p w14:paraId="090AC8FC" w14:textId="77777777" w:rsidR="00064E5F" w:rsidRDefault="003B5C44" w:rsidP="00064E5F">
            <w:pPr>
              <w:pStyle w:val="Bezmezer"/>
              <w:ind w:left="452"/>
              <w:rPr>
                <w:rFonts w:ascii="Arial" w:hAnsi="Arial" w:cs="Arial"/>
              </w:rPr>
            </w:pPr>
            <w:r w:rsidRPr="00006B0B">
              <w:rPr>
                <w:rFonts w:ascii="Arial" w:hAnsi="Arial" w:cs="Arial"/>
              </w:rPr>
              <w:t>-</w:t>
            </w:r>
            <w:r w:rsidR="00D4629B">
              <w:rPr>
                <w:rFonts w:ascii="Arial" w:hAnsi="Arial" w:cs="Arial"/>
              </w:rPr>
              <w:t xml:space="preserve">  </w:t>
            </w:r>
            <w:r w:rsidR="000F3FE7" w:rsidRPr="00006B0B">
              <w:rPr>
                <w:rFonts w:ascii="Arial" w:hAnsi="Arial" w:cs="Arial"/>
              </w:rPr>
              <w:t xml:space="preserve"> </w:t>
            </w:r>
            <w:r w:rsidRPr="00006B0B">
              <w:rPr>
                <w:rFonts w:ascii="Arial" w:hAnsi="Arial" w:cs="Arial"/>
              </w:rPr>
              <w:t>stavby občanského vybavení pro velkoplošný maloobchodní prodej (supermarkety</w:t>
            </w:r>
          </w:p>
          <w:p w14:paraId="7DCD1085" w14:textId="77777777" w:rsidR="00064E5F" w:rsidRDefault="000F3FE7" w:rsidP="00064E5F">
            <w:pPr>
              <w:pStyle w:val="Bezmezer"/>
              <w:ind w:left="452"/>
              <w:rPr>
                <w:rFonts w:ascii="Arial" w:hAnsi="Arial" w:cs="Arial"/>
              </w:rPr>
            </w:pPr>
            <w:r w:rsidRPr="00006B0B">
              <w:rPr>
                <w:rFonts w:ascii="Arial" w:hAnsi="Arial" w:cs="Arial"/>
              </w:rPr>
              <w:t xml:space="preserve">  </w:t>
            </w:r>
            <w:r w:rsidR="00D4629B">
              <w:rPr>
                <w:rFonts w:ascii="Arial" w:hAnsi="Arial" w:cs="Arial"/>
              </w:rPr>
              <w:t xml:space="preserve"> </w:t>
            </w:r>
            <w:r w:rsidRPr="00006B0B">
              <w:rPr>
                <w:rFonts w:ascii="Arial" w:hAnsi="Arial" w:cs="Arial"/>
              </w:rPr>
              <w:t xml:space="preserve"> </w:t>
            </w:r>
            <w:r w:rsidR="003B5C44" w:rsidRPr="00006B0B">
              <w:rPr>
                <w:rFonts w:ascii="Arial" w:hAnsi="Arial" w:cs="Arial"/>
              </w:rPr>
              <w:t>a hypermarkety) o zastavěné ploše větší než 300 m</w:t>
            </w:r>
            <w:r w:rsidR="00CC11C3" w:rsidRPr="00006B0B">
              <w:rPr>
                <w:rFonts w:ascii="Arial" w:hAnsi="Arial" w:cs="Arial"/>
              </w:rPr>
              <w:t>²</w:t>
            </w:r>
          </w:p>
          <w:p w14:paraId="3EFFC3E0" w14:textId="77777777" w:rsidR="00064E5F" w:rsidRDefault="00D4629B" w:rsidP="00064E5F">
            <w:pPr>
              <w:pStyle w:val="Bezmezer"/>
              <w:ind w:left="452"/>
              <w:rPr>
                <w:rFonts w:ascii="Arial" w:hAnsi="Arial" w:cs="Arial"/>
              </w:rPr>
            </w:pPr>
            <w:r>
              <w:rPr>
                <w:rFonts w:ascii="Arial" w:hAnsi="Arial" w:cs="Arial"/>
              </w:rPr>
              <w:t xml:space="preserve">-   </w:t>
            </w:r>
            <w:r w:rsidR="003B5C44" w:rsidRPr="00006B0B">
              <w:rPr>
                <w:rFonts w:ascii="Arial" w:hAnsi="Arial" w:cs="Arial"/>
              </w:rPr>
              <w:t>motely a ostatní stavby ubytovacích zařízení, které nejsou uvedeny v přípustném využití,</w:t>
            </w:r>
          </w:p>
          <w:p w14:paraId="750A4CDA" w14:textId="77777777" w:rsidR="00064E5F" w:rsidRDefault="00064E5F" w:rsidP="00064E5F">
            <w:pPr>
              <w:pStyle w:val="Bezmezer"/>
              <w:ind w:left="452"/>
              <w:rPr>
                <w:rFonts w:ascii="Arial" w:hAnsi="Arial" w:cs="Arial"/>
              </w:rPr>
            </w:pPr>
            <w:r>
              <w:rPr>
                <w:rFonts w:ascii="Arial" w:hAnsi="Arial" w:cs="Arial"/>
              </w:rPr>
              <w:t xml:space="preserve">    </w:t>
            </w:r>
            <w:r w:rsidR="003B5C44" w:rsidRPr="00006B0B">
              <w:rPr>
                <w:rFonts w:ascii="Arial" w:hAnsi="Arial" w:cs="Arial"/>
              </w:rPr>
              <w:t>zejména kempy a skupiny chat nebo bungalovů</w:t>
            </w:r>
          </w:p>
          <w:p w14:paraId="2733374A" w14:textId="77777777" w:rsidR="00064E5F" w:rsidRDefault="003B5C44" w:rsidP="00064E5F">
            <w:pPr>
              <w:pStyle w:val="Bezmezer"/>
              <w:ind w:left="452"/>
              <w:rPr>
                <w:rFonts w:ascii="Arial" w:hAnsi="Arial" w:cs="Arial"/>
              </w:rPr>
            </w:pPr>
            <w:r w:rsidRPr="00006B0B">
              <w:rPr>
                <w:rFonts w:ascii="Arial" w:hAnsi="Arial" w:cs="Arial"/>
              </w:rPr>
              <w:t>-</w:t>
            </w:r>
            <w:r w:rsidR="00D4629B">
              <w:rPr>
                <w:rFonts w:ascii="Arial" w:hAnsi="Arial" w:cs="Arial"/>
              </w:rPr>
              <w:t xml:space="preserve">  </w:t>
            </w:r>
            <w:r w:rsidR="000F3FE7" w:rsidRPr="00006B0B">
              <w:rPr>
                <w:rFonts w:ascii="Arial" w:hAnsi="Arial" w:cs="Arial"/>
              </w:rPr>
              <w:t xml:space="preserve"> </w:t>
            </w:r>
            <w:r w:rsidRPr="00006B0B">
              <w:rPr>
                <w:rFonts w:ascii="Arial" w:hAnsi="Arial" w:cs="Arial"/>
              </w:rPr>
              <w:t>zahrádkářské kolonie</w:t>
            </w:r>
          </w:p>
          <w:p w14:paraId="72DCE187" w14:textId="77777777" w:rsidR="00064E5F" w:rsidRDefault="003B5C44" w:rsidP="00064E5F">
            <w:pPr>
              <w:pStyle w:val="Bezmezer"/>
              <w:ind w:left="452"/>
              <w:rPr>
                <w:rFonts w:ascii="Arial" w:hAnsi="Arial" w:cs="Arial"/>
              </w:rPr>
            </w:pPr>
            <w:r w:rsidRPr="00006B0B">
              <w:rPr>
                <w:rFonts w:ascii="Arial" w:hAnsi="Arial" w:cs="Arial"/>
              </w:rPr>
              <w:t>-</w:t>
            </w:r>
            <w:r w:rsidR="000F3FE7" w:rsidRPr="00006B0B">
              <w:rPr>
                <w:rFonts w:ascii="Arial" w:hAnsi="Arial" w:cs="Arial"/>
              </w:rPr>
              <w:t xml:space="preserve"> </w:t>
            </w:r>
            <w:r w:rsidR="00D4629B">
              <w:rPr>
                <w:rFonts w:ascii="Arial" w:hAnsi="Arial" w:cs="Arial"/>
              </w:rPr>
              <w:t xml:space="preserve">  </w:t>
            </w:r>
            <w:r w:rsidRPr="00006B0B">
              <w:rPr>
                <w:rFonts w:ascii="Arial" w:hAnsi="Arial" w:cs="Arial"/>
              </w:rPr>
              <w:t>stavby pro výrobu a skladování, které jsou neslučitelné s</w:t>
            </w:r>
            <w:r w:rsidR="00064E5F">
              <w:rPr>
                <w:rFonts w:ascii="Arial" w:hAnsi="Arial" w:cs="Arial"/>
              </w:rPr>
              <w:t> </w:t>
            </w:r>
            <w:r w:rsidRPr="00006B0B">
              <w:rPr>
                <w:rFonts w:ascii="Arial" w:hAnsi="Arial" w:cs="Arial"/>
              </w:rPr>
              <w:t>bydlením</w:t>
            </w:r>
          </w:p>
          <w:p w14:paraId="1EC4FB78" w14:textId="77777777" w:rsidR="00064E5F" w:rsidRDefault="003B5C44" w:rsidP="00064E5F">
            <w:pPr>
              <w:pStyle w:val="Bezmezer"/>
              <w:ind w:left="452"/>
              <w:rPr>
                <w:rFonts w:ascii="Arial" w:hAnsi="Arial" w:cs="Arial"/>
              </w:rPr>
            </w:pPr>
            <w:r w:rsidRPr="00006B0B">
              <w:rPr>
                <w:rFonts w:ascii="Arial" w:hAnsi="Arial" w:cs="Arial"/>
              </w:rPr>
              <w:t>-</w:t>
            </w:r>
            <w:r w:rsidR="000F3FE7" w:rsidRPr="00006B0B">
              <w:rPr>
                <w:rFonts w:ascii="Arial" w:hAnsi="Arial" w:cs="Arial"/>
              </w:rPr>
              <w:t xml:space="preserve"> </w:t>
            </w:r>
            <w:r w:rsidR="00D4629B">
              <w:rPr>
                <w:rFonts w:ascii="Arial" w:hAnsi="Arial" w:cs="Arial"/>
              </w:rPr>
              <w:t xml:space="preserve">  </w:t>
            </w:r>
            <w:r w:rsidRPr="00006B0B">
              <w:rPr>
                <w:rFonts w:ascii="Arial" w:hAnsi="Arial" w:cs="Arial"/>
              </w:rPr>
              <w:t>stavby a zařízení pro výrobu energie</w:t>
            </w:r>
          </w:p>
          <w:p w14:paraId="05EFF527" w14:textId="77777777" w:rsidR="00064E5F" w:rsidRDefault="003B5C44" w:rsidP="00064E5F">
            <w:pPr>
              <w:pStyle w:val="Bezmezer"/>
              <w:ind w:left="452"/>
              <w:rPr>
                <w:rFonts w:ascii="Arial" w:hAnsi="Arial" w:cs="Arial"/>
              </w:rPr>
            </w:pPr>
            <w:r w:rsidRPr="00006B0B">
              <w:rPr>
                <w:rFonts w:ascii="Arial" w:hAnsi="Arial" w:cs="Arial"/>
              </w:rPr>
              <w:t>-</w:t>
            </w:r>
            <w:r w:rsidR="00D4629B">
              <w:rPr>
                <w:rFonts w:ascii="Arial" w:hAnsi="Arial" w:cs="Arial"/>
              </w:rPr>
              <w:t xml:space="preserve">  </w:t>
            </w:r>
            <w:r w:rsidR="000F3FE7" w:rsidRPr="00006B0B">
              <w:rPr>
                <w:rFonts w:ascii="Arial" w:hAnsi="Arial" w:cs="Arial"/>
              </w:rPr>
              <w:t xml:space="preserve"> </w:t>
            </w:r>
            <w:r w:rsidRPr="00006B0B">
              <w:rPr>
                <w:rFonts w:ascii="Arial" w:hAnsi="Arial" w:cs="Arial"/>
              </w:rPr>
              <w:t>stavby autoopraven, autoservisů a čerpacích stanic pohonných hmot</w:t>
            </w:r>
          </w:p>
          <w:p w14:paraId="619C8260" w14:textId="77777777" w:rsidR="003B5C44" w:rsidRPr="00006B0B" w:rsidRDefault="003B5C44" w:rsidP="00064E5F">
            <w:pPr>
              <w:pStyle w:val="Bezmezer"/>
              <w:ind w:left="452"/>
              <w:rPr>
                <w:rFonts w:ascii="Arial" w:hAnsi="Arial" w:cs="Arial"/>
              </w:rPr>
            </w:pPr>
            <w:r w:rsidRPr="00006B0B">
              <w:rPr>
                <w:rFonts w:ascii="Arial" w:hAnsi="Arial" w:cs="Arial"/>
              </w:rPr>
              <w:t>-</w:t>
            </w:r>
            <w:r w:rsidR="00D4629B">
              <w:rPr>
                <w:rFonts w:ascii="Arial" w:hAnsi="Arial" w:cs="Arial"/>
              </w:rPr>
              <w:t xml:space="preserve">  </w:t>
            </w:r>
            <w:r w:rsidR="000F3FE7" w:rsidRPr="00006B0B">
              <w:rPr>
                <w:rFonts w:ascii="Arial" w:hAnsi="Arial" w:cs="Arial"/>
              </w:rPr>
              <w:t xml:space="preserve"> </w:t>
            </w:r>
            <w:r w:rsidRPr="00006B0B">
              <w:rPr>
                <w:rFonts w:ascii="Arial" w:hAnsi="Arial" w:cs="Arial"/>
              </w:rPr>
              <w:t>stavby se zvýšenými nároky na těžkou nákladní dopravu a hygienu prostředí</w:t>
            </w:r>
          </w:p>
          <w:p w14:paraId="4C429955" w14:textId="77777777" w:rsidR="003B5C44" w:rsidRPr="00CB6551" w:rsidRDefault="003B5C44" w:rsidP="00C46E74">
            <w:pPr>
              <w:pStyle w:val="Bezmezer"/>
              <w:rPr>
                <w:rFonts w:ascii="Arial" w:hAnsi="Arial" w:cs="Arial"/>
              </w:rPr>
            </w:pPr>
          </w:p>
        </w:tc>
      </w:tr>
      <w:tr w:rsidR="003B5C44" w:rsidRPr="00D4629B" w14:paraId="20C642DB" w14:textId="77777777" w:rsidTr="00D4629B">
        <w:tc>
          <w:tcPr>
            <w:tcW w:w="9776" w:type="dxa"/>
            <w:gridSpan w:val="2"/>
            <w:shd w:val="clear" w:color="auto" w:fill="D9D9D9" w:themeFill="background1" w:themeFillShade="D9"/>
          </w:tcPr>
          <w:p w14:paraId="7044F70B" w14:textId="77777777" w:rsidR="003B5C44" w:rsidRPr="00D4629B" w:rsidRDefault="00D4629B" w:rsidP="00D4629B">
            <w:pPr>
              <w:ind w:left="27"/>
              <w:rPr>
                <w:rFonts w:ascii="Arial" w:hAnsi="Arial" w:cs="Arial"/>
                <w:b/>
                <w:i/>
              </w:rPr>
            </w:pPr>
            <w:r w:rsidRPr="00D4629B">
              <w:rPr>
                <w:rFonts w:ascii="Arial" w:hAnsi="Arial" w:cs="Arial"/>
                <w:b/>
                <w:i/>
              </w:rPr>
              <w:t>podmínky prostorového uspořádání včetně základních podmínek ochrany krajinného rázu</w:t>
            </w:r>
          </w:p>
        </w:tc>
      </w:tr>
      <w:tr w:rsidR="003B5C44" w:rsidRPr="00006B0B" w14:paraId="0080410B" w14:textId="77777777" w:rsidTr="00D4629B">
        <w:tc>
          <w:tcPr>
            <w:tcW w:w="9776" w:type="dxa"/>
            <w:gridSpan w:val="2"/>
          </w:tcPr>
          <w:p w14:paraId="70FF87B9" w14:textId="77777777" w:rsidR="00D4629B" w:rsidRDefault="00D4629B" w:rsidP="00064E5F">
            <w:pPr>
              <w:pStyle w:val="Bezmezer"/>
              <w:ind w:left="452"/>
              <w:rPr>
                <w:rFonts w:ascii="Arial" w:hAnsi="Arial" w:cs="Arial"/>
              </w:rPr>
            </w:pPr>
          </w:p>
          <w:p w14:paraId="1606BEF1" w14:textId="77777777" w:rsidR="000F3FE7" w:rsidRPr="00006B0B" w:rsidRDefault="000F3FE7" w:rsidP="00064E5F">
            <w:pPr>
              <w:pStyle w:val="Bezmezer"/>
              <w:ind w:left="452"/>
              <w:rPr>
                <w:rFonts w:ascii="Arial" w:hAnsi="Arial" w:cs="Arial"/>
              </w:rPr>
            </w:pPr>
            <w:r w:rsidRPr="00006B0B">
              <w:rPr>
                <w:rFonts w:ascii="Arial" w:hAnsi="Arial" w:cs="Arial"/>
              </w:rPr>
              <w:t>-</w:t>
            </w:r>
            <w:r w:rsidR="00112B13" w:rsidRPr="00006B0B">
              <w:rPr>
                <w:rFonts w:ascii="Arial" w:hAnsi="Arial" w:cs="Arial"/>
              </w:rPr>
              <w:t xml:space="preserve"> </w:t>
            </w:r>
            <w:r w:rsidR="00D4629B">
              <w:rPr>
                <w:rFonts w:ascii="Arial" w:hAnsi="Arial" w:cs="Arial"/>
              </w:rPr>
              <w:t xml:space="preserve">  </w:t>
            </w:r>
            <w:r w:rsidRPr="00006B0B">
              <w:rPr>
                <w:rFonts w:ascii="Arial" w:hAnsi="Arial" w:cs="Arial"/>
              </w:rPr>
              <w:t>výšková regulace zástavby - nejvýše čtyři nadzemní podlaží včetně podkroví</w:t>
            </w:r>
          </w:p>
          <w:p w14:paraId="1BD7EB69" w14:textId="77777777" w:rsidR="000F3FE7" w:rsidRPr="00006B0B" w:rsidRDefault="000F3FE7" w:rsidP="00064E5F">
            <w:pPr>
              <w:pStyle w:val="Bezmezer"/>
              <w:ind w:left="452"/>
              <w:rPr>
                <w:rFonts w:ascii="Arial" w:hAnsi="Arial" w:cs="Arial"/>
              </w:rPr>
            </w:pPr>
            <w:r w:rsidRPr="00006B0B">
              <w:rPr>
                <w:rFonts w:ascii="Arial" w:hAnsi="Arial" w:cs="Arial"/>
              </w:rPr>
              <w:t>-</w:t>
            </w:r>
            <w:r w:rsidR="00D4629B">
              <w:rPr>
                <w:rFonts w:ascii="Arial" w:hAnsi="Arial" w:cs="Arial"/>
              </w:rPr>
              <w:t xml:space="preserve">  </w:t>
            </w:r>
            <w:r w:rsidRPr="00006B0B">
              <w:rPr>
                <w:rFonts w:ascii="Arial" w:hAnsi="Arial" w:cs="Arial"/>
              </w:rPr>
              <w:t xml:space="preserve"> intenzita využití pozemků - koeficient zastavění, tj. poměr plochy zastavěné budovami</w:t>
            </w:r>
          </w:p>
          <w:p w14:paraId="456ED60A" w14:textId="77777777" w:rsidR="000F3FE7" w:rsidRPr="00006B0B" w:rsidRDefault="00D4629B" w:rsidP="00064E5F">
            <w:pPr>
              <w:pStyle w:val="Bezmezer"/>
              <w:ind w:left="452"/>
              <w:rPr>
                <w:rFonts w:ascii="Arial" w:hAnsi="Arial" w:cs="Arial"/>
              </w:rPr>
            </w:pPr>
            <w:r>
              <w:rPr>
                <w:rFonts w:ascii="Arial" w:hAnsi="Arial" w:cs="Arial"/>
              </w:rPr>
              <w:t xml:space="preserve">  </w:t>
            </w:r>
            <w:r w:rsidR="000F3FE7" w:rsidRPr="00006B0B">
              <w:rPr>
                <w:rFonts w:ascii="Arial" w:hAnsi="Arial" w:cs="Arial"/>
              </w:rPr>
              <w:t xml:space="preserve">  k ploše pozemku jednoho vlastníka v této ploše, bude maximálně 0,7; koeficient zeleně,</w:t>
            </w:r>
          </w:p>
          <w:p w14:paraId="48160EA1" w14:textId="77777777" w:rsidR="00D4629B" w:rsidRDefault="00D4629B" w:rsidP="00064E5F">
            <w:pPr>
              <w:pStyle w:val="Bezmezer"/>
              <w:ind w:left="452"/>
              <w:rPr>
                <w:rFonts w:ascii="Arial" w:hAnsi="Arial" w:cs="Arial"/>
              </w:rPr>
            </w:pPr>
            <w:r>
              <w:rPr>
                <w:rFonts w:ascii="Arial" w:hAnsi="Arial" w:cs="Arial"/>
              </w:rPr>
              <w:t xml:space="preserve">  </w:t>
            </w:r>
            <w:r w:rsidR="000F3FE7" w:rsidRPr="00006B0B">
              <w:rPr>
                <w:rFonts w:ascii="Arial" w:hAnsi="Arial" w:cs="Arial"/>
              </w:rPr>
              <w:t xml:space="preserve">  tj. poměr plochy nezastavěné a nezpevněné k celkové ploše pozemků jednoho </w:t>
            </w:r>
          </w:p>
          <w:p w14:paraId="113C1DE4" w14:textId="77777777" w:rsidR="000F3FE7" w:rsidRPr="00006B0B" w:rsidRDefault="00D4629B" w:rsidP="00064E5F">
            <w:pPr>
              <w:pStyle w:val="Bezmezer"/>
              <w:ind w:left="452"/>
              <w:rPr>
                <w:rFonts w:ascii="Arial" w:hAnsi="Arial" w:cs="Arial"/>
              </w:rPr>
            </w:pPr>
            <w:r>
              <w:rPr>
                <w:rFonts w:ascii="Arial" w:hAnsi="Arial" w:cs="Arial"/>
              </w:rPr>
              <w:t xml:space="preserve">    </w:t>
            </w:r>
            <w:r w:rsidR="000F3FE7" w:rsidRPr="00006B0B">
              <w:rPr>
                <w:rFonts w:ascii="Arial" w:hAnsi="Arial" w:cs="Arial"/>
              </w:rPr>
              <w:t>vlastníka v této ploše, bude minimálně 0,3</w:t>
            </w:r>
          </w:p>
          <w:p w14:paraId="4A5380C7" w14:textId="77777777" w:rsidR="003B5C44" w:rsidRPr="00064E5F" w:rsidRDefault="003B5C44" w:rsidP="00064E5F">
            <w:pPr>
              <w:pStyle w:val="Bezmezer"/>
              <w:ind w:left="452"/>
              <w:rPr>
                <w:rFonts w:ascii="Arial" w:hAnsi="Arial" w:cs="Arial"/>
              </w:rPr>
            </w:pPr>
          </w:p>
        </w:tc>
      </w:tr>
    </w:tbl>
    <w:p w14:paraId="534BE1F1" w14:textId="77777777" w:rsidR="00112B13" w:rsidRDefault="00112B13" w:rsidP="00C46E74">
      <w:pPr>
        <w:pStyle w:val="Bezmezer"/>
        <w:rPr>
          <w:rFonts w:ascii="Arial" w:hAnsi="Arial" w:cs="Arial"/>
          <w:bCs/>
        </w:rPr>
      </w:pPr>
    </w:p>
    <w:p w14:paraId="352F1FF0" w14:textId="77777777" w:rsidR="006D2DD5" w:rsidRDefault="006D2DD5" w:rsidP="00C46E74">
      <w:pPr>
        <w:pStyle w:val="Bezmezer"/>
        <w:rPr>
          <w:rFonts w:ascii="Arial" w:hAnsi="Arial" w:cs="Arial"/>
          <w:bCs/>
        </w:rPr>
      </w:pPr>
    </w:p>
    <w:tbl>
      <w:tblPr>
        <w:tblStyle w:val="Mkatabulky"/>
        <w:tblW w:w="9776" w:type="dxa"/>
        <w:tblLook w:val="04A0" w:firstRow="1" w:lastRow="0" w:firstColumn="1" w:lastColumn="0" w:noHBand="0" w:noVBand="1"/>
      </w:tblPr>
      <w:tblGrid>
        <w:gridCol w:w="8480"/>
        <w:gridCol w:w="1296"/>
      </w:tblGrid>
      <w:tr w:rsidR="00112B13" w:rsidRPr="00006B0B" w14:paraId="1AFC889F" w14:textId="77777777" w:rsidTr="00064E5F">
        <w:tc>
          <w:tcPr>
            <w:tcW w:w="9776" w:type="dxa"/>
            <w:gridSpan w:val="2"/>
            <w:shd w:val="clear" w:color="auto" w:fill="595959" w:themeFill="text1" w:themeFillTint="A6"/>
          </w:tcPr>
          <w:p w14:paraId="0B5A1C4E" w14:textId="77777777" w:rsidR="00112B13" w:rsidRPr="00286040" w:rsidRDefault="00112B13" w:rsidP="00112B13">
            <w:pPr>
              <w:jc w:val="center"/>
              <w:rPr>
                <w:rFonts w:ascii="Arial" w:hAnsi="Arial" w:cs="Arial"/>
                <w:b/>
                <w:bCs/>
                <w:strike/>
              </w:rPr>
            </w:pPr>
            <w:r w:rsidRPr="00286040">
              <w:rPr>
                <w:rFonts w:ascii="Arial" w:hAnsi="Arial" w:cs="Arial"/>
                <w:b/>
                <w:strike/>
                <w:color w:val="FF0000"/>
                <w:sz w:val="32"/>
                <w:szCs w:val="32"/>
              </w:rPr>
              <w:lastRenderedPageBreak/>
              <w:t>PLOCHY SMÍŠENÉ OBYTNÉ</w:t>
            </w:r>
          </w:p>
        </w:tc>
      </w:tr>
      <w:tr w:rsidR="00112B13" w:rsidRPr="00006B0B" w14:paraId="3BD0C18D" w14:textId="77777777" w:rsidTr="009F530F">
        <w:tc>
          <w:tcPr>
            <w:tcW w:w="8480" w:type="dxa"/>
            <w:tcBorders>
              <w:right w:val="single" w:sz="24" w:space="0" w:color="auto"/>
            </w:tcBorders>
          </w:tcPr>
          <w:p w14:paraId="4600515D" w14:textId="77777777" w:rsidR="009F530F" w:rsidRDefault="009F530F" w:rsidP="00117498">
            <w:pPr>
              <w:pStyle w:val="Bezmezer"/>
              <w:rPr>
                <w:rFonts w:ascii="Arial" w:hAnsi="Arial" w:cs="Arial"/>
                <w:b/>
              </w:rPr>
            </w:pPr>
          </w:p>
          <w:p w14:paraId="39487733" w14:textId="153E417E" w:rsidR="00112B13" w:rsidRPr="00006B0B" w:rsidRDefault="00CC11C3" w:rsidP="009F530F">
            <w:pPr>
              <w:pStyle w:val="Bezmezer"/>
              <w:rPr>
                <w:rFonts w:ascii="Arial" w:hAnsi="Arial" w:cs="Arial"/>
                <w:bCs/>
              </w:rPr>
            </w:pPr>
            <w:r w:rsidRPr="00064E5F">
              <w:rPr>
                <w:rFonts w:ascii="Arial" w:hAnsi="Arial" w:cs="Arial"/>
                <w:b/>
              </w:rPr>
              <w:t>2</w:t>
            </w:r>
            <w:r w:rsidR="00112B13" w:rsidRPr="00064E5F">
              <w:rPr>
                <w:rFonts w:ascii="Arial" w:hAnsi="Arial" w:cs="Arial"/>
                <w:b/>
              </w:rPr>
              <w:t>.</w:t>
            </w:r>
            <w:r w:rsidR="00112B13" w:rsidRPr="00064E5F">
              <w:rPr>
                <w:rFonts w:ascii="Arial" w:hAnsi="Arial" w:cs="Arial"/>
                <w:b/>
              </w:rPr>
              <w:tab/>
            </w:r>
            <w:r w:rsidR="00112B13" w:rsidRPr="009A4751">
              <w:rPr>
                <w:rFonts w:ascii="Arial" w:hAnsi="Arial" w:cs="Arial"/>
                <w:b/>
                <w:strike/>
                <w:color w:val="FF0000"/>
              </w:rPr>
              <w:t>PLOCHY</w:t>
            </w:r>
            <w:r w:rsidR="00112B13" w:rsidRPr="00064E5F">
              <w:rPr>
                <w:rFonts w:ascii="Arial" w:hAnsi="Arial" w:cs="Arial"/>
                <w:b/>
              </w:rPr>
              <w:t xml:space="preserve"> SMÍŠENÉ OBYTNÉ MĚSTSKÉ</w:t>
            </w:r>
          </w:p>
        </w:tc>
        <w:tc>
          <w:tcPr>
            <w:tcW w:w="1296" w:type="dxa"/>
            <w:tcBorders>
              <w:top w:val="single" w:sz="24" w:space="0" w:color="auto"/>
              <w:left w:val="single" w:sz="24" w:space="0" w:color="auto"/>
              <w:bottom w:val="single" w:sz="24" w:space="0" w:color="auto"/>
              <w:right w:val="single" w:sz="24" w:space="0" w:color="auto"/>
            </w:tcBorders>
          </w:tcPr>
          <w:p w14:paraId="2C11A417" w14:textId="77777777" w:rsidR="00112B13" w:rsidRPr="00006B0B" w:rsidRDefault="00112B13" w:rsidP="00112B13">
            <w:pPr>
              <w:pStyle w:val="Bezmezer"/>
              <w:rPr>
                <w:rFonts w:ascii="Arial" w:hAnsi="Arial" w:cs="Arial"/>
                <w:b/>
                <w:bCs/>
                <w:sz w:val="72"/>
                <w:szCs w:val="72"/>
              </w:rPr>
            </w:pPr>
            <w:r w:rsidRPr="00006B0B">
              <w:rPr>
                <w:rFonts w:ascii="Arial" w:hAnsi="Arial" w:cs="Arial"/>
                <w:b/>
                <w:bCs/>
                <w:sz w:val="72"/>
                <w:szCs w:val="72"/>
              </w:rPr>
              <w:t>SM</w:t>
            </w:r>
          </w:p>
        </w:tc>
      </w:tr>
      <w:tr w:rsidR="00112B13" w:rsidRPr="00064E5F" w14:paraId="132850DA" w14:textId="77777777" w:rsidTr="00064E5F">
        <w:tc>
          <w:tcPr>
            <w:tcW w:w="9776" w:type="dxa"/>
            <w:gridSpan w:val="2"/>
            <w:shd w:val="clear" w:color="auto" w:fill="D9D9D9" w:themeFill="background1" w:themeFillShade="D9"/>
          </w:tcPr>
          <w:p w14:paraId="529E04BB" w14:textId="77777777" w:rsidR="00112B13" w:rsidRPr="00064E5F" w:rsidRDefault="00112B13" w:rsidP="00064E5F">
            <w:pPr>
              <w:ind w:left="27"/>
              <w:rPr>
                <w:rFonts w:ascii="Arial" w:hAnsi="Arial" w:cs="Arial"/>
                <w:bCs/>
                <w:i/>
              </w:rPr>
            </w:pPr>
            <w:r w:rsidRPr="00064E5F">
              <w:rPr>
                <w:rFonts w:ascii="Arial" w:hAnsi="Arial" w:cs="Arial"/>
                <w:i/>
              </w:rPr>
              <w:t>způsob využití</w:t>
            </w:r>
          </w:p>
        </w:tc>
      </w:tr>
      <w:tr w:rsidR="00112B13" w:rsidRPr="00006B0B" w14:paraId="239AAEF7" w14:textId="77777777" w:rsidTr="00064E5F">
        <w:tc>
          <w:tcPr>
            <w:tcW w:w="9776" w:type="dxa"/>
            <w:gridSpan w:val="2"/>
          </w:tcPr>
          <w:p w14:paraId="0CB289A6" w14:textId="77777777" w:rsidR="00064E5F" w:rsidRPr="009F530F" w:rsidRDefault="00064E5F" w:rsidP="00064E5F">
            <w:pPr>
              <w:pStyle w:val="Bezmezer"/>
              <w:ind w:left="452"/>
              <w:rPr>
                <w:rFonts w:ascii="Arial" w:hAnsi="Arial" w:cs="Arial"/>
                <w:sz w:val="12"/>
                <w:szCs w:val="12"/>
              </w:rPr>
            </w:pPr>
          </w:p>
          <w:p w14:paraId="38575F9A" w14:textId="77777777" w:rsidR="00064E5F" w:rsidRDefault="00112B13" w:rsidP="00064E5F">
            <w:pPr>
              <w:pStyle w:val="Bezmezer"/>
              <w:ind w:left="452"/>
              <w:rPr>
                <w:rFonts w:ascii="Arial" w:hAnsi="Arial" w:cs="Arial"/>
              </w:rPr>
            </w:pPr>
            <w:r w:rsidRPr="00006B0B">
              <w:rPr>
                <w:rFonts w:ascii="Arial" w:hAnsi="Arial" w:cs="Arial"/>
              </w:rPr>
              <w:t>Hlavní využití:</w:t>
            </w:r>
          </w:p>
          <w:p w14:paraId="0AFB5690" w14:textId="77777777" w:rsidR="00112B13" w:rsidRPr="00006B0B" w:rsidRDefault="00064E5F" w:rsidP="00064E5F">
            <w:pPr>
              <w:pStyle w:val="Bezmezer"/>
              <w:ind w:left="452"/>
              <w:rPr>
                <w:rFonts w:ascii="Arial" w:hAnsi="Arial" w:cs="Arial"/>
              </w:rPr>
            </w:pPr>
            <w:r>
              <w:rPr>
                <w:rFonts w:ascii="Arial" w:hAnsi="Arial" w:cs="Arial"/>
              </w:rPr>
              <w:t xml:space="preserve">    </w:t>
            </w:r>
            <w:r w:rsidR="00112B13" w:rsidRPr="00006B0B">
              <w:rPr>
                <w:rFonts w:ascii="Arial" w:hAnsi="Arial" w:cs="Arial"/>
              </w:rPr>
              <w:t>Bydlení a občanské vybavení.</w:t>
            </w:r>
          </w:p>
          <w:p w14:paraId="67348DF4" w14:textId="77777777" w:rsidR="00112B13" w:rsidRPr="009F530F" w:rsidRDefault="00112B13" w:rsidP="00064E5F">
            <w:pPr>
              <w:pStyle w:val="Bezmezer"/>
              <w:ind w:left="452"/>
              <w:rPr>
                <w:rFonts w:ascii="Arial" w:hAnsi="Arial" w:cs="Arial"/>
                <w:sz w:val="12"/>
                <w:szCs w:val="12"/>
              </w:rPr>
            </w:pPr>
          </w:p>
          <w:p w14:paraId="6636B9F5" w14:textId="77777777" w:rsidR="00064E5F" w:rsidRDefault="00112B13" w:rsidP="00064E5F">
            <w:pPr>
              <w:pStyle w:val="Bezmezer"/>
              <w:ind w:left="452"/>
              <w:rPr>
                <w:rFonts w:ascii="Arial" w:hAnsi="Arial" w:cs="Arial"/>
              </w:rPr>
            </w:pPr>
            <w:r w:rsidRPr="00006B0B">
              <w:rPr>
                <w:rFonts w:ascii="Arial" w:hAnsi="Arial" w:cs="Arial"/>
              </w:rPr>
              <w:t>Přípustné využití:</w:t>
            </w:r>
          </w:p>
          <w:p w14:paraId="5C88D08E" w14:textId="77777777" w:rsidR="00064E5F" w:rsidRDefault="00112B13" w:rsidP="00064E5F">
            <w:pPr>
              <w:pStyle w:val="Bezmezer"/>
              <w:ind w:left="452"/>
              <w:rPr>
                <w:rFonts w:ascii="Arial" w:hAnsi="Arial" w:cs="Arial"/>
              </w:rPr>
            </w:pPr>
            <w:r w:rsidRPr="00006B0B">
              <w:rPr>
                <w:rFonts w:ascii="Arial" w:hAnsi="Arial" w:cs="Arial"/>
              </w:rPr>
              <w:t>-</w:t>
            </w:r>
            <w:r w:rsidR="00064E5F">
              <w:rPr>
                <w:rFonts w:ascii="Arial" w:hAnsi="Arial" w:cs="Arial"/>
              </w:rPr>
              <w:t xml:space="preserve">  </w:t>
            </w:r>
            <w:r w:rsidRPr="00006B0B">
              <w:rPr>
                <w:rFonts w:ascii="Arial" w:hAnsi="Arial" w:cs="Arial"/>
              </w:rPr>
              <w:t xml:space="preserve"> bytové domy</w:t>
            </w:r>
          </w:p>
          <w:p w14:paraId="07B5CEA7" w14:textId="77777777" w:rsidR="00064E5F" w:rsidRDefault="00112B13" w:rsidP="00064E5F">
            <w:pPr>
              <w:pStyle w:val="Bezmezer"/>
              <w:ind w:left="452"/>
              <w:rPr>
                <w:rFonts w:ascii="Arial" w:hAnsi="Arial" w:cs="Arial"/>
              </w:rPr>
            </w:pPr>
            <w:r w:rsidRPr="00006B0B">
              <w:rPr>
                <w:rFonts w:ascii="Arial" w:hAnsi="Arial" w:cs="Arial"/>
              </w:rPr>
              <w:t>-</w:t>
            </w:r>
            <w:r w:rsidR="00064E5F">
              <w:rPr>
                <w:rFonts w:ascii="Arial" w:hAnsi="Arial" w:cs="Arial"/>
              </w:rPr>
              <w:t xml:space="preserve">  </w:t>
            </w:r>
            <w:r w:rsidRPr="00006B0B">
              <w:rPr>
                <w:rFonts w:ascii="Arial" w:hAnsi="Arial" w:cs="Arial"/>
              </w:rPr>
              <w:t xml:space="preserve"> rodinné domy</w:t>
            </w:r>
          </w:p>
          <w:p w14:paraId="64C581D5" w14:textId="77777777" w:rsidR="00064E5F" w:rsidRDefault="00112B13" w:rsidP="00064E5F">
            <w:pPr>
              <w:pStyle w:val="Bezmezer"/>
              <w:ind w:left="452"/>
              <w:rPr>
                <w:rFonts w:ascii="Arial" w:hAnsi="Arial" w:cs="Arial"/>
              </w:rPr>
            </w:pPr>
            <w:r w:rsidRPr="00006B0B">
              <w:rPr>
                <w:rFonts w:ascii="Arial" w:hAnsi="Arial" w:cs="Arial"/>
              </w:rPr>
              <w:t>-</w:t>
            </w:r>
            <w:r w:rsidR="00064E5F">
              <w:rPr>
                <w:rFonts w:ascii="Arial" w:hAnsi="Arial" w:cs="Arial"/>
              </w:rPr>
              <w:t xml:space="preserve">  </w:t>
            </w:r>
            <w:r w:rsidRPr="00006B0B">
              <w:rPr>
                <w:rFonts w:ascii="Arial" w:hAnsi="Arial" w:cs="Arial"/>
              </w:rPr>
              <w:t xml:space="preserve"> integrované bydlení v objektech občanského vybavení</w:t>
            </w:r>
          </w:p>
          <w:p w14:paraId="0812A5D1" w14:textId="77777777" w:rsidR="00064E5F" w:rsidRDefault="00112B13" w:rsidP="00064E5F">
            <w:pPr>
              <w:pStyle w:val="Bezmezer"/>
              <w:ind w:left="452"/>
              <w:rPr>
                <w:rFonts w:ascii="Arial" w:hAnsi="Arial" w:cs="Arial"/>
              </w:rPr>
            </w:pPr>
            <w:r w:rsidRPr="00006B0B">
              <w:rPr>
                <w:rFonts w:ascii="Arial" w:hAnsi="Arial" w:cs="Arial"/>
              </w:rPr>
              <w:t>-</w:t>
            </w:r>
            <w:r w:rsidR="00064E5F">
              <w:rPr>
                <w:rFonts w:ascii="Arial" w:hAnsi="Arial" w:cs="Arial"/>
              </w:rPr>
              <w:t xml:space="preserve">  </w:t>
            </w:r>
            <w:r w:rsidRPr="00006B0B">
              <w:rPr>
                <w:rFonts w:ascii="Arial" w:hAnsi="Arial" w:cs="Arial"/>
              </w:rPr>
              <w:t xml:space="preserve"> občanské vybavení a služby, které jsou slučitelné s bydlením a nesnižují kvalitu</w:t>
            </w:r>
          </w:p>
          <w:p w14:paraId="4E7009CF" w14:textId="77777777" w:rsidR="00064E5F" w:rsidRDefault="00064E5F" w:rsidP="00064E5F">
            <w:pPr>
              <w:pStyle w:val="Bezmezer"/>
              <w:ind w:left="452"/>
              <w:rPr>
                <w:rFonts w:ascii="Arial" w:hAnsi="Arial" w:cs="Arial"/>
              </w:rPr>
            </w:pPr>
            <w:r>
              <w:rPr>
                <w:rFonts w:ascii="Arial" w:hAnsi="Arial" w:cs="Arial"/>
              </w:rPr>
              <w:t xml:space="preserve">   </w:t>
            </w:r>
            <w:r w:rsidR="00112B13" w:rsidRPr="00006B0B">
              <w:rPr>
                <w:rFonts w:ascii="Arial" w:hAnsi="Arial" w:cs="Arial"/>
              </w:rPr>
              <w:t xml:space="preserve"> obytného prostředí např. zvýšenou hladinou hluku, prachu a zvýšenými nároky na</w:t>
            </w:r>
          </w:p>
          <w:p w14:paraId="3B351D98" w14:textId="77777777" w:rsidR="00064E5F" w:rsidRDefault="00064E5F" w:rsidP="00064E5F">
            <w:pPr>
              <w:pStyle w:val="Bezmezer"/>
              <w:ind w:left="452"/>
              <w:rPr>
                <w:rFonts w:ascii="Arial" w:hAnsi="Arial" w:cs="Arial"/>
              </w:rPr>
            </w:pPr>
            <w:r>
              <w:rPr>
                <w:rFonts w:ascii="Arial" w:hAnsi="Arial" w:cs="Arial"/>
              </w:rPr>
              <w:t xml:space="preserve"> </w:t>
            </w:r>
            <w:r w:rsidR="00112B13" w:rsidRPr="00006B0B">
              <w:rPr>
                <w:rFonts w:ascii="Arial" w:hAnsi="Arial" w:cs="Arial"/>
              </w:rPr>
              <w:t xml:space="preserve"> </w:t>
            </w:r>
            <w:r>
              <w:rPr>
                <w:rFonts w:ascii="Arial" w:hAnsi="Arial" w:cs="Arial"/>
              </w:rPr>
              <w:t xml:space="preserve">  </w:t>
            </w:r>
            <w:r w:rsidR="00112B13" w:rsidRPr="00006B0B">
              <w:rPr>
                <w:rFonts w:ascii="Arial" w:hAnsi="Arial" w:cs="Arial"/>
              </w:rPr>
              <w:t>nákladní dopravu</w:t>
            </w:r>
          </w:p>
          <w:p w14:paraId="7FBD306C" w14:textId="77777777" w:rsidR="00064E5F" w:rsidRDefault="00112B13" w:rsidP="00064E5F">
            <w:pPr>
              <w:pStyle w:val="Bezmezer"/>
              <w:ind w:left="452"/>
              <w:rPr>
                <w:rFonts w:ascii="Arial" w:hAnsi="Arial" w:cs="Arial"/>
              </w:rPr>
            </w:pPr>
            <w:r w:rsidRPr="00006B0B">
              <w:rPr>
                <w:rFonts w:ascii="Arial" w:hAnsi="Arial" w:cs="Arial"/>
              </w:rPr>
              <w:t>-</w:t>
            </w:r>
            <w:r w:rsidR="00064E5F">
              <w:rPr>
                <w:rFonts w:ascii="Arial" w:hAnsi="Arial" w:cs="Arial"/>
              </w:rPr>
              <w:t xml:space="preserve">  </w:t>
            </w:r>
            <w:r w:rsidRPr="00006B0B">
              <w:rPr>
                <w:rFonts w:ascii="Arial" w:hAnsi="Arial" w:cs="Arial"/>
              </w:rPr>
              <w:t xml:space="preserve"> stavby a zařízení pro sport a tělovýchovu</w:t>
            </w:r>
          </w:p>
          <w:p w14:paraId="17F7A822" w14:textId="77777777" w:rsidR="00064E5F" w:rsidRDefault="00112B13" w:rsidP="00064E5F">
            <w:pPr>
              <w:pStyle w:val="Bezmezer"/>
              <w:ind w:left="452"/>
              <w:rPr>
                <w:rFonts w:ascii="Arial" w:hAnsi="Arial" w:cs="Arial"/>
              </w:rPr>
            </w:pPr>
            <w:r w:rsidRPr="00006B0B">
              <w:rPr>
                <w:rFonts w:ascii="Arial" w:hAnsi="Arial" w:cs="Arial"/>
              </w:rPr>
              <w:t xml:space="preserve">- </w:t>
            </w:r>
            <w:r w:rsidR="00064E5F">
              <w:rPr>
                <w:rFonts w:ascii="Arial" w:hAnsi="Arial" w:cs="Arial"/>
              </w:rPr>
              <w:t xml:space="preserve">  </w:t>
            </w:r>
            <w:r w:rsidRPr="00006B0B">
              <w:rPr>
                <w:rFonts w:ascii="Arial" w:hAnsi="Arial" w:cs="Arial"/>
              </w:rPr>
              <w:t>hotely, penziony, ubytovny</w:t>
            </w:r>
          </w:p>
          <w:p w14:paraId="12F9CE6F" w14:textId="77777777" w:rsidR="00064E5F" w:rsidRDefault="00112B13" w:rsidP="00064E5F">
            <w:pPr>
              <w:pStyle w:val="Bezmezer"/>
              <w:ind w:left="452"/>
              <w:rPr>
                <w:rFonts w:ascii="Arial" w:hAnsi="Arial" w:cs="Arial"/>
              </w:rPr>
            </w:pPr>
            <w:r w:rsidRPr="00006B0B">
              <w:rPr>
                <w:rFonts w:ascii="Arial" w:hAnsi="Arial" w:cs="Arial"/>
              </w:rPr>
              <w:t>-</w:t>
            </w:r>
            <w:r w:rsidR="00064E5F">
              <w:rPr>
                <w:rFonts w:ascii="Arial" w:hAnsi="Arial" w:cs="Arial"/>
              </w:rPr>
              <w:t xml:space="preserve">  </w:t>
            </w:r>
            <w:r w:rsidRPr="00006B0B">
              <w:rPr>
                <w:rFonts w:ascii="Arial" w:hAnsi="Arial" w:cs="Arial"/>
              </w:rPr>
              <w:t xml:space="preserve"> stavby související s hlavním využitím, např.: garáže, přístřešky pro auta, bazény</w:t>
            </w:r>
          </w:p>
          <w:p w14:paraId="14714700" w14:textId="77777777" w:rsidR="00064E5F" w:rsidRDefault="00112B13" w:rsidP="00064E5F">
            <w:pPr>
              <w:pStyle w:val="Bezmezer"/>
              <w:ind w:left="452"/>
              <w:rPr>
                <w:rFonts w:ascii="Arial" w:hAnsi="Arial" w:cs="Arial"/>
              </w:rPr>
            </w:pPr>
            <w:r w:rsidRPr="00006B0B">
              <w:rPr>
                <w:rFonts w:ascii="Arial" w:hAnsi="Arial" w:cs="Arial"/>
              </w:rPr>
              <w:t>-</w:t>
            </w:r>
            <w:r w:rsidR="00064E5F">
              <w:rPr>
                <w:rFonts w:ascii="Arial" w:hAnsi="Arial" w:cs="Arial"/>
              </w:rPr>
              <w:t xml:space="preserve">  </w:t>
            </w:r>
            <w:r w:rsidRPr="00006B0B">
              <w:rPr>
                <w:rFonts w:ascii="Arial" w:hAnsi="Arial" w:cs="Arial"/>
              </w:rPr>
              <w:t xml:space="preserve"> garáže</w:t>
            </w:r>
          </w:p>
          <w:p w14:paraId="58BD9A33" w14:textId="77777777" w:rsidR="00064E5F" w:rsidRDefault="00112B13" w:rsidP="00064E5F">
            <w:pPr>
              <w:pStyle w:val="Bezmezer"/>
              <w:ind w:left="452"/>
              <w:rPr>
                <w:rFonts w:ascii="Arial" w:hAnsi="Arial" w:cs="Arial"/>
              </w:rPr>
            </w:pPr>
            <w:r w:rsidRPr="00006B0B">
              <w:rPr>
                <w:rFonts w:ascii="Arial" w:hAnsi="Arial" w:cs="Arial"/>
              </w:rPr>
              <w:t>-</w:t>
            </w:r>
            <w:r w:rsidR="00064E5F">
              <w:rPr>
                <w:rFonts w:ascii="Arial" w:hAnsi="Arial" w:cs="Arial"/>
              </w:rPr>
              <w:t xml:space="preserve">  </w:t>
            </w:r>
            <w:r w:rsidRPr="00006B0B">
              <w:rPr>
                <w:rFonts w:ascii="Arial" w:hAnsi="Arial" w:cs="Arial"/>
              </w:rPr>
              <w:t xml:space="preserve"> veřejná prostranství, zeleň na veřejných prostranstvích, veřejná parkoviště</w:t>
            </w:r>
          </w:p>
          <w:p w14:paraId="7CD17023" w14:textId="77777777" w:rsidR="00064E5F" w:rsidRDefault="00112B13" w:rsidP="00064E5F">
            <w:pPr>
              <w:pStyle w:val="Bezmezer"/>
              <w:ind w:left="452"/>
              <w:rPr>
                <w:rFonts w:ascii="Arial" w:hAnsi="Arial" w:cs="Arial"/>
              </w:rPr>
            </w:pPr>
            <w:r w:rsidRPr="00006B0B">
              <w:rPr>
                <w:rFonts w:ascii="Arial" w:hAnsi="Arial" w:cs="Arial"/>
              </w:rPr>
              <w:t xml:space="preserve">- </w:t>
            </w:r>
            <w:r w:rsidR="00064E5F">
              <w:rPr>
                <w:rFonts w:ascii="Arial" w:hAnsi="Arial" w:cs="Arial"/>
              </w:rPr>
              <w:t xml:space="preserve">  </w:t>
            </w:r>
            <w:r w:rsidRPr="00006B0B">
              <w:rPr>
                <w:rFonts w:ascii="Arial" w:hAnsi="Arial" w:cs="Arial"/>
              </w:rPr>
              <w:t>sídelní zeleň</w:t>
            </w:r>
          </w:p>
          <w:p w14:paraId="09C7F836" w14:textId="77777777" w:rsidR="00064E5F" w:rsidRDefault="00112B13" w:rsidP="00064E5F">
            <w:pPr>
              <w:pStyle w:val="Bezmezer"/>
              <w:ind w:left="452"/>
              <w:rPr>
                <w:rFonts w:ascii="Arial" w:hAnsi="Arial" w:cs="Arial"/>
              </w:rPr>
            </w:pPr>
            <w:r w:rsidRPr="00006B0B">
              <w:rPr>
                <w:rFonts w:ascii="Arial" w:hAnsi="Arial" w:cs="Arial"/>
              </w:rPr>
              <w:t xml:space="preserve">- </w:t>
            </w:r>
            <w:r w:rsidR="00064E5F">
              <w:rPr>
                <w:rFonts w:ascii="Arial" w:hAnsi="Arial" w:cs="Arial"/>
              </w:rPr>
              <w:t xml:space="preserve">  </w:t>
            </w:r>
            <w:r w:rsidRPr="00006B0B">
              <w:rPr>
                <w:rFonts w:ascii="Arial" w:hAnsi="Arial" w:cs="Arial"/>
              </w:rPr>
              <w:t>související dopravní a technická infrastruktura a veřejné podzemní sítě technické</w:t>
            </w:r>
          </w:p>
          <w:p w14:paraId="5789EF15" w14:textId="77777777" w:rsidR="00112B13" w:rsidRPr="00006B0B" w:rsidRDefault="00064E5F" w:rsidP="00064E5F">
            <w:pPr>
              <w:pStyle w:val="Bezmezer"/>
              <w:ind w:left="452"/>
              <w:rPr>
                <w:rFonts w:ascii="Arial" w:hAnsi="Arial" w:cs="Arial"/>
              </w:rPr>
            </w:pPr>
            <w:r>
              <w:rPr>
                <w:rFonts w:ascii="Arial" w:hAnsi="Arial" w:cs="Arial"/>
              </w:rPr>
              <w:t xml:space="preserve"> </w:t>
            </w:r>
            <w:r w:rsidR="00112B13" w:rsidRPr="00006B0B">
              <w:rPr>
                <w:rFonts w:ascii="Arial" w:hAnsi="Arial" w:cs="Arial"/>
              </w:rPr>
              <w:t xml:space="preserve">   infrastruktury</w:t>
            </w:r>
          </w:p>
          <w:p w14:paraId="61A5CCB2" w14:textId="77777777" w:rsidR="00112B13" w:rsidRPr="009F530F" w:rsidRDefault="00112B13" w:rsidP="00064E5F">
            <w:pPr>
              <w:pStyle w:val="Bezmezer"/>
              <w:ind w:left="452"/>
              <w:rPr>
                <w:rFonts w:ascii="Arial" w:hAnsi="Arial" w:cs="Arial"/>
                <w:sz w:val="12"/>
                <w:szCs w:val="12"/>
              </w:rPr>
            </w:pPr>
          </w:p>
          <w:p w14:paraId="30AAC13A" w14:textId="77777777" w:rsidR="00064E5F" w:rsidRDefault="00064E5F" w:rsidP="00064E5F">
            <w:pPr>
              <w:pStyle w:val="Bezmezer"/>
              <w:ind w:left="452"/>
              <w:rPr>
                <w:rFonts w:ascii="Arial" w:hAnsi="Arial" w:cs="Arial"/>
              </w:rPr>
            </w:pPr>
            <w:r>
              <w:rPr>
                <w:rFonts w:ascii="Arial" w:hAnsi="Arial" w:cs="Arial"/>
              </w:rPr>
              <w:t>Podmíněně přípustné využití:</w:t>
            </w:r>
          </w:p>
          <w:p w14:paraId="21C38B84" w14:textId="77777777" w:rsidR="00064E5F" w:rsidRDefault="00064E5F" w:rsidP="00064E5F">
            <w:pPr>
              <w:pStyle w:val="Bezmezer"/>
              <w:ind w:left="452"/>
              <w:rPr>
                <w:rFonts w:ascii="Arial" w:hAnsi="Arial" w:cs="Arial"/>
              </w:rPr>
            </w:pPr>
            <w:r>
              <w:rPr>
                <w:rFonts w:ascii="Arial" w:hAnsi="Arial" w:cs="Arial"/>
              </w:rPr>
              <w:t xml:space="preserve">  </w:t>
            </w:r>
            <w:r w:rsidR="00112B13" w:rsidRPr="00006B0B">
              <w:rPr>
                <w:rFonts w:ascii="Arial" w:hAnsi="Arial" w:cs="Arial"/>
              </w:rPr>
              <w:t xml:space="preserve"> stavby a zařízení pro výrobu solární energie, pokud jsou doplňujícím zařízením staveb</w:t>
            </w:r>
          </w:p>
          <w:p w14:paraId="65CBF854" w14:textId="77777777" w:rsidR="00064E5F" w:rsidRDefault="00064E5F" w:rsidP="00064E5F">
            <w:pPr>
              <w:pStyle w:val="Bezmezer"/>
              <w:ind w:left="452"/>
              <w:rPr>
                <w:rFonts w:ascii="Arial" w:hAnsi="Arial" w:cs="Arial"/>
              </w:rPr>
            </w:pPr>
            <w:r>
              <w:rPr>
                <w:rFonts w:ascii="Arial" w:hAnsi="Arial" w:cs="Arial"/>
              </w:rPr>
              <w:t xml:space="preserve"> </w:t>
            </w:r>
            <w:r w:rsidR="005E3FE8" w:rsidRPr="00006B0B">
              <w:rPr>
                <w:rFonts w:ascii="Arial" w:hAnsi="Arial" w:cs="Arial"/>
              </w:rPr>
              <w:t xml:space="preserve">  </w:t>
            </w:r>
            <w:r w:rsidR="00112B13" w:rsidRPr="00006B0B">
              <w:rPr>
                <w:rFonts w:ascii="Arial" w:hAnsi="Arial" w:cs="Arial"/>
              </w:rPr>
              <w:t>hlavního využití a jejich součástí, pokud bude v dalším stupni projektové přípravy</w:t>
            </w:r>
          </w:p>
          <w:p w14:paraId="5D02A341" w14:textId="77777777" w:rsidR="00064E5F" w:rsidRDefault="00064E5F" w:rsidP="00064E5F">
            <w:pPr>
              <w:pStyle w:val="Bezmezer"/>
              <w:ind w:left="452"/>
              <w:rPr>
                <w:rFonts w:ascii="Arial" w:hAnsi="Arial" w:cs="Arial"/>
              </w:rPr>
            </w:pPr>
            <w:r>
              <w:rPr>
                <w:rFonts w:ascii="Arial" w:hAnsi="Arial" w:cs="Arial"/>
              </w:rPr>
              <w:t xml:space="preserve"> </w:t>
            </w:r>
            <w:r w:rsidR="00112B13" w:rsidRPr="00006B0B">
              <w:rPr>
                <w:rFonts w:ascii="Arial" w:hAnsi="Arial" w:cs="Arial"/>
              </w:rPr>
              <w:t xml:space="preserve"> </w:t>
            </w:r>
            <w:r w:rsidR="005E3FE8" w:rsidRPr="00006B0B">
              <w:rPr>
                <w:rFonts w:ascii="Arial" w:hAnsi="Arial" w:cs="Arial"/>
              </w:rPr>
              <w:t xml:space="preserve"> </w:t>
            </w:r>
            <w:r w:rsidR="00112B13" w:rsidRPr="00006B0B">
              <w:rPr>
                <w:rFonts w:ascii="Arial" w:hAnsi="Arial" w:cs="Arial"/>
              </w:rPr>
              <w:t>prokázáno, že nebudou překročeny max. přípustné hladiny hluku v chráněných vnitřních</w:t>
            </w:r>
          </w:p>
          <w:p w14:paraId="493DCE4D" w14:textId="77777777" w:rsidR="00112B13" w:rsidRPr="00006B0B" w:rsidRDefault="00064E5F" w:rsidP="00064E5F">
            <w:pPr>
              <w:pStyle w:val="Bezmezer"/>
              <w:ind w:left="452"/>
              <w:rPr>
                <w:rFonts w:ascii="Arial" w:hAnsi="Arial" w:cs="Arial"/>
              </w:rPr>
            </w:pPr>
            <w:r>
              <w:rPr>
                <w:rFonts w:ascii="Arial" w:hAnsi="Arial" w:cs="Arial"/>
              </w:rPr>
              <w:t xml:space="preserve"> </w:t>
            </w:r>
            <w:r w:rsidR="005E3FE8" w:rsidRPr="00006B0B">
              <w:rPr>
                <w:rFonts w:ascii="Arial" w:hAnsi="Arial" w:cs="Arial"/>
              </w:rPr>
              <w:t xml:space="preserve"> </w:t>
            </w:r>
            <w:r w:rsidR="00112B13" w:rsidRPr="00006B0B">
              <w:rPr>
                <w:rFonts w:ascii="Arial" w:hAnsi="Arial" w:cs="Arial"/>
              </w:rPr>
              <w:t xml:space="preserve"> i venkovních prostorech staveb pro bydlení a staveb funkčně obdobných</w:t>
            </w:r>
          </w:p>
          <w:p w14:paraId="63204A12" w14:textId="77777777" w:rsidR="00112B13" w:rsidRPr="009F530F" w:rsidRDefault="00112B13" w:rsidP="00064E5F">
            <w:pPr>
              <w:pStyle w:val="Bezmezer"/>
              <w:ind w:left="452"/>
              <w:rPr>
                <w:rFonts w:ascii="Arial" w:hAnsi="Arial" w:cs="Arial"/>
                <w:sz w:val="12"/>
                <w:szCs w:val="12"/>
              </w:rPr>
            </w:pPr>
          </w:p>
          <w:p w14:paraId="68C6762B" w14:textId="77777777" w:rsidR="00064E5F" w:rsidRDefault="005E3FE8" w:rsidP="00064E5F">
            <w:pPr>
              <w:pStyle w:val="Bezmezer"/>
              <w:ind w:left="452"/>
              <w:rPr>
                <w:rFonts w:ascii="Arial" w:hAnsi="Arial" w:cs="Arial"/>
              </w:rPr>
            </w:pPr>
            <w:r w:rsidRPr="00006B0B">
              <w:rPr>
                <w:rFonts w:ascii="Arial" w:hAnsi="Arial" w:cs="Arial"/>
              </w:rPr>
              <w:t>Nepřípustné využití</w:t>
            </w:r>
            <w:r w:rsidR="00112B13" w:rsidRPr="00006B0B">
              <w:rPr>
                <w:rFonts w:ascii="Arial" w:hAnsi="Arial" w:cs="Arial"/>
              </w:rPr>
              <w:t>:</w:t>
            </w:r>
          </w:p>
          <w:p w14:paraId="20B04376" w14:textId="77777777" w:rsidR="00064E5F" w:rsidRDefault="00064E5F" w:rsidP="00064E5F">
            <w:pPr>
              <w:pStyle w:val="Bezmezer"/>
              <w:ind w:left="452"/>
              <w:rPr>
                <w:rFonts w:ascii="Arial" w:hAnsi="Arial" w:cs="Arial"/>
              </w:rPr>
            </w:pPr>
            <w:r>
              <w:rPr>
                <w:rFonts w:ascii="Arial" w:hAnsi="Arial" w:cs="Arial"/>
              </w:rPr>
              <w:t xml:space="preserve">    </w:t>
            </w:r>
            <w:r w:rsidR="00112B13" w:rsidRPr="00006B0B">
              <w:rPr>
                <w:rFonts w:ascii="Arial" w:hAnsi="Arial" w:cs="Arial"/>
              </w:rPr>
              <w:t>Stavby a činnosti nesouvisející s hlavním, přípustným a podmíně</w:t>
            </w:r>
            <w:r w:rsidR="005E3FE8" w:rsidRPr="00006B0B">
              <w:rPr>
                <w:rFonts w:ascii="Arial" w:hAnsi="Arial" w:cs="Arial"/>
              </w:rPr>
              <w:t>ně přípustným využitím,</w:t>
            </w:r>
          </w:p>
          <w:p w14:paraId="2518D8AA" w14:textId="77777777" w:rsidR="00112B13" w:rsidRPr="00006B0B" w:rsidRDefault="00064E5F" w:rsidP="00064E5F">
            <w:pPr>
              <w:pStyle w:val="Bezmezer"/>
              <w:ind w:left="452"/>
              <w:rPr>
                <w:rFonts w:ascii="Arial" w:hAnsi="Arial" w:cs="Arial"/>
              </w:rPr>
            </w:pPr>
            <w:r>
              <w:rPr>
                <w:rFonts w:ascii="Arial" w:hAnsi="Arial" w:cs="Arial"/>
              </w:rPr>
              <w:t xml:space="preserve">   </w:t>
            </w:r>
            <w:r w:rsidR="005E3FE8" w:rsidRPr="00006B0B">
              <w:rPr>
                <w:rFonts w:ascii="Arial" w:hAnsi="Arial" w:cs="Arial"/>
              </w:rPr>
              <w:t xml:space="preserve"> zejména</w:t>
            </w:r>
            <w:r w:rsidR="00112B13" w:rsidRPr="00006B0B">
              <w:rPr>
                <w:rFonts w:ascii="Arial" w:hAnsi="Arial" w:cs="Arial"/>
              </w:rPr>
              <w:t>:</w:t>
            </w:r>
          </w:p>
          <w:p w14:paraId="453CC095" w14:textId="77777777" w:rsidR="00064E5F" w:rsidRDefault="00112B13" w:rsidP="00064E5F">
            <w:pPr>
              <w:pStyle w:val="Bezmezer"/>
              <w:ind w:left="452"/>
              <w:rPr>
                <w:rFonts w:ascii="Arial" w:hAnsi="Arial" w:cs="Arial"/>
              </w:rPr>
            </w:pPr>
            <w:r w:rsidRPr="00006B0B">
              <w:rPr>
                <w:rFonts w:ascii="Arial" w:hAnsi="Arial" w:cs="Arial"/>
              </w:rPr>
              <w:t>-</w:t>
            </w:r>
            <w:r w:rsidR="00064E5F">
              <w:rPr>
                <w:rFonts w:ascii="Arial" w:hAnsi="Arial" w:cs="Arial"/>
              </w:rPr>
              <w:t xml:space="preserve">  </w:t>
            </w:r>
            <w:r w:rsidR="004069EA" w:rsidRPr="00006B0B">
              <w:rPr>
                <w:rFonts w:ascii="Arial" w:hAnsi="Arial" w:cs="Arial"/>
              </w:rPr>
              <w:t xml:space="preserve"> </w:t>
            </w:r>
            <w:r w:rsidRPr="00006B0B">
              <w:rPr>
                <w:rFonts w:ascii="Arial" w:hAnsi="Arial" w:cs="Arial"/>
              </w:rPr>
              <w:t>stavby pro rodinnou rekreaci</w:t>
            </w:r>
          </w:p>
          <w:p w14:paraId="46B4F144" w14:textId="77777777" w:rsidR="00064E5F" w:rsidRDefault="00112B13" w:rsidP="00064E5F">
            <w:pPr>
              <w:pStyle w:val="Bezmezer"/>
              <w:ind w:left="452"/>
              <w:rPr>
                <w:rFonts w:ascii="Arial" w:hAnsi="Arial" w:cs="Arial"/>
              </w:rPr>
            </w:pPr>
            <w:r w:rsidRPr="00006B0B">
              <w:rPr>
                <w:rFonts w:ascii="Arial" w:hAnsi="Arial" w:cs="Arial"/>
              </w:rPr>
              <w:t>-</w:t>
            </w:r>
            <w:r w:rsidR="00064E5F">
              <w:rPr>
                <w:rFonts w:ascii="Arial" w:hAnsi="Arial" w:cs="Arial"/>
              </w:rPr>
              <w:t xml:space="preserve">  </w:t>
            </w:r>
            <w:r w:rsidR="004069EA" w:rsidRPr="00006B0B">
              <w:rPr>
                <w:rFonts w:ascii="Arial" w:hAnsi="Arial" w:cs="Arial"/>
              </w:rPr>
              <w:t xml:space="preserve"> </w:t>
            </w:r>
            <w:r w:rsidRPr="00006B0B">
              <w:rPr>
                <w:rFonts w:ascii="Arial" w:hAnsi="Arial" w:cs="Arial"/>
              </w:rPr>
              <w:t xml:space="preserve">stavby občanského vybavení pro velkoplošný maloobchodní prodej (supermarkety </w:t>
            </w:r>
          </w:p>
          <w:p w14:paraId="26988F14" w14:textId="77777777" w:rsidR="00064E5F" w:rsidRDefault="00064E5F" w:rsidP="00064E5F">
            <w:pPr>
              <w:pStyle w:val="Bezmezer"/>
              <w:ind w:left="452"/>
              <w:rPr>
                <w:rFonts w:ascii="Arial" w:hAnsi="Arial" w:cs="Arial"/>
              </w:rPr>
            </w:pPr>
            <w:r>
              <w:rPr>
                <w:rFonts w:ascii="Arial" w:hAnsi="Arial" w:cs="Arial"/>
              </w:rPr>
              <w:t xml:space="preserve">  </w:t>
            </w:r>
            <w:r w:rsidR="004069EA" w:rsidRPr="00006B0B">
              <w:rPr>
                <w:rFonts w:ascii="Arial" w:hAnsi="Arial" w:cs="Arial"/>
              </w:rPr>
              <w:t xml:space="preserve">  </w:t>
            </w:r>
            <w:r w:rsidR="00112B13" w:rsidRPr="00006B0B">
              <w:rPr>
                <w:rFonts w:ascii="Arial" w:hAnsi="Arial" w:cs="Arial"/>
              </w:rPr>
              <w:t>a hypermarkety) o zastavěné ploše větší než 300 m</w:t>
            </w:r>
            <w:r w:rsidR="00CC11C3" w:rsidRPr="00006B0B">
              <w:rPr>
                <w:rFonts w:ascii="Arial" w:hAnsi="Arial" w:cs="Arial"/>
              </w:rPr>
              <w:t>²</w:t>
            </w:r>
          </w:p>
          <w:p w14:paraId="45B5AFC8" w14:textId="77777777" w:rsidR="00064E5F" w:rsidRDefault="00064E5F" w:rsidP="00064E5F">
            <w:pPr>
              <w:pStyle w:val="Bezmezer"/>
              <w:ind w:left="452"/>
              <w:rPr>
                <w:rFonts w:ascii="Arial" w:hAnsi="Arial" w:cs="Arial"/>
              </w:rPr>
            </w:pPr>
            <w:r>
              <w:rPr>
                <w:rFonts w:ascii="Arial" w:hAnsi="Arial" w:cs="Arial"/>
              </w:rPr>
              <w:t xml:space="preserve">-  </w:t>
            </w:r>
            <w:r w:rsidR="004069EA" w:rsidRPr="00006B0B">
              <w:rPr>
                <w:rFonts w:ascii="Arial" w:hAnsi="Arial" w:cs="Arial"/>
              </w:rPr>
              <w:t xml:space="preserve"> </w:t>
            </w:r>
            <w:r w:rsidR="00112B13" w:rsidRPr="00006B0B">
              <w:rPr>
                <w:rFonts w:ascii="Arial" w:hAnsi="Arial" w:cs="Arial"/>
              </w:rPr>
              <w:t>motely a ostatní stavby ubytovacích zařízení, které nejsou uvedeny v přípustném využití,</w:t>
            </w:r>
          </w:p>
          <w:p w14:paraId="66256A5D" w14:textId="77777777" w:rsidR="00064E5F" w:rsidRDefault="00064E5F" w:rsidP="00064E5F">
            <w:pPr>
              <w:pStyle w:val="Bezmezer"/>
              <w:ind w:left="452"/>
              <w:rPr>
                <w:rFonts w:ascii="Arial" w:hAnsi="Arial" w:cs="Arial"/>
              </w:rPr>
            </w:pPr>
            <w:r>
              <w:rPr>
                <w:rFonts w:ascii="Arial" w:hAnsi="Arial" w:cs="Arial"/>
              </w:rPr>
              <w:t xml:space="preserve">  </w:t>
            </w:r>
            <w:r w:rsidR="004069EA" w:rsidRPr="00006B0B">
              <w:rPr>
                <w:rFonts w:ascii="Arial" w:hAnsi="Arial" w:cs="Arial"/>
              </w:rPr>
              <w:t xml:space="preserve">  </w:t>
            </w:r>
            <w:r w:rsidR="00112B13" w:rsidRPr="00006B0B">
              <w:rPr>
                <w:rFonts w:ascii="Arial" w:hAnsi="Arial" w:cs="Arial"/>
              </w:rPr>
              <w:t>zejména kempy a skupiny chat nebo bungalovů</w:t>
            </w:r>
          </w:p>
          <w:p w14:paraId="446E6267" w14:textId="77777777" w:rsidR="00064E5F" w:rsidRDefault="00112B13" w:rsidP="00064E5F">
            <w:pPr>
              <w:pStyle w:val="Bezmezer"/>
              <w:ind w:left="452"/>
              <w:rPr>
                <w:rFonts w:ascii="Arial" w:hAnsi="Arial" w:cs="Arial"/>
              </w:rPr>
            </w:pPr>
            <w:r w:rsidRPr="00006B0B">
              <w:rPr>
                <w:rFonts w:ascii="Arial" w:hAnsi="Arial" w:cs="Arial"/>
              </w:rPr>
              <w:t>-</w:t>
            </w:r>
            <w:r w:rsidR="004069EA" w:rsidRPr="00006B0B">
              <w:rPr>
                <w:rFonts w:ascii="Arial" w:hAnsi="Arial" w:cs="Arial"/>
              </w:rPr>
              <w:t xml:space="preserve"> </w:t>
            </w:r>
            <w:r w:rsidR="00064E5F">
              <w:rPr>
                <w:rFonts w:ascii="Arial" w:hAnsi="Arial" w:cs="Arial"/>
              </w:rPr>
              <w:t xml:space="preserve">  </w:t>
            </w:r>
            <w:r w:rsidRPr="00006B0B">
              <w:rPr>
                <w:rFonts w:ascii="Arial" w:hAnsi="Arial" w:cs="Arial"/>
              </w:rPr>
              <w:t>zahrádkářské kolonie</w:t>
            </w:r>
          </w:p>
          <w:p w14:paraId="59C1E37B" w14:textId="77777777" w:rsidR="00064E5F" w:rsidRDefault="00112B13" w:rsidP="00064E5F">
            <w:pPr>
              <w:pStyle w:val="Bezmezer"/>
              <w:ind w:left="452"/>
              <w:rPr>
                <w:rFonts w:ascii="Arial" w:hAnsi="Arial" w:cs="Arial"/>
              </w:rPr>
            </w:pPr>
            <w:r w:rsidRPr="00006B0B">
              <w:rPr>
                <w:rFonts w:ascii="Arial" w:hAnsi="Arial" w:cs="Arial"/>
              </w:rPr>
              <w:t>-</w:t>
            </w:r>
            <w:r w:rsidR="00064E5F">
              <w:rPr>
                <w:rFonts w:ascii="Arial" w:hAnsi="Arial" w:cs="Arial"/>
              </w:rPr>
              <w:t xml:space="preserve">  </w:t>
            </w:r>
            <w:r w:rsidR="004069EA" w:rsidRPr="00006B0B">
              <w:rPr>
                <w:rFonts w:ascii="Arial" w:hAnsi="Arial" w:cs="Arial"/>
              </w:rPr>
              <w:t xml:space="preserve"> </w:t>
            </w:r>
            <w:r w:rsidRPr="00006B0B">
              <w:rPr>
                <w:rFonts w:ascii="Arial" w:hAnsi="Arial" w:cs="Arial"/>
              </w:rPr>
              <w:t>stavby pro výrobu a skladování, které jsou neslučitelné s</w:t>
            </w:r>
            <w:r w:rsidR="00064E5F">
              <w:rPr>
                <w:rFonts w:ascii="Arial" w:hAnsi="Arial" w:cs="Arial"/>
              </w:rPr>
              <w:t> </w:t>
            </w:r>
            <w:r w:rsidRPr="00006B0B">
              <w:rPr>
                <w:rFonts w:ascii="Arial" w:hAnsi="Arial" w:cs="Arial"/>
              </w:rPr>
              <w:t>bydlením</w:t>
            </w:r>
          </w:p>
          <w:p w14:paraId="7E40CC42" w14:textId="77777777" w:rsidR="00064E5F" w:rsidRDefault="00112B13" w:rsidP="00064E5F">
            <w:pPr>
              <w:pStyle w:val="Bezmezer"/>
              <w:ind w:left="452"/>
              <w:rPr>
                <w:rFonts w:ascii="Arial" w:hAnsi="Arial" w:cs="Arial"/>
              </w:rPr>
            </w:pPr>
            <w:r w:rsidRPr="00006B0B">
              <w:rPr>
                <w:rFonts w:ascii="Arial" w:hAnsi="Arial" w:cs="Arial"/>
              </w:rPr>
              <w:t>-</w:t>
            </w:r>
            <w:r w:rsidR="004069EA" w:rsidRPr="00006B0B">
              <w:rPr>
                <w:rFonts w:ascii="Arial" w:hAnsi="Arial" w:cs="Arial"/>
              </w:rPr>
              <w:t xml:space="preserve"> </w:t>
            </w:r>
            <w:r w:rsidR="00064E5F">
              <w:rPr>
                <w:rFonts w:ascii="Arial" w:hAnsi="Arial" w:cs="Arial"/>
              </w:rPr>
              <w:t xml:space="preserve">  </w:t>
            </w:r>
            <w:r w:rsidRPr="00006B0B">
              <w:rPr>
                <w:rFonts w:ascii="Arial" w:hAnsi="Arial" w:cs="Arial"/>
              </w:rPr>
              <w:t>stavby a zařízení pro výrobu energie z obnovitelných zdrojů, které nejsou uvedeny</w:t>
            </w:r>
          </w:p>
          <w:p w14:paraId="16E8F35E" w14:textId="77777777" w:rsidR="00064E5F" w:rsidRDefault="00064E5F" w:rsidP="00064E5F">
            <w:pPr>
              <w:pStyle w:val="Bezmezer"/>
              <w:ind w:left="452"/>
              <w:rPr>
                <w:rFonts w:ascii="Arial" w:hAnsi="Arial" w:cs="Arial"/>
              </w:rPr>
            </w:pPr>
            <w:r>
              <w:rPr>
                <w:rFonts w:ascii="Arial" w:hAnsi="Arial" w:cs="Arial"/>
              </w:rPr>
              <w:t xml:space="preserve">    </w:t>
            </w:r>
            <w:r w:rsidR="00112B13" w:rsidRPr="00006B0B">
              <w:rPr>
                <w:rFonts w:ascii="Arial" w:hAnsi="Arial" w:cs="Arial"/>
              </w:rPr>
              <w:t>v podmíněně přípustném využití</w:t>
            </w:r>
          </w:p>
          <w:p w14:paraId="01CD2C80" w14:textId="77777777" w:rsidR="00112B13" w:rsidRPr="00006B0B" w:rsidRDefault="00112B13" w:rsidP="00064E5F">
            <w:pPr>
              <w:pStyle w:val="Bezmezer"/>
              <w:ind w:left="452"/>
              <w:rPr>
                <w:rFonts w:ascii="Arial" w:hAnsi="Arial" w:cs="Arial"/>
              </w:rPr>
            </w:pPr>
            <w:r w:rsidRPr="00006B0B">
              <w:rPr>
                <w:rFonts w:ascii="Arial" w:hAnsi="Arial" w:cs="Arial"/>
              </w:rPr>
              <w:t>-</w:t>
            </w:r>
            <w:r w:rsidR="004069EA" w:rsidRPr="00006B0B">
              <w:rPr>
                <w:rFonts w:ascii="Arial" w:hAnsi="Arial" w:cs="Arial"/>
              </w:rPr>
              <w:t xml:space="preserve"> </w:t>
            </w:r>
            <w:r w:rsidR="00064E5F">
              <w:rPr>
                <w:rFonts w:ascii="Arial" w:hAnsi="Arial" w:cs="Arial"/>
              </w:rPr>
              <w:t xml:space="preserve">  </w:t>
            </w:r>
            <w:r w:rsidRPr="00006B0B">
              <w:rPr>
                <w:rFonts w:ascii="Arial" w:hAnsi="Arial" w:cs="Arial"/>
              </w:rPr>
              <w:t>zemědělské stavby</w:t>
            </w:r>
          </w:p>
          <w:p w14:paraId="3730EBB0" w14:textId="77777777" w:rsidR="00112B13" w:rsidRPr="00006B0B" w:rsidRDefault="00112B13" w:rsidP="00064E5F">
            <w:pPr>
              <w:pStyle w:val="Bezmezer"/>
              <w:ind w:left="452"/>
              <w:rPr>
                <w:rFonts w:ascii="Arial" w:hAnsi="Arial" w:cs="Arial"/>
              </w:rPr>
            </w:pPr>
            <w:r w:rsidRPr="00006B0B">
              <w:rPr>
                <w:rFonts w:ascii="Arial" w:hAnsi="Arial" w:cs="Arial"/>
              </w:rPr>
              <w:t>-</w:t>
            </w:r>
            <w:r w:rsidR="004069EA" w:rsidRPr="00006B0B">
              <w:rPr>
                <w:rFonts w:ascii="Arial" w:hAnsi="Arial" w:cs="Arial"/>
              </w:rPr>
              <w:t xml:space="preserve"> </w:t>
            </w:r>
            <w:r w:rsidR="00064E5F">
              <w:rPr>
                <w:rFonts w:ascii="Arial" w:hAnsi="Arial" w:cs="Arial"/>
              </w:rPr>
              <w:t xml:space="preserve">  </w:t>
            </w:r>
            <w:r w:rsidRPr="00006B0B">
              <w:rPr>
                <w:rFonts w:ascii="Arial" w:hAnsi="Arial" w:cs="Arial"/>
              </w:rPr>
              <w:t>stavby a zařízení lesního hospodářství</w:t>
            </w:r>
          </w:p>
          <w:p w14:paraId="6ACE99D3" w14:textId="77777777" w:rsidR="00112B13" w:rsidRPr="00006B0B" w:rsidRDefault="00112B13" w:rsidP="00064E5F">
            <w:pPr>
              <w:pStyle w:val="Bezmezer"/>
              <w:ind w:left="452"/>
              <w:rPr>
                <w:rFonts w:ascii="Arial" w:hAnsi="Arial" w:cs="Arial"/>
              </w:rPr>
            </w:pPr>
            <w:r w:rsidRPr="00006B0B">
              <w:rPr>
                <w:rFonts w:ascii="Arial" w:hAnsi="Arial" w:cs="Arial"/>
              </w:rPr>
              <w:t>-</w:t>
            </w:r>
            <w:r w:rsidR="004069EA" w:rsidRPr="00006B0B">
              <w:rPr>
                <w:rFonts w:ascii="Arial" w:hAnsi="Arial" w:cs="Arial"/>
              </w:rPr>
              <w:t xml:space="preserve"> </w:t>
            </w:r>
            <w:r w:rsidR="00064E5F">
              <w:rPr>
                <w:rFonts w:ascii="Arial" w:hAnsi="Arial" w:cs="Arial"/>
              </w:rPr>
              <w:t xml:space="preserve">  </w:t>
            </w:r>
            <w:r w:rsidRPr="00006B0B">
              <w:rPr>
                <w:rFonts w:ascii="Arial" w:hAnsi="Arial" w:cs="Arial"/>
              </w:rPr>
              <w:t>stavby autoopraven, autoservisů a čerpacích stanic pohonných hmot</w:t>
            </w:r>
          </w:p>
          <w:p w14:paraId="12F03129" w14:textId="77777777" w:rsidR="00112B13" w:rsidRPr="00064E5F" w:rsidRDefault="00112B13" w:rsidP="0062246E">
            <w:pPr>
              <w:pStyle w:val="Bezmezer"/>
              <w:ind w:left="452"/>
              <w:rPr>
                <w:rFonts w:ascii="Arial" w:hAnsi="Arial" w:cs="Arial"/>
              </w:rPr>
            </w:pPr>
            <w:r w:rsidRPr="00006B0B">
              <w:rPr>
                <w:rFonts w:ascii="Arial" w:hAnsi="Arial" w:cs="Arial"/>
              </w:rPr>
              <w:t>-</w:t>
            </w:r>
            <w:r w:rsidR="004069EA" w:rsidRPr="00006B0B">
              <w:rPr>
                <w:rFonts w:ascii="Arial" w:hAnsi="Arial" w:cs="Arial"/>
              </w:rPr>
              <w:t xml:space="preserve"> </w:t>
            </w:r>
            <w:r w:rsidR="00064E5F">
              <w:rPr>
                <w:rFonts w:ascii="Arial" w:hAnsi="Arial" w:cs="Arial"/>
              </w:rPr>
              <w:t xml:space="preserve">  </w:t>
            </w:r>
            <w:r w:rsidRPr="00006B0B">
              <w:rPr>
                <w:rFonts w:ascii="Arial" w:hAnsi="Arial" w:cs="Arial"/>
              </w:rPr>
              <w:t>stavby se zvýšenými nároky na těžkou nákladní dopravu a hygienu prostředí</w:t>
            </w:r>
          </w:p>
        </w:tc>
      </w:tr>
      <w:tr w:rsidR="00112B13" w:rsidRPr="00286040" w14:paraId="566D7978" w14:textId="77777777" w:rsidTr="0062246E">
        <w:tc>
          <w:tcPr>
            <w:tcW w:w="9776" w:type="dxa"/>
            <w:gridSpan w:val="2"/>
            <w:shd w:val="clear" w:color="auto" w:fill="D9D9D9" w:themeFill="background1" w:themeFillShade="D9"/>
          </w:tcPr>
          <w:p w14:paraId="0036EEA2" w14:textId="77777777" w:rsidR="00112B13" w:rsidRPr="00286040" w:rsidRDefault="00112B13" w:rsidP="0062246E">
            <w:pPr>
              <w:ind w:left="27"/>
              <w:rPr>
                <w:rFonts w:ascii="Arial" w:hAnsi="Arial" w:cs="Arial"/>
                <w:b/>
                <w:bCs/>
                <w:i/>
              </w:rPr>
            </w:pPr>
            <w:r w:rsidRPr="00286040">
              <w:rPr>
                <w:rFonts w:ascii="Arial" w:hAnsi="Arial" w:cs="Arial"/>
                <w:b/>
                <w:bCs/>
                <w:i/>
              </w:rPr>
              <w:t xml:space="preserve">podmínky prostorového uspořádání včetně základních podmínek ochrany krajinného rázu </w:t>
            </w:r>
          </w:p>
        </w:tc>
      </w:tr>
      <w:tr w:rsidR="00112B13" w:rsidRPr="00006B0B" w14:paraId="507D2DEC" w14:textId="77777777" w:rsidTr="00064E5F">
        <w:tc>
          <w:tcPr>
            <w:tcW w:w="9776" w:type="dxa"/>
            <w:gridSpan w:val="2"/>
          </w:tcPr>
          <w:p w14:paraId="40D9C869" w14:textId="77777777" w:rsidR="00112B13" w:rsidRPr="00006B0B" w:rsidRDefault="00112B13" w:rsidP="00064E5F">
            <w:pPr>
              <w:pStyle w:val="Bezmezer"/>
              <w:ind w:left="452"/>
              <w:rPr>
                <w:rFonts w:ascii="Arial" w:hAnsi="Arial" w:cs="Arial"/>
              </w:rPr>
            </w:pPr>
            <w:r w:rsidRPr="00006B0B">
              <w:rPr>
                <w:rFonts w:ascii="Arial" w:hAnsi="Arial" w:cs="Arial"/>
              </w:rPr>
              <w:t>-</w:t>
            </w:r>
            <w:r w:rsidR="0062246E">
              <w:rPr>
                <w:rFonts w:ascii="Arial" w:hAnsi="Arial" w:cs="Arial"/>
              </w:rPr>
              <w:t xml:space="preserve">  </w:t>
            </w:r>
            <w:r w:rsidR="004069EA" w:rsidRPr="00006B0B">
              <w:rPr>
                <w:rFonts w:ascii="Arial" w:hAnsi="Arial" w:cs="Arial"/>
              </w:rPr>
              <w:t xml:space="preserve"> </w:t>
            </w:r>
            <w:r w:rsidRPr="00006B0B">
              <w:rPr>
                <w:rFonts w:ascii="Arial" w:hAnsi="Arial" w:cs="Arial"/>
              </w:rPr>
              <w:t>výšková regulace zástavby - nejvýše čtyři nadzemní podlaží včetně podkroví</w:t>
            </w:r>
          </w:p>
          <w:p w14:paraId="7DEA47DF" w14:textId="77777777" w:rsidR="00112B13" w:rsidRPr="00006B0B" w:rsidRDefault="00112B13" w:rsidP="00064E5F">
            <w:pPr>
              <w:pStyle w:val="Bezmezer"/>
              <w:ind w:left="452"/>
              <w:rPr>
                <w:rFonts w:ascii="Arial" w:hAnsi="Arial" w:cs="Arial"/>
              </w:rPr>
            </w:pPr>
            <w:r w:rsidRPr="00006B0B">
              <w:rPr>
                <w:rFonts w:ascii="Arial" w:hAnsi="Arial" w:cs="Arial"/>
              </w:rPr>
              <w:t>-</w:t>
            </w:r>
            <w:r w:rsidR="0062246E">
              <w:rPr>
                <w:rFonts w:ascii="Arial" w:hAnsi="Arial" w:cs="Arial"/>
              </w:rPr>
              <w:t xml:space="preserve">  </w:t>
            </w:r>
            <w:r w:rsidRPr="00006B0B">
              <w:rPr>
                <w:rFonts w:ascii="Arial" w:hAnsi="Arial" w:cs="Arial"/>
              </w:rPr>
              <w:t xml:space="preserve"> intenzita využití pozemků - koeficient zastavění, tj. poměr plochy zastavěné budovami </w:t>
            </w:r>
          </w:p>
          <w:p w14:paraId="1FD42D26" w14:textId="77777777" w:rsidR="00112B13" w:rsidRPr="00006B0B" w:rsidRDefault="00112B13" w:rsidP="00064E5F">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 xml:space="preserve"> k ploše pozemku jednoho vlastníka v této ploše, bude maximálně 0,7; koeficient zeleně,</w:t>
            </w:r>
          </w:p>
          <w:p w14:paraId="29D4DD74" w14:textId="77777777" w:rsidR="0062246E" w:rsidRDefault="00112B13"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 xml:space="preserve"> tj. poměr plochy nezastavěné a nezpevněné k celkové ploše pozemků jednoho vlastníka</w:t>
            </w:r>
          </w:p>
          <w:p w14:paraId="66406C07" w14:textId="77777777" w:rsidR="00112B13" w:rsidRPr="00006B0B" w:rsidRDefault="0062246E" w:rsidP="0062246E">
            <w:pPr>
              <w:pStyle w:val="Bezmezer"/>
              <w:ind w:left="452"/>
              <w:rPr>
                <w:rFonts w:ascii="Arial" w:hAnsi="Arial" w:cs="Arial"/>
                <w:bCs/>
              </w:rPr>
            </w:pPr>
            <w:r>
              <w:rPr>
                <w:rFonts w:ascii="Arial" w:hAnsi="Arial" w:cs="Arial"/>
              </w:rPr>
              <w:t xml:space="preserve">  </w:t>
            </w:r>
            <w:r w:rsidR="00112B13" w:rsidRPr="00006B0B">
              <w:rPr>
                <w:rFonts w:ascii="Arial" w:hAnsi="Arial" w:cs="Arial"/>
              </w:rPr>
              <w:t xml:space="preserve">  v této ploše, bude minimálně 0,3</w:t>
            </w:r>
          </w:p>
        </w:tc>
      </w:tr>
    </w:tbl>
    <w:p w14:paraId="6D57875B" w14:textId="77777777" w:rsidR="00112B13" w:rsidRPr="0062246E" w:rsidRDefault="00112B13" w:rsidP="00112B13">
      <w:pPr>
        <w:pStyle w:val="Bezmezer"/>
        <w:rPr>
          <w:rFonts w:ascii="Arial" w:hAnsi="Arial" w:cs="Arial"/>
          <w:bCs/>
          <w:sz w:val="12"/>
          <w:szCs w:val="12"/>
        </w:rPr>
      </w:pPr>
    </w:p>
    <w:tbl>
      <w:tblPr>
        <w:tblStyle w:val="Mkatabulky"/>
        <w:tblW w:w="9776" w:type="dxa"/>
        <w:tblLook w:val="04A0" w:firstRow="1" w:lastRow="0" w:firstColumn="1" w:lastColumn="0" w:noHBand="0" w:noVBand="1"/>
      </w:tblPr>
      <w:tblGrid>
        <w:gridCol w:w="8599"/>
        <w:gridCol w:w="1177"/>
      </w:tblGrid>
      <w:tr w:rsidR="004069EA" w:rsidRPr="00006B0B" w14:paraId="1629B6D1" w14:textId="77777777" w:rsidTr="0062246E">
        <w:tc>
          <w:tcPr>
            <w:tcW w:w="9776" w:type="dxa"/>
            <w:gridSpan w:val="2"/>
            <w:shd w:val="clear" w:color="auto" w:fill="595959" w:themeFill="text1" w:themeFillTint="A6"/>
          </w:tcPr>
          <w:p w14:paraId="51F098FB" w14:textId="77777777" w:rsidR="004069EA" w:rsidRPr="00286040" w:rsidRDefault="004069EA" w:rsidP="00117498">
            <w:pPr>
              <w:jc w:val="center"/>
              <w:rPr>
                <w:rFonts w:ascii="Arial" w:hAnsi="Arial" w:cs="Arial"/>
                <w:b/>
                <w:bCs/>
                <w:strike/>
              </w:rPr>
            </w:pPr>
            <w:r w:rsidRPr="00286040">
              <w:rPr>
                <w:rFonts w:ascii="Arial" w:hAnsi="Arial" w:cs="Arial"/>
                <w:b/>
                <w:strike/>
                <w:color w:val="FF0000"/>
                <w:sz w:val="32"/>
                <w:szCs w:val="32"/>
              </w:rPr>
              <w:t>PLOCHY SMÍŠENÉ OBYTNÉ</w:t>
            </w:r>
          </w:p>
        </w:tc>
      </w:tr>
      <w:tr w:rsidR="004069EA" w:rsidRPr="00006B0B" w14:paraId="22DF1AFA" w14:textId="77777777" w:rsidTr="0062246E">
        <w:tc>
          <w:tcPr>
            <w:tcW w:w="8642" w:type="dxa"/>
            <w:tcBorders>
              <w:right w:val="single" w:sz="24" w:space="0" w:color="auto"/>
            </w:tcBorders>
          </w:tcPr>
          <w:p w14:paraId="59573D67" w14:textId="77777777" w:rsidR="004069EA" w:rsidRPr="0062246E" w:rsidRDefault="004069EA" w:rsidP="00117498">
            <w:pPr>
              <w:pStyle w:val="Bezmezer"/>
              <w:rPr>
                <w:rFonts w:ascii="Arial" w:hAnsi="Arial" w:cs="Arial"/>
                <w:b/>
                <w:bCs/>
              </w:rPr>
            </w:pPr>
          </w:p>
          <w:p w14:paraId="02DB6B38" w14:textId="3B6EF15C" w:rsidR="004069EA" w:rsidRPr="00006B0B" w:rsidRDefault="00CC11C3" w:rsidP="0062246E">
            <w:pPr>
              <w:pStyle w:val="Bezmezer"/>
              <w:rPr>
                <w:rFonts w:ascii="Arial" w:hAnsi="Arial" w:cs="Arial"/>
                <w:bCs/>
              </w:rPr>
            </w:pPr>
            <w:r w:rsidRPr="0062246E">
              <w:rPr>
                <w:rFonts w:ascii="Arial" w:hAnsi="Arial" w:cs="Arial"/>
                <w:b/>
              </w:rPr>
              <w:t>3</w:t>
            </w:r>
            <w:r w:rsidR="004069EA" w:rsidRPr="0062246E">
              <w:rPr>
                <w:rFonts w:ascii="Arial" w:hAnsi="Arial" w:cs="Arial"/>
                <w:b/>
              </w:rPr>
              <w:t>.</w:t>
            </w:r>
            <w:r w:rsidR="004069EA" w:rsidRPr="0062246E">
              <w:rPr>
                <w:rFonts w:ascii="Arial" w:hAnsi="Arial" w:cs="Arial"/>
                <w:b/>
              </w:rPr>
              <w:tab/>
            </w:r>
            <w:r w:rsidR="004069EA" w:rsidRPr="009A4751">
              <w:rPr>
                <w:rFonts w:ascii="Arial" w:hAnsi="Arial" w:cs="Arial"/>
                <w:b/>
                <w:strike/>
                <w:color w:val="FF0000"/>
              </w:rPr>
              <w:t>PLOCHY</w:t>
            </w:r>
            <w:r w:rsidR="004069EA" w:rsidRPr="0062246E">
              <w:rPr>
                <w:rFonts w:ascii="Arial" w:hAnsi="Arial" w:cs="Arial"/>
                <w:b/>
              </w:rPr>
              <w:t xml:space="preserve"> SMÍŠENÉ OBYTNÉ VENKOVSKÉ</w:t>
            </w:r>
          </w:p>
        </w:tc>
        <w:tc>
          <w:tcPr>
            <w:tcW w:w="1134" w:type="dxa"/>
            <w:tcBorders>
              <w:top w:val="single" w:sz="24" w:space="0" w:color="auto"/>
              <w:left w:val="single" w:sz="24" w:space="0" w:color="auto"/>
              <w:bottom w:val="single" w:sz="24" w:space="0" w:color="auto"/>
              <w:right w:val="single" w:sz="24" w:space="0" w:color="auto"/>
            </w:tcBorders>
          </w:tcPr>
          <w:p w14:paraId="36ACEBCE" w14:textId="77777777" w:rsidR="004069EA" w:rsidRPr="00006B0B" w:rsidRDefault="004069EA" w:rsidP="004069EA">
            <w:pPr>
              <w:pStyle w:val="Bezmezer"/>
              <w:rPr>
                <w:rFonts w:ascii="Arial" w:hAnsi="Arial" w:cs="Arial"/>
                <w:b/>
                <w:bCs/>
                <w:sz w:val="72"/>
                <w:szCs w:val="72"/>
              </w:rPr>
            </w:pPr>
            <w:r w:rsidRPr="00006B0B">
              <w:rPr>
                <w:rFonts w:ascii="Arial" w:hAnsi="Arial" w:cs="Arial"/>
                <w:b/>
                <w:bCs/>
                <w:sz w:val="72"/>
                <w:szCs w:val="72"/>
              </w:rPr>
              <w:t>SV</w:t>
            </w:r>
          </w:p>
        </w:tc>
      </w:tr>
      <w:tr w:rsidR="004069EA" w:rsidRPr="0062246E" w14:paraId="6E188831" w14:textId="77777777" w:rsidTr="0062246E">
        <w:tc>
          <w:tcPr>
            <w:tcW w:w="9776" w:type="dxa"/>
            <w:gridSpan w:val="2"/>
            <w:shd w:val="clear" w:color="auto" w:fill="D9D9D9" w:themeFill="background1" w:themeFillShade="D9"/>
          </w:tcPr>
          <w:p w14:paraId="641AAAD5" w14:textId="77777777" w:rsidR="004069EA" w:rsidRPr="0062246E" w:rsidRDefault="004069EA" w:rsidP="0062246E">
            <w:pPr>
              <w:rPr>
                <w:rFonts w:ascii="Arial" w:hAnsi="Arial" w:cs="Arial"/>
                <w:b/>
                <w:bCs/>
                <w:i/>
              </w:rPr>
            </w:pPr>
            <w:r w:rsidRPr="0062246E">
              <w:rPr>
                <w:rFonts w:ascii="Arial" w:hAnsi="Arial" w:cs="Arial"/>
                <w:b/>
                <w:i/>
              </w:rPr>
              <w:t>způsob využití</w:t>
            </w:r>
          </w:p>
        </w:tc>
      </w:tr>
      <w:tr w:rsidR="004069EA" w:rsidRPr="00006B0B" w14:paraId="3E9316ED" w14:textId="77777777" w:rsidTr="0062246E">
        <w:tc>
          <w:tcPr>
            <w:tcW w:w="9776" w:type="dxa"/>
            <w:gridSpan w:val="2"/>
          </w:tcPr>
          <w:p w14:paraId="3E2D9F56" w14:textId="77777777" w:rsidR="0062246E" w:rsidRDefault="0062246E" w:rsidP="0062246E">
            <w:pPr>
              <w:pStyle w:val="Bezmezer"/>
              <w:ind w:left="452"/>
              <w:rPr>
                <w:rFonts w:ascii="Arial" w:hAnsi="Arial" w:cs="Arial"/>
              </w:rPr>
            </w:pPr>
          </w:p>
          <w:p w14:paraId="7746707E" w14:textId="77777777" w:rsidR="004069EA" w:rsidRPr="00006B0B" w:rsidRDefault="004069EA" w:rsidP="0062246E">
            <w:pPr>
              <w:pStyle w:val="Bezmezer"/>
              <w:ind w:left="452"/>
              <w:rPr>
                <w:rFonts w:ascii="Arial" w:hAnsi="Arial" w:cs="Arial"/>
              </w:rPr>
            </w:pPr>
            <w:r w:rsidRPr="00006B0B">
              <w:rPr>
                <w:rFonts w:ascii="Arial" w:hAnsi="Arial" w:cs="Arial"/>
              </w:rPr>
              <w:t>Hlavní využití:</w:t>
            </w:r>
          </w:p>
          <w:p w14:paraId="64569233" w14:textId="77777777" w:rsidR="004069EA" w:rsidRPr="00006B0B" w:rsidRDefault="0062246E" w:rsidP="0062246E">
            <w:pPr>
              <w:pStyle w:val="Bezmezer"/>
              <w:ind w:left="452"/>
              <w:rPr>
                <w:rFonts w:ascii="Arial" w:hAnsi="Arial" w:cs="Arial"/>
              </w:rPr>
            </w:pPr>
            <w:r>
              <w:rPr>
                <w:rFonts w:ascii="Arial" w:hAnsi="Arial" w:cs="Arial"/>
              </w:rPr>
              <w:t xml:space="preserve">    </w:t>
            </w:r>
            <w:r w:rsidR="004069EA" w:rsidRPr="00006B0B">
              <w:rPr>
                <w:rFonts w:ascii="Arial" w:hAnsi="Arial" w:cs="Arial"/>
              </w:rPr>
              <w:t>Bydlení venkovského typu.</w:t>
            </w:r>
          </w:p>
          <w:p w14:paraId="68339540" w14:textId="77777777" w:rsidR="004069EA" w:rsidRPr="00006B0B" w:rsidRDefault="004069EA" w:rsidP="0062246E">
            <w:pPr>
              <w:pStyle w:val="Bezmezer"/>
              <w:ind w:left="452"/>
              <w:rPr>
                <w:rFonts w:ascii="Arial" w:hAnsi="Arial" w:cs="Arial"/>
              </w:rPr>
            </w:pPr>
          </w:p>
          <w:p w14:paraId="1DF1B994" w14:textId="77777777" w:rsidR="004069EA" w:rsidRPr="00006B0B" w:rsidRDefault="004069EA" w:rsidP="0062246E">
            <w:pPr>
              <w:pStyle w:val="Bezmezer"/>
              <w:ind w:left="452"/>
              <w:rPr>
                <w:rFonts w:ascii="Arial" w:hAnsi="Arial" w:cs="Arial"/>
              </w:rPr>
            </w:pPr>
            <w:r w:rsidRPr="00006B0B">
              <w:rPr>
                <w:rFonts w:ascii="Arial" w:hAnsi="Arial" w:cs="Arial"/>
              </w:rPr>
              <w:t>Přípustné využití:</w:t>
            </w:r>
          </w:p>
          <w:p w14:paraId="5D6929DF" w14:textId="77777777" w:rsidR="004069EA" w:rsidRPr="00006B0B" w:rsidRDefault="004069EA" w:rsidP="0062246E">
            <w:pPr>
              <w:pStyle w:val="Bezmezer"/>
              <w:ind w:left="452"/>
              <w:rPr>
                <w:rFonts w:ascii="Arial" w:hAnsi="Arial" w:cs="Arial"/>
              </w:rPr>
            </w:pPr>
            <w:r w:rsidRPr="00006B0B">
              <w:rPr>
                <w:rFonts w:ascii="Arial" w:hAnsi="Arial" w:cs="Arial"/>
              </w:rPr>
              <w:t>-</w:t>
            </w:r>
            <w:r w:rsidR="0062246E">
              <w:rPr>
                <w:rFonts w:ascii="Arial" w:hAnsi="Arial" w:cs="Arial"/>
              </w:rPr>
              <w:t xml:space="preserve">  </w:t>
            </w:r>
            <w:r w:rsidRPr="00006B0B">
              <w:rPr>
                <w:rFonts w:ascii="Arial" w:hAnsi="Arial" w:cs="Arial"/>
              </w:rPr>
              <w:t xml:space="preserve"> rodinné domy</w:t>
            </w:r>
          </w:p>
          <w:p w14:paraId="26783850" w14:textId="77777777" w:rsidR="004069EA" w:rsidRPr="00006B0B" w:rsidRDefault="004069EA" w:rsidP="0062246E">
            <w:pPr>
              <w:pStyle w:val="Bezmezer"/>
              <w:ind w:left="452"/>
              <w:rPr>
                <w:rFonts w:ascii="Arial" w:hAnsi="Arial" w:cs="Arial"/>
              </w:rPr>
            </w:pPr>
            <w:r w:rsidRPr="00006B0B">
              <w:rPr>
                <w:rFonts w:ascii="Arial" w:hAnsi="Arial" w:cs="Arial"/>
              </w:rPr>
              <w:t>-</w:t>
            </w:r>
            <w:r w:rsidR="0062246E">
              <w:rPr>
                <w:rFonts w:ascii="Arial" w:hAnsi="Arial" w:cs="Arial"/>
              </w:rPr>
              <w:t xml:space="preserve">  </w:t>
            </w:r>
            <w:r w:rsidRPr="00006B0B">
              <w:rPr>
                <w:rFonts w:ascii="Arial" w:hAnsi="Arial" w:cs="Arial"/>
              </w:rPr>
              <w:t xml:space="preserve"> stavby pro rodinnou rekreaci</w:t>
            </w:r>
          </w:p>
          <w:p w14:paraId="6D1528E8" w14:textId="77777777" w:rsidR="004069EA" w:rsidRPr="00006B0B" w:rsidRDefault="004069EA" w:rsidP="0062246E">
            <w:pPr>
              <w:pStyle w:val="Bezmezer"/>
              <w:ind w:left="452"/>
              <w:rPr>
                <w:rFonts w:ascii="Arial" w:hAnsi="Arial" w:cs="Arial"/>
              </w:rPr>
            </w:pPr>
            <w:r w:rsidRPr="00006B0B">
              <w:rPr>
                <w:rFonts w:ascii="Arial" w:hAnsi="Arial" w:cs="Arial"/>
              </w:rPr>
              <w:t>-</w:t>
            </w:r>
            <w:r w:rsidR="0062246E">
              <w:rPr>
                <w:rFonts w:ascii="Arial" w:hAnsi="Arial" w:cs="Arial"/>
              </w:rPr>
              <w:t xml:space="preserve">  </w:t>
            </w:r>
            <w:r w:rsidRPr="00006B0B">
              <w:rPr>
                <w:rFonts w:ascii="Arial" w:hAnsi="Arial" w:cs="Arial"/>
              </w:rPr>
              <w:t xml:space="preserve"> rodinné farmy a zemědělské usedlosti se zázemím pro chov hospodářských zvířat </w:t>
            </w:r>
          </w:p>
          <w:p w14:paraId="5FCF2FEF"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a obhospodařování zemědělských půd</w:t>
            </w:r>
          </w:p>
          <w:p w14:paraId="2A6ED425"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stavby související s hlavním využitím, např.: garáže, přístřešky pro auta, bazény, skleníky,</w:t>
            </w:r>
          </w:p>
          <w:p w14:paraId="78CD4DA1"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stavby pro chovatelství a zemědělské hospodaření, jejichž provoz nebude narušovat</w:t>
            </w:r>
          </w:p>
          <w:p w14:paraId="7728108C" w14:textId="77777777" w:rsidR="0062246E"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pohodu bydlení</w:t>
            </w:r>
          </w:p>
          <w:p w14:paraId="570FBCD3" w14:textId="77777777" w:rsidR="004069EA" w:rsidRPr="00006B0B" w:rsidRDefault="0062246E" w:rsidP="0062246E">
            <w:pPr>
              <w:pStyle w:val="Bezmezer"/>
              <w:ind w:left="452"/>
              <w:rPr>
                <w:rFonts w:ascii="Arial" w:hAnsi="Arial" w:cs="Arial"/>
              </w:rPr>
            </w:pPr>
            <w:r>
              <w:rPr>
                <w:rFonts w:ascii="Arial" w:hAnsi="Arial" w:cs="Arial"/>
              </w:rPr>
              <w:t xml:space="preserve">-  </w:t>
            </w:r>
            <w:r w:rsidR="004069EA" w:rsidRPr="00006B0B">
              <w:rPr>
                <w:rFonts w:ascii="Arial" w:hAnsi="Arial" w:cs="Arial"/>
              </w:rPr>
              <w:t xml:space="preserve"> provozovny pro drobnou výrobu, služby a řemesla slučitelné s bydlením, které svým</w:t>
            </w:r>
          </w:p>
          <w:p w14:paraId="11CBCF22"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 xml:space="preserve"> provozem negativně neovlivní pohodu bydlení ani nenaruší památkové hodnoty</w:t>
            </w:r>
          </w:p>
          <w:p w14:paraId="52D61515"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související veřejná prostranství a zeleň na veřejných prostranstvích</w:t>
            </w:r>
          </w:p>
          <w:p w14:paraId="79F39646"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sídelní zeleň</w:t>
            </w:r>
          </w:p>
          <w:p w14:paraId="10D8FEDB"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 xml:space="preserve">související dopravní a technická infrastruktura a veřejné podzemní sítě technické </w:t>
            </w:r>
          </w:p>
          <w:p w14:paraId="6FB5E21C" w14:textId="77777777" w:rsidR="004069EA" w:rsidRPr="00006B0B" w:rsidRDefault="0062246E" w:rsidP="0062246E">
            <w:pPr>
              <w:pStyle w:val="Bezmezer"/>
              <w:ind w:left="452"/>
              <w:rPr>
                <w:rFonts w:ascii="Arial" w:hAnsi="Arial" w:cs="Arial"/>
              </w:rPr>
            </w:pPr>
            <w:r>
              <w:rPr>
                <w:rFonts w:ascii="Arial" w:hAnsi="Arial" w:cs="Arial"/>
              </w:rPr>
              <w:t xml:space="preserve">  </w:t>
            </w:r>
            <w:r w:rsidR="004069EA" w:rsidRPr="00006B0B">
              <w:rPr>
                <w:rFonts w:ascii="Arial" w:hAnsi="Arial" w:cs="Arial"/>
              </w:rPr>
              <w:t xml:space="preserve">  infrastruktury</w:t>
            </w:r>
          </w:p>
          <w:p w14:paraId="2FB0421C" w14:textId="77777777" w:rsidR="004069EA" w:rsidRPr="00006B0B" w:rsidRDefault="004069EA" w:rsidP="0062246E">
            <w:pPr>
              <w:pStyle w:val="Bezmezer"/>
              <w:ind w:left="452"/>
              <w:rPr>
                <w:rFonts w:ascii="Arial" w:hAnsi="Arial" w:cs="Arial"/>
              </w:rPr>
            </w:pPr>
          </w:p>
          <w:p w14:paraId="17E5026B" w14:textId="77777777" w:rsidR="004069EA" w:rsidRPr="00006B0B" w:rsidRDefault="004069EA" w:rsidP="0062246E">
            <w:pPr>
              <w:pStyle w:val="Bezmezer"/>
              <w:ind w:left="452"/>
              <w:rPr>
                <w:rFonts w:ascii="Arial" w:hAnsi="Arial" w:cs="Arial"/>
              </w:rPr>
            </w:pPr>
            <w:r w:rsidRPr="00006B0B">
              <w:rPr>
                <w:rFonts w:ascii="Arial" w:hAnsi="Arial" w:cs="Arial"/>
              </w:rPr>
              <w:t>Podmíněně přípustné využití:</w:t>
            </w:r>
          </w:p>
          <w:p w14:paraId="479A78F8"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stavby a zařízení pro výrobu solární energie, pokud jsou doplňujícím zařízením staveb ¨</w:t>
            </w:r>
          </w:p>
          <w:p w14:paraId="0C1FA17B"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 xml:space="preserve"> hlavního využití a jejich součástí, pokud bude v dalším stupni projektové přípravy </w:t>
            </w:r>
          </w:p>
          <w:p w14:paraId="3482A7ED" w14:textId="77777777" w:rsidR="004069EA" w:rsidRPr="00006B0B" w:rsidRDefault="0062246E" w:rsidP="0062246E">
            <w:pPr>
              <w:pStyle w:val="Bezmezer"/>
              <w:ind w:left="452"/>
              <w:rPr>
                <w:rFonts w:ascii="Arial" w:hAnsi="Arial" w:cs="Arial"/>
              </w:rPr>
            </w:pPr>
            <w:r>
              <w:rPr>
                <w:rFonts w:ascii="Arial" w:hAnsi="Arial" w:cs="Arial"/>
              </w:rPr>
              <w:t xml:space="preserve">  </w:t>
            </w:r>
            <w:r w:rsidR="004069EA" w:rsidRPr="00006B0B">
              <w:rPr>
                <w:rFonts w:ascii="Arial" w:hAnsi="Arial" w:cs="Arial"/>
              </w:rPr>
              <w:t xml:space="preserve">  prokázáno, že nebudou překročeny max. přípustné hladiny hluku v chráněných vnitřních </w:t>
            </w:r>
          </w:p>
          <w:p w14:paraId="13710A70"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i venkovních prostorech staveb pro bydlení a staveb funkčně obdobných</w:t>
            </w:r>
          </w:p>
          <w:p w14:paraId="72AA2E45" w14:textId="77777777" w:rsidR="004069EA" w:rsidRPr="00006B0B" w:rsidRDefault="004069EA" w:rsidP="0062246E">
            <w:pPr>
              <w:pStyle w:val="Bezmezer"/>
              <w:ind w:left="452"/>
              <w:rPr>
                <w:rFonts w:ascii="Arial" w:hAnsi="Arial" w:cs="Arial"/>
              </w:rPr>
            </w:pPr>
          </w:p>
          <w:p w14:paraId="05BE0721" w14:textId="77777777" w:rsidR="004069EA" w:rsidRPr="00006B0B" w:rsidRDefault="004069EA" w:rsidP="0062246E">
            <w:pPr>
              <w:pStyle w:val="Bezmezer"/>
              <w:ind w:left="452"/>
              <w:rPr>
                <w:rFonts w:ascii="Arial" w:hAnsi="Arial" w:cs="Arial"/>
              </w:rPr>
            </w:pPr>
            <w:r w:rsidRPr="00006B0B">
              <w:rPr>
                <w:rFonts w:ascii="Arial" w:hAnsi="Arial" w:cs="Arial"/>
              </w:rPr>
              <w:t>Nepřípustné využití:</w:t>
            </w:r>
          </w:p>
          <w:p w14:paraId="66242C6A" w14:textId="77777777" w:rsidR="0062246E" w:rsidRDefault="0062246E" w:rsidP="0062246E">
            <w:pPr>
              <w:pStyle w:val="Bezmezer"/>
              <w:ind w:left="452"/>
              <w:rPr>
                <w:rFonts w:ascii="Arial" w:hAnsi="Arial" w:cs="Arial"/>
              </w:rPr>
            </w:pPr>
            <w:r>
              <w:rPr>
                <w:rFonts w:ascii="Arial" w:hAnsi="Arial" w:cs="Arial"/>
              </w:rPr>
              <w:t xml:space="preserve">    </w:t>
            </w:r>
            <w:r w:rsidR="004069EA" w:rsidRPr="00006B0B">
              <w:rPr>
                <w:rFonts w:ascii="Arial" w:hAnsi="Arial" w:cs="Arial"/>
              </w:rPr>
              <w:t>Stavby a činnosti nesouvisející s hlavním, přípustným a podmíněně přípustným využitím,</w:t>
            </w:r>
          </w:p>
          <w:p w14:paraId="14C8DDE4" w14:textId="77777777" w:rsidR="004069EA" w:rsidRPr="00006B0B" w:rsidRDefault="0062246E" w:rsidP="0062246E">
            <w:pPr>
              <w:pStyle w:val="Bezmezer"/>
              <w:ind w:left="452"/>
              <w:rPr>
                <w:rFonts w:ascii="Arial" w:hAnsi="Arial" w:cs="Arial"/>
              </w:rPr>
            </w:pPr>
            <w:r>
              <w:rPr>
                <w:rFonts w:ascii="Arial" w:hAnsi="Arial" w:cs="Arial"/>
              </w:rPr>
              <w:t xml:space="preserve">   </w:t>
            </w:r>
            <w:r w:rsidR="004069EA" w:rsidRPr="00006B0B">
              <w:rPr>
                <w:rFonts w:ascii="Arial" w:hAnsi="Arial" w:cs="Arial"/>
              </w:rPr>
              <w:t xml:space="preserve"> zejména:</w:t>
            </w:r>
          </w:p>
          <w:p w14:paraId="78F51F35"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vysokopodlažní bytové domy</w:t>
            </w:r>
          </w:p>
          <w:p w14:paraId="6EBB3AF9"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stavby občanského vybavení pro maloobchodní prodej o zastavěné ploše větší než 200 m</w:t>
            </w:r>
            <w:r w:rsidR="00CC11C3" w:rsidRPr="00006B0B">
              <w:rPr>
                <w:rFonts w:ascii="Arial" w:hAnsi="Arial" w:cs="Arial"/>
              </w:rPr>
              <w:t>²</w:t>
            </w:r>
          </w:p>
          <w:p w14:paraId="1FD25314"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řadové a hromadné garáže</w:t>
            </w:r>
          </w:p>
          <w:p w14:paraId="62C9DA0A"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hotely, motely a ostatní stavby ubytovacích zařízení</w:t>
            </w:r>
          </w:p>
          <w:p w14:paraId="74BE9F2D"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zahrádkářské kolonie</w:t>
            </w:r>
          </w:p>
          <w:p w14:paraId="4FED709E"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stavby pro výrobu a skladování, které nejsou uvedeny v přípustném využití</w:t>
            </w:r>
          </w:p>
          <w:p w14:paraId="63062D32"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 xml:space="preserve">stavby a zařízení pro výrobu </w:t>
            </w:r>
          </w:p>
          <w:p w14:paraId="7F00C228"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nové stavby autoopraven, autoservisů a čerpacích stanic pohonných hmot</w:t>
            </w:r>
          </w:p>
          <w:p w14:paraId="5B25876B"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stavby se zvýšenými nároky na těžkou nákladní dopravu a hygienu prostředí</w:t>
            </w:r>
          </w:p>
          <w:p w14:paraId="49C8FCB2" w14:textId="77777777" w:rsidR="004069EA" w:rsidRPr="0062246E" w:rsidRDefault="004069EA" w:rsidP="0062246E">
            <w:pPr>
              <w:pStyle w:val="Bezmezer"/>
              <w:ind w:left="452"/>
              <w:rPr>
                <w:rFonts w:ascii="Arial" w:hAnsi="Arial" w:cs="Arial"/>
              </w:rPr>
            </w:pPr>
          </w:p>
        </w:tc>
      </w:tr>
      <w:tr w:rsidR="004069EA" w:rsidRPr="0062246E" w14:paraId="4970B8B5" w14:textId="77777777" w:rsidTr="0062246E">
        <w:tc>
          <w:tcPr>
            <w:tcW w:w="9776" w:type="dxa"/>
            <w:gridSpan w:val="2"/>
            <w:shd w:val="clear" w:color="auto" w:fill="D9D9D9" w:themeFill="background1" w:themeFillShade="D9"/>
          </w:tcPr>
          <w:p w14:paraId="2BE348E8" w14:textId="77777777" w:rsidR="004069EA" w:rsidRPr="0062246E" w:rsidRDefault="004069EA" w:rsidP="0062246E">
            <w:pPr>
              <w:rPr>
                <w:rFonts w:ascii="Arial" w:hAnsi="Arial" w:cs="Arial"/>
                <w:b/>
                <w:i/>
              </w:rPr>
            </w:pPr>
            <w:r w:rsidRPr="0062246E">
              <w:rPr>
                <w:rFonts w:ascii="Arial" w:hAnsi="Arial" w:cs="Arial"/>
                <w:b/>
                <w:i/>
              </w:rPr>
              <w:t xml:space="preserve">podmínky prostorového uspořádání včetně základních podmínek ochrany krajinného rázu </w:t>
            </w:r>
          </w:p>
        </w:tc>
      </w:tr>
      <w:tr w:rsidR="004069EA" w:rsidRPr="00006B0B" w14:paraId="5DF3D81C" w14:textId="77777777" w:rsidTr="0062246E">
        <w:tc>
          <w:tcPr>
            <w:tcW w:w="9776" w:type="dxa"/>
            <w:gridSpan w:val="2"/>
          </w:tcPr>
          <w:p w14:paraId="046ADC16" w14:textId="77777777" w:rsidR="0062246E" w:rsidRDefault="0062246E" w:rsidP="0062246E">
            <w:pPr>
              <w:pStyle w:val="Bezmezer"/>
              <w:ind w:left="452"/>
              <w:rPr>
                <w:rFonts w:ascii="Arial" w:hAnsi="Arial" w:cs="Arial"/>
              </w:rPr>
            </w:pPr>
          </w:p>
          <w:p w14:paraId="1289F3CA" w14:textId="77777777" w:rsidR="004069EA" w:rsidRPr="00006B0B" w:rsidRDefault="004069EA" w:rsidP="0062246E">
            <w:pPr>
              <w:pStyle w:val="Bezmezer"/>
              <w:ind w:left="452"/>
              <w:rPr>
                <w:rFonts w:ascii="Arial" w:hAnsi="Arial" w:cs="Arial"/>
              </w:rPr>
            </w:pPr>
            <w:r w:rsidRPr="00006B0B">
              <w:rPr>
                <w:rFonts w:ascii="Arial" w:hAnsi="Arial" w:cs="Arial"/>
              </w:rPr>
              <w:t>-</w:t>
            </w:r>
            <w:r w:rsidR="0062246E">
              <w:rPr>
                <w:rFonts w:ascii="Arial" w:hAnsi="Arial" w:cs="Arial"/>
              </w:rPr>
              <w:t xml:space="preserve">  </w:t>
            </w:r>
            <w:r w:rsidRPr="00006B0B">
              <w:rPr>
                <w:rFonts w:ascii="Arial" w:hAnsi="Arial" w:cs="Arial"/>
              </w:rPr>
              <w:t xml:space="preserve"> výšková regulace zástavby - nejvýše dvě nadzemní podlaží a podkroví</w:t>
            </w:r>
          </w:p>
          <w:p w14:paraId="515A3DE9" w14:textId="77777777" w:rsidR="004069EA" w:rsidRPr="00006B0B" w:rsidRDefault="004069EA" w:rsidP="0062246E">
            <w:pPr>
              <w:pStyle w:val="Bezmezer"/>
              <w:ind w:left="452"/>
              <w:rPr>
                <w:rFonts w:ascii="Arial" w:hAnsi="Arial" w:cs="Arial"/>
              </w:rPr>
            </w:pPr>
            <w:r w:rsidRPr="00006B0B">
              <w:rPr>
                <w:rFonts w:ascii="Arial" w:hAnsi="Arial" w:cs="Arial"/>
              </w:rPr>
              <w:t>-</w:t>
            </w:r>
            <w:r w:rsidR="0062246E">
              <w:rPr>
                <w:rFonts w:ascii="Arial" w:hAnsi="Arial" w:cs="Arial"/>
              </w:rPr>
              <w:t xml:space="preserve">  </w:t>
            </w:r>
            <w:r w:rsidRPr="00006B0B">
              <w:rPr>
                <w:rFonts w:ascii="Arial" w:hAnsi="Arial" w:cs="Arial"/>
              </w:rPr>
              <w:t xml:space="preserve"> intenzita využití pozemků - koeficient zastavění, tj. poměr plochy zastavěné budovami </w:t>
            </w:r>
          </w:p>
          <w:p w14:paraId="0E05EFF6"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 xml:space="preserve"> k ploše pozemku jednoho vlastníka v této ploše, bude maximálně 0,25; koeficient zeleně,</w:t>
            </w:r>
          </w:p>
          <w:p w14:paraId="14D35B74"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 xml:space="preserve"> tj. poměr plochy nezastavěné a nezpevněné k celkové ploše pozemků jednoho vlastníka </w:t>
            </w:r>
          </w:p>
          <w:p w14:paraId="0B6835A1"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 xml:space="preserve"> v této ploše, bude minimálně 0,6</w:t>
            </w:r>
          </w:p>
          <w:p w14:paraId="37DE15B7" w14:textId="77777777" w:rsidR="004069EA" w:rsidRPr="0062246E" w:rsidRDefault="004069EA" w:rsidP="0062246E">
            <w:pPr>
              <w:ind w:left="452"/>
              <w:rPr>
                <w:rFonts w:ascii="Arial" w:hAnsi="Arial" w:cs="Arial"/>
              </w:rPr>
            </w:pPr>
          </w:p>
        </w:tc>
      </w:tr>
    </w:tbl>
    <w:p w14:paraId="6A74BE73" w14:textId="77777777" w:rsidR="004069EA" w:rsidRPr="00006B0B" w:rsidRDefault="004069EA" w:rsidP="00C46E74">
      <w:pPr>
        <w:pStyle w:val="Bezmezer"/>
        <w:rPr>
          <w:rFonts w:ascii="Arial" w:hAnsi="Arial" w:cs="Arial"/>
          <w:bCs/>
        </w:rPr>
      </w:pPr>
    </w:p>
    <w:tbl>
      <w:tblPr>
        <w:tblStyle w:val="Mkatabulky"/>
        <w:tblW w:w="9776" w:type="dxa"/>
        <w:tblLook w:val="04A0" w:firstRow="1" w:lastRow="0" w:firstColumn="1" w:lastColumn="0" w:noHBand="0" w:noVBand="1"/>
      </w:tblPr>
      <w:tblGrid>
        <w:gridCol w:w="8642"/>
        <w:gridCol w:w="1134"/>
      </w:tblGrid>
      <w:tr w:rsidR="004069EA" w:rsidRPr="00006B0B" w14:paraId="78411E7A" w14:textId="77777777" w:rsidTr="0062246E">
        <w:tc>
          <w:tcPr>
            <w:tcW w:w="9776" w:type="dxa"/>
            <w:gridSpan w:val="2"/>
            <w:shd w:val="clear" w:color="auto" w:fill="595959" w:themeFill="text1" w:themeFillTint="A6"/>
          </w:tcPr>
          <w:p w14:paraId="1BBB3731" w14:textId="77777777" w:rsidR="004069EA" w:rsidRPr="00286040" w:rsidRDefault="004069EA" w:rsidP="00254E6E">
            <w:pPr>
              <w:jc w:val="center"/>
              <w:rPr>
                <w:rFonts w:ascii="Arial" w:hAnsi="Arial" w:cs="Arial"/>
                <w:b/>
                <w:bCs/>
                <w:strike/>
              </w:rPr>
            </w:pPr>
            <w:r w:rsidRPr="00286040">
              <w:rPr>
                <w:rFonts w:ascii="Arial" w:hAnsi="Arial" w:cs="Arial"/>
                <w:b/>
                <w:strike/>
                <w:color w:val="FF0000"/>
                <w:sz w:val="32"/>
                <w:szCs w:val="32"/>
              </w:rPr>
              <w:t xml:space="preserve">PLOCHY </w:t>
            </w:r>
            <w:r w:rsidR="00254E6E" w:rsidRPr="00286040">
              <w:rPr>
                <w:rFonts w:ascii="Arial" w:hAnsi="Arial" w:cs="Arial"/>
                <w:b/>
                <w:strike/>
                <w:color w:val="FF0000"/>
                <w:sz w:val="32"/>
                <w:szCs w:val="32"/>
              </w:rPr>
              <w:t>BYDLENÍ</w:t>
            </w:r>
          </w:p>
        </w:tc>
      </w:tr>
      <w:tr w:rsidR="004069EA" w:rsidRPr="00006B0B" w14:paraId="568A05AF" w14:textId="77777777" w:rsidTr="0062246E">
        <w:tc>
          <w:tcPr>
            <w:tcW w:w="8642" w:type="dxa"/>
            <w:tcBorders>
              <w:right w:val="single" w:sz="24" w:space="0" w:color="auto"/>
            </w:tcBorders>
          </w:tcPr>
          <w:p w14:paraId="753B19B1" w14:textId="77777777" w:rsidR="004069EA" w:rsidRPr="00006B0B" w:rsidRDefault="004069EA" w:rsidP="00117498">
            <w:pPr>
              <w:pStyle w:val="Bezmezer"/>
              <w:rPr>
                <w:rFonts w:ascii="Arial" w:hAnsi="Arial" w:cs="Arial"/>
                <w:bCs/>
              </w:rPr>
            </w:pPr>
          </w:p>
          <w:p w14:paraId="6B88124F" w14:textId="77777777" w:rsidR="006D2DD5" w:rsidRDefault="009700A0" w:rsidP="0062246E">
            <w:pPr>
              <w:pStyle w:val="Bezmezer"/>
              <w:rPr>
                <w:rFonts w:ascii="Arial" w:hAnsi="Arial" w:cs="Arial"/>
                <w:b/>
              </w:rPr>
            </w:pPr>
            <w:r>
              <w:rPr>
                <w:rFonts w:ascii="Arial" w:hAnsi="Arial" w:cs="Arial"/>
                <w:b/>
              </w:rPr>
              <w:t>4</w:t>
            </w:r>
            <w:r w:rsidRPr="0062246E">
              <w:rPr>
                <w:rFonts w:ascii="Arial" w:hAnsi="Arial" w:cs="Arial"/>
                <w:b/>
              </w:rPr>
              <w:t>.</w:t>
            </w:r>
            <w:r w:rsidRPr="0062246E">
              <w:rPr>
                <w:rFonts w:ascii="Arial" w:hAnsi="Arial" w:cs="Arial"/>
                <w:b/>
              </w:rPr>
              <w:tab/>
            </w:r>
            <w:r w:rsidR="004069EA" w:rsidRPr="009A4751">
              <w:rPr>
                <w:rFonts w:ascii="Arial" w:hAnsi="Arial" w:cs="Arial"/>
                <w:b/>
                <w:strike/>
                <w:color w:val="FF0000"/>
              </w:rPr>
              <w:t>PLOCHY</w:t>
            </w:r>
            <w:r w:rsidR="004069EA" w:rsidRPr="0062246E">
              <w:rPr>
                <w:rFonts w:ascii="Arial" w:hAnsi="Arial" w:cs="Arial"/>
                <w:b/>
              </w:rPr>
              <w:t xml:space="preserve"> </w:t>
            </w:r>
            <w:r w:rsidR="00CC11C3" w:rsidRPr="0062246E">
              <w:rPr>
                <w:rFonts w:ascii="Arial" w:hAnsi="Arial" w:cs="Arial"/>
                <w:b/>
              </w:rPr>
              <w:t xml:space="preserve">BYDLENÍ </w:t>
            </w:r>
            <w:r w:rsidR="00CC11C3" w:rsidRPr="006D2DD5">
              <w:rPr>
                <w:rFonts w:ascii="Arial" w:hAnsi="Arial" w:cs="Arial"/>
                <w:b/>
                <w:strike/>
                <w:color w:val="FF0000"/>
              </w:rPr>
              <w:t>– NÍZKOPODLAŽNÍ MĚSTSKÉ – RODINNÉ DOMY</w:t>
            </w:r>
            <w:r w:rsidR="006D2DD5" w:rsidRPr="006D2DD5">
              <w:rPr>
                <w:rFonts w:ascii="Arial" w:hAnsi="Arial" w:cs="Arial"/>
                <w:b/>
                <w:color w:val="FF0000"/>
              </w:rPr>
              <w:t xml:space="preserve"> </w:t>
            </w:r>
          </w:p>
          <w:p w14:paraId="77558060" w14:textId="23991D38" w:rsidR="004069EA" w:rsidRPr="0062246E" w:rsidRDefault="006D2DD5" w:rsidP="0062246E">
            <w:pPr>
              <w:pStyle w:val="Bezmezer"/>
              <w:rPr>
                <w:rFonts w:ascii="Arial" w:hAnsi="Arial" w:cs="Arial"/>
                <w:b/>
                <w:bCs/>
              </w:rPr>
            </w:pPr>
            <w:r>
              <w:rPr>
                <w:rFonts w:ascii="Arial" w:hAnsi="Arial" w:cs="Arial"/>
                <w:b/>
              </w:rPr>
              <w:t xml:space="preserve">            </w:t>
            </w:r>
            <w:r w:rsidRPr="006D2DD5">
              <w:rPr>
                <w:rFonts w:ascii="Arial" w:hAnsi="Arial" w:cs="Arial"/>
                <w:b/>
                <w:color w:val="0070C0"/>
              </w:rPr>
              <w:t>INDIVIDUÁLNÍ</w:t>
            </w:r>
          </w:p>
        </w:tc>
        <w:tc>
          <w:tcPr>
            <w:tcW w:w="1134" w:type="dxa"/>
            <w:tcBorders>
              <w:top w:val="single" w:sz="24" w:space="0" w:color="auto"/>
              <w:left w:val="single" w:sz="24" w:space="0" w:color="auto"/>
              <w:bottom w:val="single" w:sz="24" w:space="0" w:color="auto"/>
              <w:right w:val="single" w:sz="24" w:space="0" w:color="auto"/>
            </w:tcBorders>
          </w:tcPr>
          <w:p w14:paraId="262AE46E" w14:textId="18E775EF" w:rsidR="004069EA" w:rsidRPr="00006B0B" w:rsidRDefault="000F1809" w:rsidP="00117498">
            <w:pPr>
              <w:pStyle w:val="Bezmezer"/>
              <w:rPr>
                <w:rFonts w:ascii="Arial" w:hAnsi="Arial" w:cs="Arial"/>
                <w:b/>
                <w:bCs/>
                <w:sz w:val="72"/>
                <w:szCs w:val="72"/>
              </w:rPr>
            </w:pPr>
            <w:r>
              <w:rPr>
                <w:rFonts w:ascii="Arial" w:hAnsi="Arial" w:cs="Arial"/>
                <w:b/>
                <w:bCs/>
                <w:sz w:val="72"/>
                <w:szCs w:val="72"/>
              </w:rPr>
              <w:t>BI</w:t>
            </w:r>
          </w:p>
        </w:tc>
      </w:tr>
      <w:tr w:rsidR="004069EA" w:rsidRPr="0062246E" w14:paraId="598B5888" w14:textId="77777777" w:rsidTr="0062246E">
        <w:tc>
          <w:tcPr>
            <w:tcW w:w="9776" w:type="dxa"/>
            <w:gridSpan w:val="2"/>
            <w:shd w:val="clear" w:color="auto" w:fill="D9D9D9" w:themeFill="background1" w:themeFillShade="D9"/>
          </w:tcPr>
          <w:p w14:paraId="0808ED7C" w14:textId="77777777" w:rsidR="004069EA" w:rsidRPr="0062246E" w:rsidRDefault="004069EA" w:rsidP="0062246E">
            <w:pPr>
              <w:rPr>
                <w:rFonts w:ascii="Arial" w:hAnsi="Arial" w:cs="Arial"/>
                <w:b/>
                <w:i/>
              </w:rPr>
            </w:pPr>
            <w:r w:rsidRPr="0062246E">
              <w:rPr>
                <w:rFonts w:ascii="Arial" w:hAnsi="Arial" w:cs="Arial"/>
                <w:b/>
                <w:i/>
              </w:rPr>
              <w:t>způsob využití</w:t>
            </w:r>
          </w:p>
        </w:tc>
      </w:tr>
      <w:tr w:rsidR="004069EA" w:rsidRPr="00006B0B" w14:paraId="119FB167" w14:textId="77777777" w:rsidTr="0062246E">
        <w:tc>
          <w:tcPr>
            <w:tcW w:w="9776" w:type="dxa"/>
            <w:gridSpan w:val="2"/>
          </w:tcPr>
          <w:p w14:paraId="51D032DF" w14:textId="77777777" w:rsidR="004069EA" w:rsidRPr="00006B0B" w:rsidRDefault="004069EA" w:rsidP="0062246E">
            <w:pPr>
              <w:pStyle w:val="Bezmezer"/>
              <w:ind w:left="452"/>
              <w:rPr>
                <w:rFonts w:ascii="Arial" w:hAnsi="Arial" w:cs="Arial"/>
              </w:rPr>
            </w:pPr>
            <w:r w:rsidRPr="00006B0B">
              <w:rPr>
                <w:rFonts w:ascii="Arial" w:hAnsi="Arial" w:cs="Arial"/>
              </w:rPr>
              <w:t>Hlavní využití:</w:t>
            </w:r>
          </w:p>
          <w:p w14:paraId="3B3C6A35" w14:textId="77777777" w:rsidR="004069EA" w:rsidRPr="00006B0B" w:rsidRDefault="0062246E" w:rsidP="0062246E">
            <w:pPr>
              <w:pStyle w:val="Bezmezer"/>
              <w:ind w:left="452"/>
              <w:rPr>
                <w:rFonts w:ascii="Arial" w:hAnsi="Arial" w:cs="Arial"/>
              </w:rPr>
            </w:pPr>
            <w:r>
              <w:rPr>
                <w:rFonts w:ascii="Arial" w:hAnsi="Arial" w:cs="Arial"/>
              </w:rPr>
              <w:t xml:space="preserve">    </w:t>
            </w:r>
            <w:r w:rsidR="004069EA" w:rsidRPr="00006B0B">
              <w:rPr>
                <w:rFonts w:ascii="Arial" w:hAnsi="Arial" w:cs="Arial"/>
              </w:rPr>
              <w:t xml:space="preserve">Bydlení </w:t>
            </w:r>
            <w:r w:rsidR="00CC11C3" w:rsidRPr="00006B0B">
              <w:rPr>
                <w:rFonts w:ascii="Arial" w:hAnsi="Arial" w:cs="Arial"/>
              </w:rPr>
              <w:t>v rodinných domech</w:t>
            </w:r>
            <w:r w:rsidR="004069EA" w:rsidRPr="00006B0B">
              <w:rPr>
                <w:rFonts w:ascii="Arial" w:hAnsi="Arial" w:cs="Arial"/>
              </w:rPr>
              <w:t>.</w:t>
            </w:r>
          </w:p>
          <w:p w14:paraId="17C33AE3" w14:textId="77777777" w:rsidR="004069EA" w:rsidRPr="00751E4D" w:rsidRDefault="004069EA" w:rsidP="0062246E">
            <w:pPr>
              <w:pStyle w:val="Bezmezer"/>
              <w:ind w:left="452"/>
              <w:rPr>
                <w:rFonts w:ascii="Arial" w:hAnsi="Arial" w:cs="Arial"/>
                <w:sz w:val="12"/>
                <w:szCs w:val="12"/>
              </w:rPr>
            </w:pPr>
          </w:p>
          <w:p w14:paraId="37B6E2D1" w14:textId="77777777" w:rsidR="00CC11C3" w:rsidRPr="00006B0B" w:rsidRDefault="00CC11C3" w:rsidP="0062246E">
            <w:pPr>
              <w:pStyle w:val="Bezmezer"/>
              <w:ind w:left="452"/>
              <w:rPr>
                <w:rFonts w:ascii="Arial" w:hAnsi="Arial" w:cs="Arial"/>
              </w:rPr>
            </w:pPr>
            <w:r w:rsidRPr="00006B0B">
              <w:rPr>
                <w:rFonts w:ascii="Arial" w:hAnsi="Arial" w:cs="Arial"/>
              </w:rPr>
              <w:t>Přípustné využití:</w:t>
            </w:r>
          </w:p>
          <w:p w14:paraId="7E284948" w14:textId="77777777" w:rsidR="00CC11C3" w:rsidRPr="00006B0B" w:rsidRDefault="00CC11C3"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rodinné domy</w:t>
            </w:r>
          </w:p>
          <w:p w14:paraId="6A905BCB" w14:textId="77777777" w:rsidR="00CC11C3" w:rsidRPr="00006B0B" w:rsidRDefault="00CC11C3"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 xml:space="preserve">související občanské vybavení a služby, které jsou slučitelné s bydlením a nesnižují </w:t>
            </w:r>
          </w:p>
          <w:p w14:paraId="3F1E78B3" w14:textId="77777777" w:rsidR="00CC11C3" w:rsidRPr="00006B0B" w:rsidRDefault="00CC11C3"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 xml:space="preserve">kvalitu obytného prostředí např. zvýšenou hladinou hluku, prachu a zvýšenými nároky </w:t>
            </w:r>
          </w:p>
          <w:p w14:paraId="0F0951D5" w14:textId="77777777" w:rsidR="00CC11C3" w:rsidRPr="00006B0B" w:rsidRDefault="00CC11C3"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na nákladní dopravu a slouží zejména obyvatelům ve vymezené ploše</w:t>
            </w:r>
          </w:p>
          <w:p w14:paraId="739513F2" w14:textId="77777777" w:rsidR="00CC11C3" w:rsidRPr="00006B0B" w:rsidRDefault="00CC11C3"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stavby související s hlavním využitím, např.: garáže, přístřešky pro auta, bazény</w:t>
            </w:r>
          </w:p>
          <w:p w14:paraId="392B1444" w14:textId="77777777" w:rsidR="00CC11C3" w:rsidRPr="00006B0B" w:rsidRDefault="00CC11C3" w:rsidP="0062246E">
            <w:pPr>
              <w:pStyle w:val="Bezmezer"/>
              <w:ind w:left="452"/>
              <w:rPr>
                <w:rFonts w:ascii="Arial" w:hAnsi="Arial" w:cs="Arial"/>
              </w:rPr>
            </w:pPr>
            <w:r w:rsidRPr="00006B0B">
              <w:rPr>
                <w:rFonts w:ascii="Arial" w:hAnsi="Arial" w:cs="Arial"/>
              </w:rPr>
              <w:t>-</w:t>
            </w:r>
            <w:r w:rsidR="0062246E">
              <w:rPr>
                <w:rFonts w:ascii="Arial" w:hAnsi="Arial" w:cs="Arial"/>
              </w:rPr>
              <w:t xml:space="preserve">  </w:t>
            </w:r>
            <w:r w:rsidRPr="00006B0B">
              <w:rPr>
                <w:rFonts w:ascii="Arial" w:hAnsi="Arial" w:cs="Arial"/>
              </w:rPr>
              <w:t xml:space="preserve"> penziony a ubytování v soukromí do počtu 12 lůžek</w:t>
            </w:r>
          </w:p>
          <w:p w14:paraId="44B5372A" w14:textId="77777777" w:rsidR="00CC11C3" w:rsidRPr="00006B0B" w:rsidRDefault="00CC11C3"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související veřejná prostranství a zeleň na veřejných prostranstvích</w:t>
            </w:r>
          </w:p>
          <w:p w14:paraId="77122484" w14:textId="77777777" w:rsidR="00CC11C3" w:rsidRPr="00006B0B" w:rsidRDefault="00CC11C3" w:rsidP="0062246E">
            <w:pPr>
              <w:pStyle w:val="Bezmezer"/>
              <w:ind w:left="452"/>
              <w:rPr>
                <w:rFonts w:ascii="Arial" w:hAnsi="Arial" w:cs="Arial"/>
              </w:rPr>
            </w:pPr>
            <w:r w:rsidRPr="00006B0B">
              <w:rPr>
                <w:rFonts w:ascii="Arial" w:hAnsi="Arial" w:cs="Arial"/>
              </w:rPr>
              <w:t>-</w:t>
            </w:r>
            <w:r w:rsidR="0062246E">
              <w:rPr>
                <w:rFonts w:ascii="Arial" w:hAnsi="Arial" w:cs="Arial"/>
              </w:rPr>
              <w:t xml:space="preserve">  </w:t>
            </w:r>
            <w:r w:rsidRPr="00006B0B">
              <w:rPr>
                <w:rFonts w:ascii="Arial" w:hAnsi="Arial" w:cs="Arial"/>
              </w:rPr>
              <w:t xml:space="preserve"> sídelní zeleň</w:t>
            </w:r>
          </w:p>
          <w:p w14:paraId="0E0FC921" w14:textId="77777777" w:rsidR="00CC11C3" w:rsidRPr="00006B0B" w:rsidRDefault="00CC11C3"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stavby a zařízení pro sport a tělovýchovu sloužící zejména obyvatelům ve vymezené ploše</w:t>
            </w:r>
          </w:p>
          <w:p w14:paraId="0EA39D21" w14:textId="77777777" w:rsidR="00CC11C3" w:rsidRPr="00006B0B" w:rsidRDefault="00CC11C3" w:rsidP="0062246E">
            <w:pPr>
              <w:pStyle w:val="Bezmezer"/>
              <w:ind w:left="452"/>
              <w:rPr>
                <w:rFonts w:ascii="Arial" w:hAnsi="Arial" w:cs="Arial"/>
              </w:rPr>
            </w:pPr>
            <w:r w:rsidRPr="00006B0B">
              <w:rPr>
                <w:rFonts w:ascii="Arial" w:hAnsi="Arial" w:cs="Arial"/>
              </w:rPr>
              <w:t>-</w:t>
            </w:r>
            <w:r w:rsidR="0062246E">
              <w:rPr>
                <w:rFonts w:ascii="Arial" w:hAnsi="Arial" w:cs="Arial"/>
              </w:rPr>
              <w:t xml:space="preserve">  </w:t>
            </w:r>
            <w:r w:rsidRPr="00006B0B">
              <w:rPr>
                <w:rFonts w:ascii="Arial" w:hAnsi="Arial" w:cs="Arial"/>
              </w:rPr>
              <w:t xml:space="preserve"> související dopravní a technická infrastruktura a veřejné podzemní sítě technické </w:t>
            </w:r>
          </w:p>
          <w:p w14:paraId="35CFBFEC" w14:textId="77777777" w:rsidR="00CC11C3" w:rsidRPr="00006B0B" w:rsidRDefault="00CC11C3"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infrastruktury</w:t>
            </w:r>
          </w:p>
          <w:p w14:paraId="7E029EC4" w14:textId="77777777" w:rsidR="00CC11C3" w:rsidRPr="00751E4D" w:rsidRDefault="00CC11C3" w:rsidP="0062246E">
            <w:pPr>
              <w:pStyle w:val="Bezmezer"/>
              <w:ind w:left="452"/>
              <w:rPr>
                <w:rFonts w:ascii="Arial" w:hAnsi="Arial" w:cs="Arial"/>
                <w:sz w:val="12"/>
                <w:szCs w:val="12"/>
              </w:rPr>
            </w:pPr>
          </w:p>
          <w:p w14:paraId="4591C3D5" w14:textId="77777777" w:rsidR="00CC11C3" w:rsidRPr="00006B0B" w:rsidRDefault="00CC11C3" w:rsidP="0062246E">
            <w:pPr>
              <w:pStyle w:val="Bezmezer"/>
              <w:ind w:left="452"/>
              <w:rPr>
                <w:rFonts w:ascii="Arial" w:hAnsi="Arial" w:cs="Arial"/>
              </w:rPr>
            </w:pPr>
            <w:r w:rsidRPr="00006B0B">
              <w:rPr>
                <w:rFonts w:ascii="Arial" w:hAnsi="Arial" w:cs="Arial"/>
              </w:rPr>
              <w:t>Podmíněně přípustné využití:</w:t>
            </w:r>
          </w:p>
          <w:p w14:paraId="04129B53" w14:textId="77777777" w:rsidR="00CC11C3" w:rsidRPr="00006B0B" w:rsidRDefault="00CC11C3"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 xml:space="preserve">stavby a zařízení pro výrobu solární energie, pokud jsou doplňujícím zařízením staveb </w:t>
            </w:r>
          </w:p>
          <w:p w14:paraId="58DD6391" w14:textId="77777777" w:rsidR="00CC11C3" w:rsidRPr="00006B0B" w:rsidRDefault="00CC11C3"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 xml:space="preserve">hlavního využití a jejich součástí, pokud bude v dalším stupni projektové přípravy </w:t>
            </w:r>
          </w:p>
          <w:p w14:paraId="40419628" w14:textId="77777777" w:rsidR="00CC11C3" w:rsidRPr="00006B0B" w:rsidRDefault="00CC11C3"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 xml:space="preserve">prokázáno, že nebudou překročeny max. přípustné hladiny hluku v chráněných vnitřních </w:t>
            </w:r>
          </w:p>
          <w:p w14:paraId="2F2A4643" w14:textId="77777777" w:rsidR="00CC11C3" w:rsidRPr="00006B0B" w:rsidRDefault="00CC11C3"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 xml:space="preserve"> i venkovních prostorech staveb pro bydlení a staveb funkčně obdobných</w:t>
            </w:r>
          </w:p>
          <w:p w14:paraId="03D647FE" w14:textId="77777777" w:rsidR="00CC11C3" w:rsidRPr="00751E4D" w:rsidRDefault="00CC11C3" w:rsidP="0062246E">
            <w:pPr>
              <w:pStyle w:val="Bezmezer"/>
              <w:ind w:left="452"/>
              <w:rPr>
                <w:rFonts w:ascii="Arial" w:hAnsi="Arial" w:cs="Arial"/>
                <w:sz w:val="12"/>
                <w:szCs w:val="12"/>
              </w:rPr>
            </w:pPr>
          </w:p>
          <w:p w14:paraId="4E9491F8" w14:textId="77777777" w:rsidR="00CC11C3" w:rsidRPr="00006B0B" w:rsidRDefault="00CC11C3" w:rsidP="0062246E">
            <w:pPr>
              <w:pStyle w:val="Bezmezer"/>
              <w:ind w:left="452"/>
              <w:rPr>
                <w:rFonts w:ascii="Arial" w:hAnsi="Arial" w:cs="Arial"/>
              </w:rPr>
            </w:pPr>
            <w:r w:rsidRPr="00006B0B">
              <w:rPr>
                <w:rFonts w:ascii="Arial" w:hAnsi="Arial" w:cs="Arial"/>
              </w:rPr>
              <w:t>Nepřípustné využití:</w:t>
            </w:r>
          </w:p>
          <w:p w14:paraId="34B0C7DD" w14:textId="77777777" w:rsidR="0062246E" w:rsidRDefault="0062246E" w:rsidP="0062246E">
            <w:pPr>
              <w:pStyle w:val="Bezmezer"/>
              <w:ind w:left="452"/>
              <w:rPr>
                <w:rFonts w:ascii="Arial" w:hAnsi="Arial" w:cs="Arial"/>
              </w:rPr>
            </w:pPr>
            <w:r>
              <w:rPr>
                <w:rFonts w:ascii="Arial" w:hAnsi="Arial" w:cs="Arial"/>
              </w:rPr>
              <w:t xml:space="preserve">    </w:t>
            </w:r>
            <w:r w:rsidR="00CC11C3" w:rsidRPr="00006B0B">
              <w:rPr>
                <w:rFonts w:ascii="Arial" w:hAnsi="Arial" w:cs="Arial"/>
              </w:rPr>
              <w:t xml:space="preserve">Stavby a činnosti nesouvisející s hlavním, přípustným a podmíněně přípustným využitím, </w:t>
            </w:r>
          </w:p>
          <w:p w14:paraId="7CF02AEB" w14:textId="77777777" w:rsidR="00CC11C3" w:rsidRPr="00006B0B" w:rsidRDefault="0062246E" w:rsidP="0062246E">
            <w:pPr>
              <w:pStyle w:val="Bezmezer"/>
              <w:ind w:left="452"/>
              <w:rPr>
                <w:rFonts w:ascii="Arial" w:hAnsi="Arial" w:cs="Arial"/>
              </w:rPr>
            </w:pPr>
            <w:r>
              <w:rPr>
                <w:rFonts w:ascii="Arial" w:hAnsi="Arial" w:cs="Arial"/>
              </w:rPr>
              <w:t xml:space="preserve">    </w:t>
            </w:r>
            <w:r w:rsidR="00CC11C3" w:rsidRPr="00006B0B">
              <w:rPr>
                <w:rFonts w:ascii="Arial" w:hAnsi="Arial" w:cs="Arial"/>
              </w:rPr>
              <w:t>zejména:</w:t>
            </w:r>
          </w:p>
          <w:p w14:paraId="24AB7E12" w14:textId="77777777" w:rsidR="00CC11C3" w:rsidRPr="00006B0B" w:rsidRDefault="00CC11C3" w:rsidP="0062246E">
            <w:pPr>
              <w:pStyle w:val="Bezmezer"/>
              <w:ind w:left="452"/>
              <w:rPr>
                <w:rFonts w:ascii="Arial" w:hAnsi="Arial" w:cs="Arial"/>
              </w:rPr>
            </w:pPr>
            <w:r w:rsidRPr="00006B0B">
              <w:rPr>
                <w:rFonts w:ascii="Arial" w:hAnsi="Arial" w:cs="Arial"/>
              </w:rPr>
              <w:t>-</w:t>
            </w:r>
            <w:r w:rsidR="0062246E">
              <w:rPr>
                <w:rFonts w:ascii="Arial" w:hAnsi="Arial" w:cs="Arial"/>
              </w:rPr>
              <w:t xml:space="preserve">  </w:t>
            </w:r>
            <w:r w:rsidRPr="00006B0B">
              <w:rPr>
                <w:rFonts w:ascii="Arial" w:hAnsi="Arial" w:cs="Arial"/>
              </w:rPr>
              <w:t xml:space="preserve"> bytové domy</w:t>
            </w:r>
          </w:p>
          <w:p w14:paraId="62104663" w14:textId="77777777" w:rsidR="00CC11C3" w:rsidRPr="00006B0B" w:rsidRDefault="00CC11C3" w:rsidP="0062246E">
            <w:pPr>
              <w:pStyle w:val="Bezmezer"/>
              <w:ind w:left="452"/>
              <w:rPr>
                <w:rFonts w:ascii="Arial" w:hAnsi="Arial" w:cs="Arial"/>
              </w:rPr>
            </w:pPr>
            <w:r w:rsidRPr="00006B0B">
              <w:rPr>
                <w:rFonts w:ascii="Arial" w:hAnsi="Arial" w:cs="Arial"/>
              </w:rPr>
              <w:t>-</w:t>
            </w:r>
            <w:r w:rsidR="0062246E">
              <w:rPr>
                <w:rFonts w:ascii="Arial" w:hAnsi="Arial" w:cs="Arial"/>
              </w:rPr>
              <w:t xml:space="preserve">  </w:t>
            </w:r>
            <w:r w:rsidRPr="00006B0B">
              <w:rPr>
                <w:rFonts w:ascii="Arial" w:hAnsi="Arial" w:cs="Arial"/>
              </w:rPr>
              <w:t xml:space="preserve"> stavby pro rodinnou rekreaci</w:t>
            </w:r>
          </w:p>
          <w:p w14:paraId="2569399B" w14:textId="77777777" w:rsidR="00CC11C3" w:rsidRPr="00006B0B" w:rsidRDefault="00CC11C3" w:rsidP="0062246E">
            <w:pPr>
              <w:pStyle w:val="Bezmezer"/>
              <w:ind w:left="452"/>
              <w:rPr>
                <w:rFonts w:ascii="Arial" w:hAnsi="Arial" w:cs="Arial"/>
              </w:rPr>
            </w:pPr>
            <w:r w:rsidRPr="00006B0B">
              <w:rPr>
                <w:rFonts w:ascii="Arial" w:hAnsi="Arial" w:cs="Arial"/>
              </w:rPr>
              <w:t>-</w:t>
            </w:r>
            <w:r w:rsidR="0062246E">
              <w:rPr>
                <w:rFonts w:ascii="Arial" w:hAnsi="Arial" w:cs="Arial"/>
              </w:rPr>
              <w:t xml:space="preserve">  </w:t>
            </w:r>
            <w:r w:rsidRPr="00006B0B">
              <w:rPr>
                <w:rFonts w:ascii="Arial" w:hAnsi="Arial" w:cs="Arial"/>
              </w:rPr>
              <w:t xml:space="preserve"> stavby občanského vybavení pro maloobchodní prodej o zastavěné ploše větší než 200 m²</w:t>
            </w:r>
          </w:p>
          <w:p w14:paraId="50D3A987" w14:textId="77777777" w:rsidR="00CC11C3" w:rsidRPr="00006B0B" w:rsidRDefault="00CC11C3"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řadové a hromadné garáže</w:t>
            </w:r>
          </w:p>
          <w:p w14:paraId="631B7F0D" w14:textId="77777777" w:rsidR="00CC11C3" w:rsidRPr="00006B0B" w:rsidRDefault="00CC11C3"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 xml:space="preserve">hotely, motely a ostatní stavby ubytovacích zařízení, které nejsou uvedeny v přípustném </w:t>
            </w:r>
          </w:p>
          <w:p w14:paraId="30E5FBDA" w14:textId="77777777" w:rsidR="00CC11C3" w:rsidRPr="00006B0B" w:rsidRDefault="00CC11C3"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využití, zejména ubytovny, kempy a skupiny chat nebo bungalovů</w:t>
            </w:r>
          </w:p>
          <w:p w14:paraId="01FBA3C7" w14:textId="77777777" w:rsidR="00CC11C3" w:rsidRPr="00006B0B" w:rsidRDefault="00CC11C3" w:rsidP="0062246E">
            <w:pPr>
              <w:pStyle w:val="Bezmezer"/>
              <w:ind w:left="452"/>
              <w:rPr>
                <w:rFonts w:ascii="Arial" w:hAnsi="Arial" w:cs="Arial"/>
              </w:rPr>
            </w:pPr>
            <w:r w:rsidRPr="00006B0B">
              <w:rPr>
                <w:rFonts w:ascii="Arial" w:hAnsi="Arial" w:cs="Arial"/>
              </w:rPr>
              <w:t>-</w:t>
            </w:r>
            <w:r w:rsidR="0062246E">
              <w:rPr>
                <w:rFonts w:ascii="Arial" w:hAnsi="Arial" w:cs="Arial"/>
              </w:rPr>
              <w:t xml:space="preserve">  </w:t>
            </w:r>
            <w:r w:rsidRPr="00006B0B">
              <w:rPr>
                <w:rFonts w:ascii="Arial" w:hAnsi="Arial" w:cs="Arial"/>
              </w:rPr>
              <w:t xml:space="preserve"> zahrádkářské kolonie</w:t>
            </w:r>
          </w:p>
          <w:p w14:paraId="2DC6CB02" w14:textId="77777777" w:rsidR="00CC11C3" w:rsidRPr="00006B0B" w:rsidRDefault="00CC11C3" w:rsidP="0062246E">
            <w:pPr>
              <w:pStyle w:val="Bezmezer"/>
              <w:ind w:left="452"/>
              <w:rPr>
                <w:rFonts w:ascii="Arial" w:hAnsi="Arial" w:cs="Arial"/>
              </w:rPr>
            </w:pPr>
            <w:r w:rsidRPr="00006B0B">
              <w:rPr>
                <w:rFonts w:ascii="Arial" w:hAnsi="Arial" w:cs="Arial"/>
              </w:rPr>
              <w:t>-</w:t>
            </w:r>
            <w:r w:rsidR="0062246E">
              <w:rPr>
                <w:rFonts w:ascii="Arial" w:hAnsi="Arial" w:cs="Arial"/>
              </w:rPr>
              <w:t xml:space="preserve">  </w:t>
            </w:r>
            <w:r w:rsidRPr="00006B0B">
              <w:rPr>
                <w:rFonts w:ascii="Arial" w:hAnsi="Arial" w:cs="Arial"/>
              </w:rPr>
              <w:t xml:space="preserve"> stavby pro výrobu a skladování</w:t>
            </w:r>
          </w:p>
          <w:p w14:paraId="3E66CAAB" w14:textId="77777777" w:rsidR="00CC11C3" w:rsidRPr="00006B0B" w:rsidRDefault="00CC11C3" w:rsidP="0062246E">
            <w:pPr>
              <w:pStyle w:val="Bezmezer"/>
              <w:ind w:left="452"/>
              <w:rPr>
                <w:rFonts w:ascii="Arial" w:hAnsi="Arial" w:cs="Arial"/>
              </w:rPr>
            </w:pPr>
            <w:r w:rsidRPr="00006B0B">
              <w:rPr>
                <w:rFonts w:ascii="Arial" w:hAnsi="Arial" w:cs="Arial"/>
              </w:rPr>
              <w:t>-</w:t>
            </w:r>
            <w:r w:rsidR="0062246E">
              <w:rPr>
                <w:rFonts w:ascii="Arial" w:hAnsi="Arial" w:cs="Arial"/>
              </w:rPr>
              <w:t xml:space="preserve">  </w:t>
            </w:r>
            <w:r w:rsidRPr="00006B0B">
              <w:rPr>
                <w:rFonts w:ascii="Arial" w:hAnsi="Arial" w:cs="Arial"/>
              </w:rPr>
              <w:t xml:space="preserve"> stavby a zařízení pro výrobu energie z obnovitelných zdrojů, které nejsou uvedeny </w:t>
            </w:r>
          </w:p>
          <w:p w14:paraId="0879E2C8" w14:textId="77777777" w:rsidR="00CC11C3" w:rsidRPr="00006B0B" w:rsidRDefault="00CC11C3"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v podmíněně přípustném využití</w:t>
            </w:r>
          </w:p>
          <w:p w14:paraId="46FDD245" w14:textId="77777777" w:rsidR="00CC11C3" w:rsidRPr="00006B0B" w:rsidRDefault="00CC11C3"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zemědělské stavby</w:t>
            </w:r>
          </w:p>
          <w:p w14:paraId="12788313" w14:textId="77777777" w:rsidR="00CC11C3" w:rsidRPr="00006B0B" w:rsidRDefault="00CC11C3"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stavby a zařízení lesního hospodářství</w:t>
            </w:r>
          </w:p>
          <w:p w14:paraId="344939DC" w14:textId="77777777" w:rsidR="00CC11C3" w:rsidRPr="00006B0B" w:rsidRDefault="00CC11C3"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stavby autoopraven, autoservisů a čerpacích stanic pohonných hmot</w:t>
            </w:r>
          </w:p>
          <w:p w14:paraId="65B883A5" w14:textId="77777777" w:rsidR="004069EA" w:rsidRDefault="00CC11C3" w:rsidP="00751E4D">
            <w:pPr>
              <w:pStyle w:val="Bezmezer"/>
              <w:ind w:left="452"/>
              <w:rPr>
                <w:rFonts w:ascii="Arial" w:hAnsi="Arial" w:cs="Arial"/>
              </w:rPr>
            </w:pPr>
            <w:r w:rsidRPr="00006B0B">
              <w:rPr>
                <w:rFonts w:ascii="Arial" w:hAnsi="Arial" w:cs="Arial"/>
              </w:rPr>
              <w:t>-</w:t>
            </w:r>
            <w:r w:rsidR="0062246E">
              <w:rPr>
                <w:rFonts w:ascii="Arial" w:hAnsi="Arial" w:cs="Arial"/>
              </w:rPr>
              <w:t xml:space="preserve">  </w:t>
            </w:r>
            <w:r w:rsidRPr="00006B0B">
              <w:rPr>
                <w:rFonts w:ascii="Arial" w:hAnsi="Arial" w:cs="Arial"/>
              </w:rPr>
              <w:t xml:space="preserve"> stavby se zvýšenými nároky na nákladní dopravu a hygienu prostředí</w:t>
            </w:r>
          </w:p>
          <w:p w14:paraId="6743083B" w14:textId="6EDAE9E1" w:rsidR="00751E4D" w:rsidRPr="0062246E" w:rsidRDefault="00751E4D" w:rsidP="00751E4D">
            <w:pPr>
              <w:pStyle w:val="Bezmezer"/>
              <w:ind w:left="452"/>
              <w:rPr>
                <w:rFonts w:ascii="Arial" w:hAnsi="Arial" w:cs="Arial"/>
              </w:rPr>
            </w:pPr>
          </w:p>
        </w:tc>
      </w:tr>
      <w:tr w:rsidR="004069EA" w:rsidRPr="0062246E" w14:paraId="6E17C3A0" w14:textId="77777777" w:rsidTr="0062246E">
        <w:tc>
          <w:tcPr>
            <w:tcW w:w="9776" w:type="dxa"/>
            <w:gridSpan w:val="2"/>
            <w:shd w:val="clear" w:color="auto" w:fill="D9D9D9" w:themeFill="background1" w:themeFillShade="D9"/>
          </w:tcPr>
          <w:p w14:paraId="36657A76" w14:textId="77777777" w:rsidR="004069EA" w:rsidRPr="0062246E" w:rsidRDefault="004069EA" w:rsidP="0062246E">
            <w:pPr>
              <w:rPr>
                <w:rFonts w:ascii="Arial" w:hAnsi="Arial" w:cs="Arial"/>
                <w:b/>
                <w:i/>
              </w:rPr>
            </w:pPr>
            <w:r w:rsidRPr="0062246E">
              <w:rPr>
                <w:rFonts w:ascii="Arial" w:hAnsi="Arial" w:cs="Arial"/>
                <w:b/>
                <w:i/>
              </w:rPr>
              <w:t xml:space="preserve">podmínky prostorového uspořádání včetně základních podmínek ochrany krajinného rázu </w:t>
            </w:r>
          </w:p>
        </w:tc>
      </w:tr>
      <w:tr w:rsidR="004069EA" w:rsidRPr="00006B0B" w14:paraId="5E6C1328" w14:textId="77777777" w:rsidTr="0062246E">
        <w:tc>
          <w:tcPr>
            <w:tcW w:w="9776" w:type="dxa"/>
            <w:gridSpan w:val="2"/>
          </w:tcPr>
          <w:p w14:paraId="20B8CB43" w14:textId="77777777" w:rsidR="0062246E" w:rsidRPr="00751E4D" w:rsidRDefault="0062246E" w:rsidP="0062246E">
            <w:pPr>
              <w:pStyle w:val="Bezmezer"/>
              <w:ind w:left="452"/>
              <w:rPr>
                <w:rFonts w:ascii="Arial" w:hAnsi="Arial" w:cs="Arial"/>
                <w:sz w:val="12"/>
                <w:szCs w:val="12"/>
              </w:rPr>
            </w:pPr>
          </w:p>
          <w:p w14:paraId="6C5A7FCF" w14:textId="77777777" w:rsidR="004069EA" w:rsidRPr="00006B0B" w:rsidRDefault="004069EA" w:rsidP="0062246E">
            <w:pPr>
              <w:pStyle w:val="Bezmezer"/>
              <w:ind w:left="452"/>
              <w:rPr>
                <w:rFonts w:ascii="Arial" w:hAnsi="Arial" w:cs="Arial"/>
              </w:rPr>
            </w:pPr>
            <w:r w:rsidRPr="00006B0B">
              <w:rPr>
                <w:rFonts w:ascii="Arial" w:hAnsi="Arial" w:cs="Arial"/>
              </w:rPr>
              <w:t>-</w:t>
            </w:r>
            <w:r w:rsidR="0062246E">
              <w:rPr>
                <w:rFonts w:ascii="Arial" w:hAnsi="Arial" w:cs="Arial"/>
              </w:rPr>
              <w:t xml:space="preserve">  </w:t>
            </w:r>
            <w:r w:rsidRPr="00006B0B">
              <w:rPr>
                <w:rFonts w:ascii="Arial" w:hAnsi="Arial" w:cs="Arial"/>
              </w:rPr>
              <w:t xml:space="preserve"> výšková regulace zástavby - nejvýše dvě nadzemní podlaží a podkroví</w:t>
            </w:r>
          </w:p>
          <w:p w14:paraId="66E62A6C" w14:textId="77777777" w:rsidR="004069EA" w:rsidRPr="00006B0B" w:rsidRDefault="004069EA" w:rsidP="0062246E">
            <w:pPr>
              <w:pStyle w:val="Bezmezer"/>
              <w:ind w:left="452"/>
              <w:rPr>
                <w:rFonts w:ascii="Arial" w:hAnsi="Arial" w:cs="Arial"/>
              </w:rPr>
            </w:pPr>
            <w:r w:rsidRPr="00006B0B">
              <w:rPr>
                <w:rFonts w:ascii="Arial" w:hAnsi="Arial" w:cs="Arial"/>
              </w:rPr>
              <w:t>-</w:t>
            </w:r>
            <w:r w:rsidR="0062246E">
              <w:rPr>
                <w:rFonts w:ascii="Arial" w:hAnsi="Arial" w:cs="Arial"/>
              </w:rPr>
              <w:t xml:space="preserve">  </w:t>
            </w:r>
            <w:r w:rsidRPr="00006B0B">
              <w:rPr>
                <w:rFonts w:ascii="Arial" w:hAnsi="Arial" w:cs="Arial"/>
              </w:rPr>
              <w:t xml:space="preserve"> intenzita využití pozemků - koeficient zastavění, tj. poměr plochy zastavěné budovami </w:t>
            </w:r>
          </w:p>
          <w:p w14:paraId="26F665C0"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 xml:space="preserve"> k ploše pozemku jednoho vlastníka </w:t>
            </w:r>
            <w:r w:rsidR="00CC11C3" w:rsidRPr="00006B0B">
              <w:rPr>
                <w:rFonts w:ascii="Arial" w:hAnsi="Arial" w:cs="Arial"/>
              </w:rPr>
              <w:t>v této ploše, bude maximálně 0,</w:t>
            </w:r>
            <w:r w:rsidRPr="00006B0B">
              <w:rPr>
                <w:rFonts w:ascii="Arial" w:hAnsi="Arial" w:cs="Arial"/>
              </w:rPr>
              <w:t>5; koeficient zeleně,</w:t>
            </w:r>
          </w:p>
          <w:p w14:paraId="55AA3B88" w14:textId="77777777" w:rsidR="004069EA" w:rsidRPr="00006B0B" w:rsidRDefault="004069EA" w:rsidP="0062246E">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Pr="00006B0B">
              <w:rPr>
                <w:rFonts w:ascii="Arial" w:hAnsi="Arial" w:cs="Arial"/>
              </w:rPr>
              <w:t xml:space="preserve">tj. poměr plochy nezastavěné a nezpevněné k celkové ploše pozemků jednoho vlastníka </w:t>
            </w:r>
          </w:p>
          <w:p w14:paraId="7EBAC6DD" w14:textId="77777777" w:rsidR="004069EA" w:rsidRPr="0062246E" w:rsidRDefault="004069EA" w:rsidP="009700A0">
            <w:pPr>
              <w:pStyle w:val="Bezmezer"/>
              <w:ind w:left="452"/>
              <w:rPr>
                <w:rFonts w:ascii="Arial" w:hAnsi="Arial" w:cs="Arial"/>
              </w:rPr>
            </w:pPr>
            <w:r w:rsidRPr="00006B0B">
              <w:rPr>
                <w:rFonts w:ascii="Arial" w:hAnsi="Arial" w:cs="Arial"/>
              </w:rPr>
              <w:t xml:space="preserve">  </w:t>
            </w:r>
            <w:r w:rsidR="0062246E">
              <w:rPr>
                <w:rFonts w:ascii="Arial" w:hAnsi="Arial" w:cs="Arial"/>
              </w:rPr>
              <w:t xml:space="preserve">  </w:t>
            </w:r>
            <w:r w:rsidR="00117498" w:rsidRPr="00006B0B">
              <w:rPr>
                <w:rFonts w:ascii="Arial" w:hAnsi="Arial" w:cs="Arial"/>
              </w:rPr>
              <w:t>v této ploše, bude minimálně 0,5</w:t>
            </w:r>
          </w:p>
        </w:tc>
      </w:tr>
    </w:tbl>
    <w:p w14:paraId="7327BD92" w14:textId="77777777" w:rsidR="004069EA" w:rsidRPr="00751E4D" w:rsidRDefault="004069EA" w:rsidP="00C46E74">
      <w:pPr>
        <w:pStyle w:val="Bezmezer"/>
        <w:rPr>
          <w:rFonts w:ascii="Arial" w:hAnsi="Arial" w:cs="Arial"/>
          <w:bCs/>
          <w:sz w:val="12"/>
          <w:szCs w:val="12"/>
        </w:rPr>
      </w:pPr>
    </w:p>
    <w:tbl>
      <w:tblPr>
        <w:tblStyle w:val="Mkatabulky"/>
        <w:tblW w:w="9776" w:type="dxa"/>
        <w:tblLook w:val="04A0" w:firstRow="1" w:lastRow="0" w:firstColumn="1" w:lastColumn="0" w:noHBand="0" w:noVBand="1"/>
      </w:tblPr>
      <w:tblGrid>
        <w:gridCol w:w="8519"/>
        <w:gridCol w:w="1257"/>
      </w:tblGrid>
      <w:tr w:rsidR="00117498" w:rsidRPr="00006B0B" w14:paraId="649A043C" w14:textId="77777777" w:rsidTr="00592B87">
        <w:tc>
          <w:tcPr>
            <w:tcW w:w="9776" w:type="dxa"/>
            <w:gridSpan w:val="2"/>
            <w:shd w:val="clear" w:color="auto" w:fill="595959" w:themeFill="text1" w:themeFillTint="A6"/>
          </w:tcPr>
          <w:p w14:paraId="56A07449" w14:textId="77777777" w:rsidR="00117498" w:rsidRPr="00286040" w:rsidRDefault="00117498" w:rsidP="00254E6E">
            <w:pPr>
              <w:jc w:val="center"/>
              <w:rPr>
                <w:rFonts w:ascii="Arial" w:hAnsi="Arial" w:cs="Arial"/>
                <w:b/>
                <w:bCs/>
                <w:strike/>
              </w:rPr>
            </w:pPr>
            <w:r w:rsidRPr="00286040">
              <w:rPr>
                <w:rFonts w:ascii="Arial" w:hAnsi="Arial" w:cs="Arial"/>
                <w:b/>
                <w:strike/>
                <w:color w:val="FF0000"/>
                <w:sz w:val="32"/>
                <w:szCs w:val="32"/>
              </w:rPr>
              <w:t xml:space="preserve">PLOCHY </w:t>
            </w:r>
            <w:r w:rsidR="00254E6E" w:rsidRPr="00286040">
              <w:rPr>
                <w:rFonts w:ascii="Arial" w:hAnsi="Arial" w:cs="Arial"/>
                <w:b/>
                <w:strike/>
                <w:color w:val="FF0000"/>
                <w:sz w:val="32"/>
                <w:szCs w:val="32"/>
              </w:rPr>
              <w:t>BYDLENÍ</w:t>
            </w:r>
          </w:p>
        </w:tc>
      </w:tr>
      <w:tr w:rsidR="00117498" w:rsidRPr="00006B0B" w14:paraId="59DC938D" w14:textId="77777777" w:rsidTr="00592B87">
        <w:tc>
          <w:tcPr>
            <w:tcW w:w="8519" w:type="dxa"/>
            <w:tcBorders>
              <w:right w:val="single" w:sz="24" w:space="0" w:color="auto"/>
            </w:tcBorders>
          </w:tcPr>
          <w:p w14:paraId="03A16B56" w14:textId="77777777" w:rsidR="00117498" w:rsidRPr="00006B0B" w:rsidRDefault="00117498" w:rsidP="00117498">
            <w:pPr>
              <w:pStyle w:val="Bezmezer"/>
              <w:rPr>
                <w:rFonts w:ascii="Arial" w:hAnsi="Arial" w:cs="Arial"/>
                <w:bCs/>
              </w:rPr>
            </w:pPr>
          </w:p>
          <w:p w14:paraId="23002D15" w14:textId="77777777" w:rsidR="006D2DD5" w:rsidRDefault="009700A0" w:rsidP="009700A0">
            <w:pPr>
              <w:pStyle w:val="Bezmezer"/>
              <w:rPr>
                <w:rFonts w:ascii="Arial" w:hAnsi="Arial" w:cs="Arial"/>
                <w:b/>
              </w:rPr>
            </w:pPr>
            <w:r w:rsidRPr="009700A0">
              <w:rPr>
                <w:rFonts w:ascii="Arial" w:hAnsi="Arial" w:cs="Arial"/>
                <w:b/>
              </w:rPr>
              <w:t>5.</w:t>
            </w:r>
            <w:r w:rsidRPr="009700A0">
              <w:rPr>
                <w:rFonts w:ascii="Arial" w:hAnsi="Arial" w:cs="Arial"/>
                <w:b/>
              </w:rPr>
              <w:tab/>
            </w:r>
            <w:r w:rsidR="00117498" w:rsidRPr="009A4751">
              <w:rPr>
                <w:rFonts w:ascii="Arial" w:hAnsi="Arial" w:cs="Arial"/>
                <w:b/>
                <w:strike/>
                <w:color w:val="FF0000"/>
              </w:rPr>
              <w:t>PLOCHY</w:t>
            </w:r>
            <w:r w:rsidR="00117498" w:rsidRPr="009700A0">
              <w:rPr>
                <w:rFonts w:ascii="Arial" w:hAnsi="Arial" w:cs="Arial"/>
                <w:b/>
              </w:rPr>
              <w:t xml:space="preserve"> BYDLENÍ </w:t>
            </w:r>
            <w:r w:rsidR="00117498" w:rsidRPr="006D2DD5">
              <w:rPr>
                <w:rFonts w:ascii="Arial" w:hAnsi="Arial" w:cs="Arial"/>
                <w:b/>
                <w:strike/>
                <w:color w:val="FF0000"/>
              </w:rPr>
              <w:t>– NÍZKOPODLAŽNÍ MĚSTSKÉ – BYTOVÉ DOMY</w:t>
            </w:r>
          </w:p>
          <w:p w14:paraId="629F672E" w14:textId="6F031E89" w:rsidR="00117498" w:rsidRPr="00006B0B" w:rsidRDefault="006D2DD5" w:rsidP="009700A0">
            <w:pPr>
              <w:pStyle w:val="Bezmezer"/>
              <w:rPr>
                <w:rFonts w:ascii="Arial" w:hAnsi="Arial" w:cs="Arial"/>
                <w:bCs/>
              </w:rPr>
            </w:pPr>
            <w:r>
              <w:rPr>
                <w:rFonts w:ascii="Arial" w:hAnsi="Arial" w:cs="Arial"/>
                <w:b/>
              </w:rPr>
              <w:t xml:space="preserve">            </w:t>
            </w:r>
            <w:r w:rsidRPr="006D2DD5">
              <w:rPr>
                <w:rFonts w:ascii="Arial" w:hAnsi="Arial" w:cs="Arial"/>
                <w:b/>
                <w:color w:val="0070C0"/>
              </w:rPr>
              <w:t>HROMADNÉ</w:t>
            </w:r>
          </w:p>
        </w:tc>
        <w:tc>
          <w:tcPr>
            <w:tcW w:w="1257" w:type="dxa"/>
            <w:tcBorders>
              <w:top w:val="single" w:sz="24" w:space="0" w:color="auto"/>
              <w:left w:val="single" w:sz="24" w:space="0" w:color="auto"/>
              <w:bottom w:val="single" w:sz="24" w:space="0" w:color="auto"/>
              <w:right w:val="single" w:sz="24" w:space="0" w:color="auto"/>
            </w:tcBorders>
          </w:tcPr>
          <w:p w14:paraId="18463E9C" w14:textId="77777777" w:rsidR="00117498" w:rsidRPr="00006B0B" w:rsidRDefault="00117498" w:rsidP="00117498">
            <w:pPr>
              <w:pStyle w:val="Bezmezer"/>
              <w:rPr>
                <w:rFonts w:ascii="Arial" w:hAnsi="Arial" w:cs="Arial"/>
                <w:b/>
                <w:bCs/>
                <w:sz w:val="72"/>
                <w:szCs w:val="72"/>
              </w:rPr>
            </w:pPr>
            <w:r w:rsidRPr="00006B0B">
              <w:rPr>
                <w:rFonts w:ascii="Arial" w:hAnsi="Arial" w:cs="Arial"/>
                <w:b/>
                <w:bCs/>
                <w:sz w:val="72"/>
                <w:szCs w:val="72"/>
              </w:rPr>
              <w:t>BH</w:t>
            </w:r>
          </w:p>
        </w:tc>
      </w:tr>
      <w:tr w:rsidR="00117498" w:rsidRPr="00592B87" w14:paraId="19FD3C56" w14:textId="77777777" w:rsidTr="004D6B19">
        <w:tc>
          <w:tcPr>
            <w:tcW w:w="9776" w:type="dxa"/>
            <w:gridSpan w:val="2"/>
            <w:shd w:val="clear" w:color="auto" w:fill="D9D9D9" w:themeFill="background1" w:themeFillShade="D9"/>
          </w:tcPr>
          <w:p w14:paraId="7E1580DB" w14:textId="77777777" w:rsidR="00117498" w:rsidRPr="00592B87" w:rsidRDefault="00117498" w:rsidP="00592B87">
            <w:pPr>
              <w:rPr>
                <w:rFonts w:ascii="Arial" w:hAnsi="Arial" w:cs="Arial"/>
                <w:b/>
                <w:i/>
              </w:rPr>
            </w:pPr>
            <w:r w:rsidRPr="00592B87">
              <w:rPr>
                <w:rFonts w:ascii="Arial" w:hAnsi="Arial" w:cs="Arial"/>
                <w:b/>
                <w:i/>
              </w:rPr>
              <w:t>způsob využití</w:t>
            </w:r>
          </w:p>
        </w:tc>
      </w:tr>
      <w:tr w:rsidR="00117498" w:rsidRPr="00006B0B" w14:paraId="1ABCDB21" w14:textId="77777777" w:rsidTr="00592B87">
        <w:tc>
          <w:tcPr>
            <w:tcW w:w="9776" w:type="dxa"/>
            <w:gridSpan w:val="2"/>
          </w:tcPr>
          <w:p w14:paraId="23005C93" w14:textId="77777777" w:rsidR="00592B87" w:rsidRDefault="00117498" w:rsidP="004D6B19">
            <w:pPr>
              <w:pStyle w:val="Bezmezer"/>
              <w:ind w:left="452"/>
              <w:rPr>
                <w:rFonts w:ascii="Arial" w:hAnsi="Arial" w:cs="Arial"/>
              </w:rPr>
            </w:pPr>
            <w:r w:rsidRPr="00006B0B">
              <w:rPr>
                <w:rFonts w:ascii="Arial" w:hAnsi="Arial" w:cs="Arial"/>
              </w:rPr>
              <w:t>Hlavní využití:</w:t>
            </w:r>
          </w:p>
          <w:p w14:paraId="5FEC491E" w14:textId="77777777" w:rsidR="00117498" w:rsidRPr="00006B0B" w:rsidRDefault="00592B87" w:rsidP="004D6B19">
            <w:pPr>
              <w:pStyle w:val="Bezmezer"/>
              <w:ind w:left="452"/>
              <w:rPr>
                <w:rFonts w:ascii="Arial" w:hAnsi="Arial" w:cs="Arial"/>
              </w:rPr>
            </w:pPr>
            <w:r>
              <w:rPr>
                <w:rFonts w:ascii="Arial" w:hAnsi="Arial" w:cs="Arial"/>
              </w:rPr>
              <w:t xml:space="preserve">    </w:t>
            </w:r>
            <w:r w:rsidR="00117498" w:rsidRPr="00006B0B">
              <w:rPr>
                <w:rFonts w:ascii="Arial" w:hAnsi="Arial" w:cs="Arial"/>
              </w:rPr>
              <w:t>Bydlení v bytových domech.</w:t>
            </w:r>
          </w:p>
          <w:p w14:paraId="06BDFC50" w14:textId="77777777" w:rsidR="00117498" w:rsidRPr="00751E4D" w:rsidRDefault="00117498" w:rsidP="004D6B19">
            <w:pPr>
              <w:pStyle w:val="Bezmezer"/>
              <w:ind w:left="452"/>
              <w:rPr>
                <w:rFonts w:ascii="Arial" w:hAnsi="Arial" w:cs="Arial"/>
                <w:sz w:val="12"/>
                <w:szCs w:val="12"/>
              </w:rPr>
            </w:pPr>
          </w:p>
          <w:p w14:paraId="41853891" w14:textId="77777777" w:rsidR="00117498" w:rsidRPr="00006B0B" w:rsidRDefault="00117498" w:rsidP="004D6B19">
            <w:pPr>
              <w:pStyle w:val="Bezmezer"/>
              <w:ind w:left="452"/>
              <w:rPr>
                <w:rFonts w:ascii="Arial" w:hAnsi="Arial" w:cs="Arial"/>
              </w:rPr>
            </w:pPr>
            <w:r w:rsidRPr="00006B0B">
              <w:rPr>
                <w:rFonts w:ascii="Arial" w:hAnsi="Arial" w:cs="Arial"/>
              </w:rPr>
              <w:t>Přípustné využití:</w:t>
            </w:r>
          </w:p>
          <w:p w14:paraId="2ED7F2A9" w14:textId="77777777" w:rsidR="00117498" w:rsidRPr="00006B0B" w:rsidRDefault="00117498" w:rsidP="004D6B19">
            <w:pPr>
              <w:pStyle w:val="Bezmezer"/>
              <w:ind w:left="452"/>
              <w:rPr>
                <w:rFonts w:ascii="Arial" w:hAnsi="Arial" w:cs="Arial"/>
              </w:rPr>
            </w:pPr>
            <w:r w:rsidRPr="00006B0B">
              <w:rPr>
                <w:rFonts w:ascii="Arial" w:hAnsi="Arial" w:cs="Arial"/>
              </w:rPr>
              <w:t>-</w:t>
            </w:r>
            <w:r w:rsidR="00592B87">
              <w:rPr>
                <w:rFonts w:ascii="Arial" w:hAnsi="Arial" w:cs="Arial"/>
              </w:rPr>
              <w:t xml:space="preserve">  </w:t>
            </w:r>
            <w:r w:rsidRPr="00006B0B">
              <w:rPr>
                <w:rFonts w:ascii="Arial" w:hAnsi="Arial" w:cs="Arial"/>
              </w:rPr>
              <w:t xml:space="preserve"> bytové domy</w:t>
            </w:r>
          </w:p>
          <w:p w14:paraId="2D850B06"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řadové a terasové rodinné domy</w:t>
            </w:r>
          </w:p>
          <w:p w14:paraId="64049F8C"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 xml:space="preserve">související občanské vybavení a služby, které jsou slučitelné s bydlením a nesnižují </w:t>
            </w:r>
          </w:p>
          <w:p w14:paraId="2069AACF"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 xml:space="preserve">kvalitu obytného prostředí např. zvýšenou hladinou hluku, prachu a zvýšenými nároky </w:t>
            </w:r>
          </w:p>
          <w:p w14:paraId="10CA7EB9"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na nákladní dopravu a slouží zejména obyvatelům ve vymezené ploše</w:t>
            </w:r>
          </w:p>
          <w:p w14:paraId="436C4989"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 xml:space="preserve">stavby související s hlavním využitím, např.: garáže, přístřešky pro auta, bazény </w:t>
            </w:r>
          </w:p>
          <w:p w14:paraId="2C4DEDCE"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garáže</w:t>
            </w:r>
          </w:p>
          <w:p w14:paraId="170B7EDD" w14:textId="6158836F"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stavby a zařízení pro sport a tělovýchovu sloužící zejména obyvatelům ve vymezené ploše</w:t>
            </w:r>
          </w:p>
          <w:p w14:paraId="2F0EB01D"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veřejná prostranství, zeleň na veřejných prostranstvích, veřejná parkoviště</w:t>
            </w:r>
          </w:p>
          <w:p w14:paraId="61871B7B" w14:textId="77777777" w:rsidR="00117498" w:rsidRPr="00006B0B" w:rsidRDefault="00117498" w:rsidP="004D6B19">
            <w:pPr>
              <w:pStyle w:val="Bezmezer"/>
              <w:ind w:left="452"/>
              <w:rPr>
                <w:rFonts w:ascii="Arial" w:hAnsi="Arial" w:cs="Arial"/>
              </w:rPr>
            </w:pPr>
            <w:r w:rsidRPr="00006B0B">
              <w:rPr>
                <w:rFonts w:ascii="Arial" w:hAnsi="Arial" w:cs="Arial"/>
              </w:rPr>
              <w:t>-</w:t>
            </w:r>
            <w:r w:rsidR="00592B87">
              <w:rPr>
                <w:rFonts w:ascii="Arial" w:hAnsi="Arial" w:cs="Arial"/>
              </w:rPr>
              <w:t xml:space="preserve">  </w:t>
            </w:r>
            <w:r w:rsidRPr="00006B0B">
              <w:rPr>
                <w:rFonts w:ascii="Arial" w:hAnsi="Arial" w:cs="Arial"/>
              </w:rPr>
              <w:t xml:space="preserve"> sídelní zeleň</w:t>
            </w:r>
          </w:p>
          <w:p w14:paraId="17361A73"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zahrádkářské kolonie</w:t>
            </w:r>
          </w:p>
          <w:p w14:paraId="11A15C50"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související dopravní a technická infrastruktura a veřejné podzemní sítě technické</w:t>
            </w:r>
          </w:p>
          <w:p w14:paraId="765F14D1"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infrastruktury</w:t>
            </w:r>
          </w:p>
          <w:p w14:paraId="38AE9920" w14:textId="77777777" w:rsidR="00117498" w:rsidRPr="00751E4D" w:rsidRDefault="00117498" w:rsidP="004D6B19">
            <w:pPr>
              <w:pStyle w:val="Bezmezer"/>
              <w:ind w:left="452"/>
              <w:rPr>
                <w:rFonts w:ascii="Arial" w:hAnsi="Arial" w:cs="Arial"/>
                <w:sz w:val="12"/>
                <w:szCs w:val="12"/>
              </w:rPr>
            </w:pPr>
          </w:p>
          <w:p w14:paraId="1D353C91" w14:textId="77777777" w:rsidR="00117498" w:rsidRPr="00006B0B" w:rsidRDefault="00117498" w:rsidP="004D6B19">
            <w:pPr>
              <w:pStyle w:val="Bezmezer"/>
              <w:ind w:left="452"/>
              <w:rPr>
                <w:rFonts w:ascii="Arial" w:hAnsi="Arial" w:cs="Arial"/>
              </w:rPr>
            </w:pPr>
            <w:r w:rsidRPr="00006B0B">
              <w:rPr>
                <w:rFonts w:ascii="Arial" w:hAnsi="Arial" w:cs="Arial"/>
              </w:rPr>
              <w:t>Podmíněně přípustné využití:</w:t>
            </w:r>
          </w:p>
          <w:p w14:paraId="1E613549"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stavby a zařízení pro výrobu solární energie, pokud jsou doplňujícím zařízením staveb</w:t>
            </w:r>
          </w:p>
          <w:p w14:paraId="1245E440"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 xml:space="preserve">hlavního využití a jejich součástí, pokud bude v dalším stupni projektové přípravy </w:t>
            </w:r>
          </w:p>
          <w:p w14:paraId="1E521D9B"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prokázáno, že nebudou překročeny max. přípustné hladiny hluku v chráněných vnitřních</w:t>
            </w:r>
          </w:p>
          <w:p w14:paraId="4F46792E"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 xml:space="preserve"> i venkovních prostorech staveb pro bydlení a staveb funkčně obdobných</w:t>
            </w:r>
          </w:p>
          <w:p w14:paraId="5DA3CA8D" w14:textId="77777777" w:rsidR="00117498" w:rsidRPr="00751E4D" w:rsidRDefault="00117498" w:rsidP="004D6B19">
            <w:pPr>
              <w:pStyle w:val="Bezmezer"/>
              <w:ind w:left="452"/>
              <w:rPr>
                <w:rFonts w:ascii="Arial" w:hAnsi="Arial" w:cs="Arial"/>
                <w:sz w:val="12"/>
                <w:szCs w:val="12"/>
              </w:rPr>
            </w:pPr>
          </w:p>
          <w:p w14:paraId="6F9E7230" w14:textId="77777777" w:rsidR="00592B87" w:rsidRDefault="00117498" w:rsidP="004D6B19">
            <w:pPr>
              <w:pStyle w:val="Bezmezer"/>
              <w:ind w:left="452"/>
              <w:rPr>
                <w:rFonts w:ascii="Arial" w:hAnsi="Arial" w:cs="Arial"/>
              </w:rPr>
            </w:pPr>
            <w:r w:rsidRPr="00006B0B">
              <w:rPr>
                <w:rFonts w:ascii="Arial" w:hAnsi="Arial" w:cs="Arial"/>
              </w:rPr>
              <w:t>Nepřípustné využití:</w:t>
            </w:r>
          </w:p>
          <w:p w14:paraId="2C8F9C04" w14:textId="77777777" w:rsidR="00592B87" w:rsidRDefault="00592B87" w:rsidP="004D6B19">
            <w:pPr>
              <w:pStyle w:val="Bezmezer"/>
              <w:ind w:left="452"/>
              <w:rPr>
                <w:rFonts w:ascii="Arial" w:hAnsi="Arial" w:cs="Arial"/>
              </w:rPr>
            </w:pPr>
            <w:r>
              <w:rPr>
                <w:rFonts w:ascii="Arial" w:hAnsi="Arial" w:cs="Arial"/>
              </w:rPr>
              <w:t xml:space="preserve">    </w:t>
            </w:r>
            <w:r w:rsidR="00117498" w:rsidRPr="00006B0B">
              <w:rPr>
                <w:rFonts w:ascii="Arial" w:hAnsi="Arial" w:cs="Arial"/>
              </w:rPr>
              <w:t>Stavby a činnosti nesouvisející s hlavním, přípustným a podmíněně přípustným</w:t>
            </w:r>
          </w:p>
          <w:p w14:paraId="1C61139B" w14:textId="77777777" w:rsidR="00117498" w:rsidRPr="00006B0B" w:rsidRDefault="00592B87" w:rsidP="004D6B19">
            <w:pPr>
              <w:pStyle w:val="Bezmezer"/>
              <w:ind w:left="452"/>
              <w:rPr>
                <w:rFonts w:ascii="Arial" w:hAnsi="Arial" w:cs="Arial"/>
              </w:rPr>
            </w:pPr>
            <w:r>
              <w:rPr>
                <w:rFonts w:ascii="Arial" w:hAnsi="Arial" w:cs="Arial"/>
              </w:rPr>
              <w:t xml:space="preserve">   </w:t>
            </w:r>
            <w:r w:rsidR="00117498" w:rsidRPr="00006B0B">
              <w:rPr>
                <w:rFonts w:ascii="Arial" w:hAnsi="Arial" w:cs="Arial"/>
              </w:rPr>
              <w:t xml:space="preserve"> využitím, zejména:</w:t>
            </w:r>
          </w:p>
          <w:p w14:paraId="5339E618"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rodinné domy, které nejsou uvedeny v přípustném využití</w:t>
            </w:r>
          </w:p>
          <w:p w14:paraId="6F3CF6D1"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stavby pro rodinnou rekreaci</w:t>
            </w:r>
          </w:p>
          <w:p w14:paraId="10D59070"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stavby občanského vybavení pro velkoplošný maloobchodní prodej (supermarkety</w:t>
            </w:r>
          </w:p>
          <w:p w14:paraId="6C12CA5D"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a hypermarkety) o zastavěné ploše větší než 300 m²</w:t>
            </w:r>
          </w:p>
          <w:p w14:paraId="27EA3C09"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 xml:space="preserve">hotely, penziony, motely a ostatní stavby ubytovacích zařízení - zejména ubytovny, </w:t>
            </w:r>
          </w:p>
          <w:p w14:paraId="600DEE9F"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kempy a skupiny chat nebo bungalovů</w:t>
            </w:r>
          </w:p>
          <w:p w14:paraId="1188434C"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stavby pro výrobu a skladování</w:t>
            </w:r>
          </w:p>
          <w:p w14:paraId="338A85EA"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 xml:space="preserve">stavby a zařízení pro výrobu energie z obnovitelných zdrojů, které nejsou uvedeny </w:t>
            </w:r>
          </w:p>
          <w:p w14:paraId="64402A89"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v podmíněně přípustném využití</w:t>
            </w:r>
          </w:p>
          <w:p w14:paraId="0CACC362"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zemědělské stavby</w:t>
            </w:r>
          </w:p>
          <w:p w14:paraId="5AD03282"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stavby a zařízení lesního hospodářství</w:t>
            </w:r>
          </w:p>
          <w:p w14:paraId="002E9001"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592B87">
              <w:rPr>
                <w:rFonts w:ascii="Arial" w:hAnsi="Arial" w:cs="Arial"/>
              </w:rPr>
              <w:t xml:space="preserve">  </w:t>
            </w:r>
            <w:r w:rsidRPr="00006B0B">
              <w:rPr>
                <w:rFonts w:ascii="Arial" w:hAnsi="Arial" w:cs="Arial"/>
              </w:rPr>
              <w:t>stavby autoopraven, autoservisů a čerpacích stanic pohonných hmot</w:t>
            </w:r>
          </w:p>
          <w:p w14:paraId="1557239F" w14:textId="77777777" w:rsidR="00117498" w:rsidRDefault="00117498" w:rsidP="004D6B19">
            <w:pPr>
              <w:pStyle w:val="Bezmezer"/>
              <w:ind w:left="452"/>
              <w:rPr>
                <w:rFonts w:ascii="Arial" w:hAnsi="Arial" w:cs="Arial"/>
              </w:rPr>
            </w:pPr>
            <w:r w:rsidRPr="00006B0B">
              <w:rPr>
                <w:rFonts w:ascii="Arial" w:hAnsi="Arial" w:cs="Arial"/>
              </w:rPr>
              <w:t>-</w:t>
            </w:r>
            <w:r w:rsidR="00592B87">
              <w:rPr>
                <w:rFonts w:ascii="Arial" w:hAnsi="Arial" w:cs="Arial"/>
              </w:rPr>
              <w:t xml:space="preserve">  </w:t>
            </w:r>
            <w:r w:rsidRPr="00006B0B">
              <w:rPr>
                <w:rFonts w:ascii="Arial" w:hAnsi="Arial" w:cs="Arial"/>
              </w:rPr>
              <w:t xml:space="preserve"> stavby se zvýšenými nároky na těžkou nákladní dopravu a hygienu prostředí</w:t>
            </w:r>
          </w:p>
          <w:p w14:paraId="4AFE5983" w14:textId="77777777" w:rsidR="00592B87" w:rsidRPr="004D6B19" w:rsidRDefault="00592B87" w:rsidP="004D6B19">
            <w:pPr>
              <w:pStyle w:val="Bezmezer"/>
              <w:ind w:left="452"/>
              <w:rPr>
                <w:rFonts w:ascii="Arial" w:hAnsi="Arial" w:cs="Arial"/>
              </w:rPr>
            </w:pPr>
          </w:p>
        </w:tc>
      </w:tr>
      <w:tr w:rsidR="00117498" w:rsidRPr="00592B87" w14:paraId="5FCBAD19" w14:textId="77777777" w:rsidTr="004D6B19">
        <w:tc>
          <w:tcPr>
            <w:tcW w:w="9776" w:type="dxa"/>
            <w:gridSpan w:val="2"/>
            <w:shd w:val="clear" w:color="auto" w:fill="D9D9D9" w:themeFill="background1" w:themeFillShade="D9"/>
          </w:tcPr>
          <w:p w14:paraId="5A2F3330" w14:textId="77777777" w:rsidR="00117498" w:rsidRPr="00592B87" w:rsidRDefault="00117498" w:rsidP="00592B87">
            <w:pPr>
              <w:rPr>
                <w:rFonts w:ascii="Arial" w:hAnsi="Arial" w:cs="Arial"/>
                <w:b/>
                <w:i/>
              </w:rPr>
            </w:pPr>
            <w:r w:rsidRPr="00592B87">
              <w:rPr>
                <w:rFonts w:ascii="Arial" w:hAnsi="Arial" w:cs="Arial"/>
                <w:b/>
                <w:i/>
              </w:rPr>
              <w:t xml:space="preserve">podmínky prostorového uspořádání včetně základních podmínek ochrany krajinného rázu </w:t>
            </w:r>
          </w:p>
        </w:tc>
      </w:tr>
      <w:tr w:rsidR="00117498" w:rsidRPr="00006B0B" w14:paraId="1F75B87A" w14:textId="77777777" w:rsidTr="00592B87">
        <w:tc>
          <w:tcPr>
            <w:tcW w:w="9776" w:type="dxa"/>
            <w:gridSpan w:val="2"/>
          </w:tcPr>
          <w:p w14:paraId="23BC912B"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výšková regulace zástavby – nestanovuje se</w:t>
            </w:r>
          </w:p>
          <w:p w14:paraId="1419E67B" w14:textId="77777777" w:rsidR="00117498" w:rsidRPr="00006B0B" w:rsidRDefault="00117498"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intenzita využití pozemků - koeficient zastavění, tj. poměr plochy zastavěné budovami </w:t>
            </w:r>
          </w:p>
          <w:p w14:paraId="40ABB794"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k ploše pozemku jednoho vlastníka v této ploše, bude maximálně 0,5; koeficient zeleně,</w:t>
            </w:r>
          </w:p>
          <w:p w14:paraId="16AE79C4" w14:textId="77777777" w:rsidR="004D6B19" w:rsidRDefault="00117498"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 tj. poměr plochy nezastavěné a nezpevněné k celkové ploše pozemků jednoho </w:t>
            </w:r>
          </w:p>
          <w:p w14:paraId="3E82153E" w14:textId="77777777" w:rsidR="00117498" w:rsidRPr="004D6B19" w:rsidRDefault="004D6B19" w:rsidP="004D6B19">
            <w:pPr>
              <w:pStyle w:val="Bezmezer"/>
              <w:ind w:left="452"/>
              <w:rPr>
                <w:rFonts w:ascii="Arial" w:hAnsi="Arial" w:cs="Arial"/>
              </w:rPr>
            </w:pPr>
            <w:r>
              <w:rPr>
                <w:rFonts w:ascii="Arial" w:hAnsi="Arial" w:cs="Arial"/>
              </w:rPr>
              <w:t xml:space="preserve">    </w:t>
            </w:r>
            <w:r w:rsidR="00117498" w:rsidRPr="00006B0B">
              <w:rPr>
                <w:rFonts w:ascii="Arial" w:hAnsi="Arial" w:cs="Arial"/>
              </w:rPr>
              <w:t>vlastníka v této ploše, bude minimálně 0,5</w:t>
            </w:r>
          </w:p>
        </w:tc>
      </w:tr>
      <w:tr w:rsidR="00117498" w:rsidRPr="00006B0B" w14:paraId="761606B2" w14:textId="77777777" w:rsidTr="00592B87">
        <w:tc>
          <w:tcPr>
            <w:tcW w:w="9776" w:type="dxa"/>
            <w:gridSpan w:val="2"/>
            <w:shd w:val="clear" w:color="auto" w:fill="595959" w:themeFill="text1" w:themeFillTint="A6"/>
          </w:tcPr>
          <w:p w14:paraId="0232E8B5" w14:textId="77777777" w:rsidR="00117498" w:rsidRPr="00286040" w:rsidRDefault="00117498" w:rsidP="00254E6E">
            <w:pPr>
              <w:jc w:val="center"/>
              <w:rPr>
                <w:rFonts w:ascii="Arial" w:hAnsi="Arial" w:cs="Arial"/>
                <w:b/>
                <w:bCs/>
                <w:strike/>
              </w:rPr>
            </w:pPr>
            <w:r w:rsidRPr="00286040">
              <w:rPr>
                <w:rFonts w:ascii="Arial" w:hAnsi="Arial" w:cs="Arial"/>
                <w:b/>
                <w:strike/>
                <w:color w:val="FF0000"/>
                <w:sz w:val="32"/>
                <w:szCs w:val="32"/>
              </w:rPr>
              <w:lastRenderedPageBreak/>
              <w:t xml:space="preserve">PLOCHY </w:t>
            </w:r>
            <w:r w:rsidR="00254E6E" w:rsidRPr="00286040">
              <w:rPr>
                <w:rFonts w:ascii="Arial" w:hAnsi="Arial" w:cs="Arial"/>
                <w:b/>
                <w:strike/>
                <w:color w:val="FF0000"/>
                <w:sz w:val="32"/>
                <w:szCs w:val="32"/>
              </w:rPr>
              <w:t>OBČANSKÉHO VYBAVENÍ</w:t>
            </w:r>
          </w:p>
        </w:tc>
      </w:tr>
      <w:tr w:rsidR="00117498" w:rsidRPr="00006B0B" w14:paraId="0EC62A17" w14:textId="77777777" w:rsidTr="00592B87">
        <w:tc>
          <w:tcPr>
            <w:tcW w:w="8519" w:type="dxa"/>
            <w:tcBorders>
              <w:right w:val="single" w:sz="24" w:space="0" w:color="auto"/>
            </w:tcBorders>
          </w:tcPr>
          <w:p w14:paraId="460BDB8B" w14:textId="77777777" w:rsidR="00117498" w:rsidRPr="009700A0" w:rsidRDefault="00117498" w:rsidP="00117498">
            <w:pPr>
              <w:pStyle w:val="Bezmezer"/>
              <w:rPr>
                <w:rFonts w:ascii="Arial" w:hAnsi="Arial" w:cs="Arial"/>
                <w:b/>
                <w:bCs/>
              </w:rPr>
            </w:pPr>
          </w:p>
          <w:p w14:paraId="4FF23E3C" w14:textId="5D1E791F" w:rsidR="00117498" w:rsidRPr="00006B0B" w:rsidRDefault="009700A0" w:rsidP="009700A0">
            <w:pPr>
              <w:pStyle w:val="Bezmezer"/>
              <w:rPr>
                <w:rFonts w:ascii="Arial" w:hAnsi="Arial" w:cs="Arial"/>
                <w:bCs/>
              </w:rPr>
            </w:pPr>
            <w:r w:rsidRPr="009700A0">
              <w:rPr>
                <w:rFonts w:ascii="Arial" w:hAnsi="Arial" w:cs="Arial"/>
                <w:b/>
              </w:rPr>
              <w:t>6.</w:t>
            </w:r>
            <w:r w:rsidRPr="009700A0">
              <w:rPr>
                <w:rFonts w:ascii="Arial" w:hAnsi="Arial" w:cs="Arial"/>
                <w:b/>
              </w:rPr>
              <w:tab/>
            </w:r>
            <w:r w:rsidR="00117498" w:rsidRPr="009A4751">
              <w:rPr>
                <w:rFonts w:ascii="Arial" w:hAnsi="Arial" w:cs="Arial"/>
                <w:b/>
                <w:strike/>
                <w:color w:val="FF0000"/>
              </w:rPr>
              <w:t>PLOCHY</w:t>
            </w:r>
            <w:r w:rsidR="00117498" w:rsidRPr="009700A0">
              <w:rPr>
                <w:rFonts w:ascii="Arial" w:hAnsi="Arial" w:cs="Arial"/>
                <w:b/>
              </w:rPr>
              <w:t xml:space="preserve"> OBČANSKÉ VYBAVENÍ</w:t>
            </w:r>
            <w:r w:rsidR="006D2DD5">
              <w:rPr>
                <w:rFonts w:ascii="Arial" w:hAnsi="Arial" w:cs="Arial"/>
                <w:b/>
              </w:rPr>
              <w:t xml:space="preserve"> </w:t>
            </w:r>
            <w:r w:rsidR="006D2DD5" w:rsidRPr="006D2DD5">
              <w:rPr>
                <w:rFonts w:ascii="Arial" w:hAnsi="Arial" w:cs="Arial"/>
                <w:b/>
                <w:color w:val="0070C0"/>
              </w:rPr>
              <w:t>VŠEOBECNÉ</w:t>
            </w:r>
          </w:p>
        </w:tc>
        <w:tc>
          <w:tcPr>
            <w:tcW w:w="1257" w:type="dxa"/>
            <w:tcBorders>
              <w:top w:val="single" w:sz="24" w:space="0" w:color="auto"/>
              <w:left w:val="single" w:sz="24" w:space="0" w:color="auto"/>
              <w:bottom w:val="single" w:sz="24" w:space="0" w:color="auto"/>
              <w:right w:val="single" w:sz="24" w:space="0" w:color="auto"/>
            </w:tcBorders>
          </w:tcPr>
          <w:p w14:paraId="1B4A5C5D" w14:textId="77777777" w:rsidR="00117498" w:rsidRPr="00006B0B" w:rsidRDefault="00254E6E" w:rsidP="00117498">
            <w:pPr>
              <w:pStyle w:val="Bezmezer"/>
              <w:rPr>
                <w:rFonts w:ascii="Arial" w:hAnsi="Arial" w:cs="Arial"/>
                <w:b/>
                <w:bCs/>
                <w:sz w:val="72"/>
                <w:szCs w:val="72"/>
              </w:rPr>
            </w:pPr>
            <w:r w:rsidRPr="00006B0B">
              <w:rPr>
                <w:rFonts w:ascii="Arial" w:hAnsi="Arial" w:cs="Arial"/>
                <w:b/>
                <w:bCs/>
                <w:sz w:val="72"/>
                <w:szCs w:val="72"/>
              </w:rPr>
              <w:t>OV</w:t>
            </w:r>
          </w:p>
        </w:tc>
      </w:tr>
      <w:tr w:rsidR="00117498" w:rsidRPr="00592B87" w14:paraId="11101457" w14:textId="77777777" w:rsidTr="004D6B19">
        <w:tc>
          <w:tcPr>
            <w:tcW w:w="9776" w:type="dxa"/>
            <w:gridSpan w:val="2"/>
            <w:shd w:val="clear" w:color="auto" w:fill="D9D9D9" w:themeFill="background1" w:themeFillShade="D9"/>
          </w:tcPr>
          <w:p w14:paraId="634960B6" w14:textId="77777777" w:rsidR="00117498" w:rsidRPr="00592B87" w:rsidRDefault="00117498" w:rsidP="00592B87">
            <w:pPr>
              <w:rPr>
                <w:rFonts w:ascii="Arial" w:hAnsi="Arial" w:cs="Arial"/>
                <w:b/>
                <w:i/>
              </w:rPr>
            </w:pPr>
            <w:r w:rsidRPr="00592B87">
              <w:rPr>
                <w:rFonts w:ascii="Arial" w:hAnsi="Arial" w:cs="Arial"/>
                <w:b/>
                <w:i/>
              </w:rPr>
              <w:tab/>
              <w:t>způsob využití</w:t>
            </w:r>
          </w:p>
        </w:tc>
      </w:tr>
      <w:tr w:rsidR="00117498" w:rsidRPr="00006B0B" w14:paraId="4986156C" w14:textId="77777777" w:rsidTr="00592B87">
        <w:tc>
          <w:tcPr>
            <w:tcW w:w="9776" w:type="dxa"/>
            <w:gridSpan w:val="2"/>
          </w:tcPr>
          <w:p w14:paraId="30E90880" w14:textId="77777777" w:rsidR="004D6B19" w:rsidRDefault="00117498" w:rsidP="004D6B19">
            <w:pPr>
              <w:pStyle w:val="Bezmezer"/>
              <w:ind w:left="452"/>
              <w:rPr>
                <w:rFonts w:ascii="Arial" w:hAnsi="Arial" w:cs="Arial"/>
              </w:rPr>
            </w:pPr>
            <w:r w:rsidRPr="00006B0B">
              <w:rPr>
                <w:rFonts w:ascii="Arial" w:hAnsi="Arial" w:cs="Arial"/>
              </w:rPr>
              <w:t>Hlavní využití:</w:t>
            </w:r>
          </w:p>
          <w:p w14:paraId="76F7E77F" w14:textId="77777777" w:rsidR="00117498" w:rsidRPr="00006B0B" w:rsidRDefault="004D6B19" w:rsidP="004D6B19">
            <w:pPr>
              <w:pStyle w:val="Bezmezer"/>
              <w:ind w:left="452"/>
              <w:rPr>
                <w:rFonts w:ascii="Arial" w:hAnsi="Arial" w:cs="Arial"/>
              </w:rPr>
            </w:pPr>
            <w:r>
              <w:rPr>
                <w:rFonts w:ascii="Arial" w:hAnsi="Arial" w:cs="Arial"/>
              </w:rPr>
              <w:t xml:space="preserve">    </w:t>
            </w:r>
            <w:r w:rsidR="00117498" w:rsidRPr="00006B0B">
              <w:rPr>
                <w:rFonts w:ascii="Arial" w:hAnsi="Arial" w:cs="Arial"/>
              </w:rPr>
              <w:t>Občanské vybavení.</w:t>
            </w:r>
          </w:p>
          <w:p w14:paraId="1F78DA8A" w14:textId="77777777" w:rsidR="00117498" w:rsidRPr="00006B0B" w:rsidRDefault="00117498" w:rsidP="004D6B19">
            <w:pPr>
              <w:pStyle w:val="Bezmezer"/>
              <w:ind w:left="452"/>
              <w:rPr>
                <w:rFonts w:ascii="Arial" w:hAnsi="Arial" w:cs="Arial"/>
              </w:rPr>
            </w:pPr>
          </w:p>
          <w:p w14:paraId="7A64AD15" w14:textId="77777777" w:rsidR="00117498" w:rsidRPr="00006B0B" w:rsidRDefault="00117498" w:rsidP="004D6B19">
            <w:pPr>
              <w:pStyle w:val="Bezmezer"/>
              <w:ind w:left="452"/>
              <w:rPr>
                <w:rFonts w:ascii="Arial" w:hAnsi="Arial" w:cs="Arial"/>
              </w:rPr>
            </w:pPr>
            <w:r w:rsidRPr="00006B0B">
              <w:rPr>
                <w:rFonts w:ascii="Arial" w:hAnsi="Arial" w:cs="Arial"/>
              </w:rPr>
              <w:t>Přípustné využití:</w:t>
            </w:r>
          </w:p>
          <w:p w14:paraId="0350ED61" w14:textId="77777777" w:rsidR="00117498" w:rsidRPr="00006B0B" w:rsidRDefault="00117498"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stavby a zařízení občanského vybavení veřejné infrastruktury</w:t>
            </w:r>
          </w:p>
          <w:p w14:paraId="52AF4155" w14:textId="77777777" w:rsidR="00117498" w:rsidRPr="00006B0B" w:rsidRDefault="00117498"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stavby a zařízení dalšího občanského vybavení a služeb</w:t>
            </w:r>
          </w:p>
          <w:p w14:paraId="286A4255" w14:textId="77777777" w:rsidR="00117498" w:rsidRPr="00006B0B" w:rsidRDefault="00117498"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integrované bydlení v objektech občanského vybavení </w:t>
            </w:r>
          </w:p>
          <w:p w14:paraId="0F7F894E"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stavby a zařízení pro sport a tělovýchovu</w:t>
            </w:r>
          </w:p>
          <w:p w14:paraId="2AC32152"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stavby ubytovacích zařízení - hotely, motely, penziony a ubytovny</w:t>
            </w:r>
          </w:p>
          <w:p w14:paraId="1AE2122B"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garáže</w:t>
            </w:r>
          </w:p>
          <w:p w14:paraId="6DDFCB1E" w14:textId="77777777" w:rsidR="00117498" w:rsidRPr="00006B0B" w:rsidRDefault="00117498"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veřejná prostranství, zeleň na veřejných prostranstvích, veřejná parkoviště</w:t>
            </w:r>
          </w:p>
          <w:p w14:paraId="3D803363"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související dopravní a technická infrastruktura a veřejné podzemní sítě technické </w:t>
            </w:r>
          </w:p>
          <w:p w14:paraId="7A402F9C"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 infrastruktury</w:t>
            </w:r>
          </w:p>
          <w:p w14:paraId="0B6F5AED" w14:textId="77777777" w:rsidR="00117498" w:rsidRPr="00006B0B" w:rsidRDefault="00117498" w:rsidP="004D6B19">
            <w:pPr>
              <w:pStyle w:val="Bezmezer"/>
              <w:ind w:left="452"/>
              <w:rPr>
                <w:rFonts w:ascii="Arial" w:hAnsi="Arial" w:cs="Arial"/>
              </w:rPr>
            </w:pPr>
          </w:p>
          <w:p w14:paraId="49FFF543" w14:textId="77777777" w:rsidR="004D6B19" w:rsidRDefault="00117498" w:rsidP="004D6B19">
            <w:pPr>
              <w:pStyle w:val="Bezmezer"/>
              <w:ind w:left="452"/>
              <w:rPr>
                <w:rFonts w:ascii="Arial" w:hAnsi="Arial" w:cs="Arial"/>
              </w:rPr>
            </w:pPr>
            <w:r w:rsidRPr="00006B0B">
              <w:rPr>
                <w:rFonts w:ascii="Arial" w:hAnsi="Arial" w:cs="Arial"/>
              </w:rPr>
              <w:t>Podmíněně přípustné využití:</w:t>
            </w:r>
          </w:p>
          <w:p w14:paraId="7B70E9E5" w14:textId="77777777" w:rsidR="00117498" w:rsidRPr="00006B0B" w:rsidRDefault="004D6B19" w:rsidP="004D6B19">
            <w:pPr>
              <w:pStyle w:val="Bezmezer"/>
              <w:ind w:left="452"/>
              <w:rPr>
                <w:rFonts w:ascii="Arial" w:hAnsi="Arial" w:cs="Arial"/>
              </w:rPr>
            </w:pPr>
            <w:r>
              <w:rPr>
                <w:rFonts w:ascii="Arial" w:hAnsi="Arial" w:cs="Arial"/>
              </w:rPr>
              <w:t xml:space="preserve">-  </w:t>
            </w:r>
            <w:r w:rsidR="00117498" w:rsidRPr="00006B0B">
              <w:rPr>
                <w:rFonts w:ascii="Arial" w:hAnsi="Arial" w:cs="Arial"/>
              </w:rPr>
              <w:t xml:space="preserve"> stavby autoopraven, autoservisů a čerpacích stanic pohonných hmot, pokud svým </w:t>
            </w:r>
          </w:p>
          <w:p w14:paraId="35C9FF3C"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 provozem nebudou překračovat hygienické limity hluku v okolních chráněných obytných </w:t>
            </w:r>
          </w:p>
          <w:p w14:paraId="2151832E"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 venkovních prostorech a chráněných venkovních prostorech obytných staveb</w:t>
            </w:r>
          </w:p>
          <w:p w14:paraId="4F224225"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stavby montážních výrobních hal, skladů a stavby pro velkoobchod, pokud svým </w:t>
            </w:r>
          </w:p>
          <w:p w14:paraId="70505563"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 provozem nebudou překračovat hygienické limity hluku v okolních chráněných obytných</w:t>
            </w:r>
          </w:p>
          <w:p w14:paraId="54E8AFE6"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 venkovních prostorech a chráněných venkovních prostorech obytných staveb</w:t>
            </w:r>
          </w:p>
          <w:p w14:paraId="7DB0EAFC" w14:textId="77777777" w:rsidR="004D6B19" w:rsidRDefault="00117498"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fotovoltaické elektrárny, pokud jsou doplňujícím zařízením staveb hlavního využití a</w:t>
            </w:r>
          </w:p>
          <w:p w14:paraId="0733BCFD" w14:textId="77777777" w:rsidR="00117498" w:rsidRPr="00006B0B" w:rsidRDefault="004D6B19" w:rsidP="004D6B19">
            <w:pPr>
              <w:pStyle w:val="Bezmezer"/>
              <w:ind w:left="452"/>
              <w:rPr>
                <w:rFonts w:ascii="Arial" w:hAnsi="Arial" w:cs="Arial"/>
              </w:rPr>
            </w:pPr>
            <w:r>
              <w:rPr>
                <w:rFonts w:ascii="Arial" w:hAnsi="Arial" w:cs="Arial"/>
              </w:rPr>
              <w:t xml:space="preserve">   </w:t>
            </w:r>
            <w:r w:rsidR="00117498" w:rsidRPr="00006B0B">
              <w:rPr>
                <w:rFonts w:ascii="Arial" w:hAnsi="Arial" w:cs="Arial"/>
              </w:rPr>
              <w:t xml:space="preserve"> jsou jejich součástí</w:t>
            </w:r>
          </w:p>
          <w:p w14:paraId="66E5D7B3" w14:textId="77777777" w:rsidR="00117498" w:rsidRPr="00006B0B" w:rsidRDefault="00117498" w:rsidP="004D6B19">
            <w:pPr>
              <w:pStyle w:val="Bezmezer"/>
              <w:ind w:left="452"/>
              <w:rPr>
                <w:rFonts w:ascii="Arial" w:hAnsi="Arial" w:cs="Arial"/>
              </w:rPr>
            </w:pPr>
          </w:p>
          <w:p w14:paraId="1A90EB29" w14:textId="77777777" w:rsidR="00117498" w:rsidRPr="00006B0B" w:rsidRDefault="00117498" w:rsidP="004D6B19">
            <w:pPr>
              <w:pStyle w:val="Bezmezer"/>
              <w:ind w:left="452"/>
              <w:rPr>
                <w:rFonts w:ascii="Arial" w:hAnsi="Arial" w:cs="Arial"/>
              </w:rPr>
            </w:pPr>
            <w:r w:rsidRPr="00006B0B">
              <w:rPr>
                <w:rFonts w:ascii="Arial" w:hAnsi="Arial" w:cs="Arial"/>
              </w:rPr>
              <w:t>Nepřípustné využití:</w:t>
            </w:r>
          </w:p>
          <w:p w14:paraId="449A4468" w14:textId="77777777" w:rsidR="004D6B19" w:rsidRDefault="004D6B19" w:rsidP="004D6B19">
            <w:pPr>
              <w:pStyle w:val="Bezmezer"/>
              <w:ind w:left="452"/>
              <w:rPr>
                <w:rFonts w:ascii="Arial" w:hAnsi="Arial" w:cs="Arial"/>
              </w:rPr>
            </w:pPr>
            <w:r>
              <w:rPr>
                <w:rFonts w:ascii="Arial" w:hAnsi="Arial" w:cs="Arial"/>
              </w:rPr>
              <w:t xml:space="preserve">    </w:t>
            </w:r>
            <w:r w:rsidR="00117498" w:rsidRPr="00006B0B">
              <w:rPr>
                <w:rFonts w:ascii="Arial" w:hAnsi="Arial" w:cs="Arial"/>
              </w:rPr>
              <w:t>Stavby a činnosti nesouvisející s hlavním, přípustným a podmíněně přípustným</w:t>
            </w:r>
          </w:p>
          <w:p w14:paraId="6D3F32AE" w14:textId="77777777" w:rsidR="00117498" w:rsidRPr="00006B0B" w:rsidRDefault="004D6B19" w:rsidP="004D6B19">
            <w:pPr>
              <w:pStyle w:val="Bezmezer"/>
              <w:ind w:left="452"/>
              <w:rPr>
                <w:rFonts w:ascii="Arial" w:hAnsi="Arial" w:cs="Arial"/>
              </w:rPr>
            </w:pPr>
            <w:r>
              <w:rPr>
                <w:rFonts w:ascii="Arial" w:hAnsi="Arial" w:cs="Arial"/>
              </w:rPr>
              <w:t xml:space="preserve">   </w:t>
            </w:r>
            <w:r w:rsidR="00117498" w:rsidRPr="00006B0B">
              <w:rPr>
                <w:rFonts w:ascii="Arial" w:hAnsi="Arial" w:cs="Arial"/>
              </w:rPr>
              <w:t xml:space="preserve"> využitím, zejména:</w:t>
            </w:r>
          </w:p>
          <w:p w14:paraId="2C882271" w14:textId="77777777" w:rsidR="00117498" w:rsidRPr="00006B0B" w:rsidRDefault="00117498"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nové stavby bytových a rodinných domů bez integrace občanské vybavenosti </w:t>
            </w:r>
          </w:p>
          <w:p w14:paraId="7D9E0BCF" w14:textId="77777777" w:rsidR="00117498" w:rsidRPr="00006B0B" w:rsidRDefault="00117498"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ostatní ubytovací zařízení neuvedená v přípustném využití, zejména kempy a skupiny </w:t>
            </w:r>
          </w:p>
          <w:p w14:paraId="3337FE55"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 chat nebo bungalovů</w:t>
            </w:r>
          </w:p>
          <w:p w14:paraId="0624DFB8"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zahrádkářské kolonie</w:t>
            </w:r>
          </w:p>
          <w:p w14:paraId="4FA74B58"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stavby pro výrobu a skladování neuvedené v podmíněně přípustném využití</w:t>
            </w:r>
          </w:p>
          <w:p w14:paraId="60023CF8" w14:textId="77777777" w:rsidR="00117498" w:rsidRPr="00006B0B" w:rsidRDefault="00117498"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stavby a zařízení pro výrobu energie z obnovitelných zdrojů, které nejsou uvedeny</w:t>
            </w:r>
          </w:p>
          <w:p w14:paraId="50E9D34E"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v podmíněně přípustném využití</w:t>
            </w:r>
          </w:p>
          <w:p w14:paraId="355C2FAD"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zemědělské stavby</w:t>
            </w:r>
          </w:p>
          <w:p w14:paraId="2C9DDF9C" w14:textId="77777777" w:rsidR="00117498" w:rsidRPr="00006B0B" w:rsidRDefault="00117498"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stavby a zařízení lesního hospodářství</w:t>
            </w:r>
          </w:p>
          <w:p w14:paraId="3F981C65" w14:textId="77777777" w:rsidR="00117498" w:rsidRPr="004D6B19" w:rsidRDefault="00117498" w:rsidP="004D6B19">
            <w:pPr>
              <w:pStyle w:val="Bezmezer"/>
              <w:ind w:left="452"/>
              <w:rPr>
                <w:rFonts w:ascii="Arial" w:hAnsi="Arial" w:cs="Arial"/>
              </w:rPr>
            </w:pPr>
          </w:p>
        </w:tc>
      </w:tr>
      <w:tr w:rsidR="00117498" w:rsidRPr="00592B87" w14:paraId="296B4D8A" w14:textId="77777777" w:rsidTr="004D6B19">
        <w:tc>
          <w:tcPr>
            <w:tcW w:w="9776" w:type="dxa"/>
            <w:gridSpan w:val="2"/>
            <w:shd w:val="clear" w:color="auto" w:fill="D9D9D9" w:themeFill="background1" w:themeFillShade="D9"/>
          </w:tcPr>
          <w:p w14:paraId="37F0BC0F" w14:textId="77777777" w:rsidR="00117498" w:rsidRPr="00592B87" w:rsidRDefault="00117498" w:rsidP="00592B87">
            <w:pPr>
              <w:rPr>
                <w:rFonts w:ascii="Arial" w:hAnsi="Arial" w:cs="Arial"/>
                <w:b/>
                <w:i/>
              </w:rPr>
            </w:pPr>
            <w:r w:rsidRPr="00592B87">
              <w:rPr>
                <w:rFonts w:ascii="Arial" w:hAnsi="Arial" w:cs="Arial"/>
                <w:b/>
                <w:i/>
              </w:rPr>
              <w:t xml:space="preserve">podmínky prostorového uspořádání včetně základních podmínek ochrany krajinného rázu </w:t>
            </w:r>
          </w:p>
        </w:tc>
      </w:tr>
      <w:tr w:rsidR="00117498" w:rsidRPr="00006B0B" w14:paraId="4D2505A2" w14:textId="77777777" w:rsidTr="00592B87">
        <w:tc>
          <w:tcPr>
            <w:tcW w:w="9776" w:type="dxa"/>
            <w:gridSpan w:val="2"/>
          </w:tcPr>
          <w:p w14:paraId="148A628E" w14:textId="77777777" w:rsidR="004D6B19" w:rsidRDefault="004D6B19" w:rsidP="004D6B19">
            <w:pPr>
              <w:pStyle w:val="Bezmezer"/>
              <w:ind w:left="452"/>
              <w:rPr>
                <w:rFonts w:ascii="Arial" w:hAnsi="Arial" w:cs="Arial"/>
              </w:rPr>
            </w:pPr>
          </w:p>
          <w:p w14:paraId="1BF396A3" w14:textId="77777777" w:rsidR="00254E6E" w:rsidRPr="00006B0B" w:rsidRDefault="004D6B19" w:rsidP="004D6B19">
            <w:pPr>
              <w:pStyle w:val="Bezmezer"/>
              <w:ind w:left="452"/>
              <w:rPr>
                <w:rFonts w:ascii="Arial" w:hAnsi="Arial" w:cs="Arial"/>
              </w:rPr>
            </w:pPr>
            <w:r>
              <w:rPr>
                <w:rFonts w:ascii="Arial" w:hAnsi="Arial" w:cs="Arial"/>
              </w:rPr>
              <w:t xml:space="preserve">-  </w:t>
            </w:r>
            <w:r w:rsidR="00254E6E" w:rsidRPr="00006B0B">
              <w:rPr>
                <w:rFonts w:ascii="Arial" w:hAnsi="Arial" w:cs="Arial"/>
              </w:rPr>
              <w:t xml:space="preserve"> </w:t>
            </w:r>
            <w:r w:rsidR="00117498" w:rsidRPr="00006B0B">
              <w:rPr>
                <w:rFonts w:ascii="Arial" w:hAnsi="Arial" w:cs="Arial"/>
              </w:rPr>
              <w:t xml:space="preserve">výšková regulace zástavby - nejvýše čtyři nadzemní podlaží včetně podkroví, </w:t>
            </w:r>
          </w:p>
          <w:p w14:paraId="6AE6B5C4" w14:textId="77777777" w:rsidR="00117498"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00117498" w:rsidRPr="00006B0B">
              <w:rPr>
                <w:rFonts w:ascii="Arial" w:hAnsi="Arial" w:cs="Arial"/>
              </w:rPr>
              <w:t>velkoprostorové haly do celkové výšky 10 m nad okolním terénem</w:t>
            </w:r>
          </w:p>
          <w:p w14:paraId="2FD81624" w14:textId="77777777" w:rsidR="00254E6E" w:rsidRPr="00006B0B" w:rsidRDefault="00117498" w:rsidP="004D6B19">
            <w:pPr>
              <w:pStyle w:val="Bezmezer"/>
              <w:ind w:left="452"/>
              <w:rPr>
                <w:rFonts w:ascii="Arial" w:hAnsi="Arial" w:cs="Arial"/>
              </w:rPr>
            </w:pPr>
            <w:r w:rsidRPr="00006B0B">
              <w:rPr>
                <w:rFonts w:ascii="Arial" w:hAnsi="Arial" w:cs="Arial"/>
              </w:rPr>
              <w:t>-</w:t>
            </w:r>
            <w:r w:rsidR="00254E6E" w:rsidRPr="00006B0B">
              <w:rPr>
                <w:rFonts w:ascii="Arial" w:hAnsi="Arial" w:cs="Arial"/>
              </w:rPr>
              <w:t xml:space="preserve"> </w:t>
            </w:r>
            <w:r w:rsidR="004D6B19">
              <w:rPr>
                <w:rFonts w:ascii="Arial" w:hAnsi="Arial" w:cs="Arial"/>
              </w:rPr>
              <w:t xml:space="preserve">  </w:t>
            </w:r>
            <w:r w:rsidRPr="00006B0B">
              <w:rPr>
                <w:rFonts w:ascii="Arial" w:hAnsi="Arial" w:cs="Arial"/>
              </w:rPr>
              <w:t>intenzita využití pozemků - koeficient zastavění, tj. poměr plochy zastavěné budovami</w:t>
            </w:r>
          </w:p>
          <w:p w14:paraId="0FD63953" w14:textId="77777777" w:rsidR="00117498"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00117498" w:rsidRPr="00006B0B">
              <w:rPr>
                <w:rFonts w:ascii="Arial" w:hAnsi="Arial" w:cs="Arial"/>
              </w:rPr>
              <w:t xml:space="preserve"> k celé ploše, bude maximálně 0,8; koeficient zeleně se nestanovuje</w:t>
            </w:r>
          </w:p>
          <w:p w14:paraId="2861DB41" w14:textId="77777777" w:rsidR="00117498" w:rsidRPr="004D6B19" w:rsidRDefault="00117498" w:rsidP="004D6B19">
            <w:pPr>
              <w:pStyle w:val="Bezmezer"/>
              <w:ind w:left="452"/>
              <w:rPr>
                <w:rFonts w:ascii="Arial" w:hAnsi="Arial" w:cs="Arial"/>
              </w:rPr>
            </w:pPr>
          </w:p>
        </w:tc>
      </w:tr>
    </w:tbl>
    <w:p w14:paraId="2055FA76" w14:textId="77777777" w:rsidR="00117498" w:rsidRPr="00006B0B" w:rsidRDefault="00117498" w:rsidP="00C46E74">
      <w:pPr>
        <w:pStyle w:val="Bezmezer"/>
        <w:rPr>
          <w:rFonts w:ascii="Arial" w:hAnsi="Arial" w:cs="Arial"/>
          <w:bCs/>
        </w:rPr>
      </w:pPr>
    </w:p>
    <w:p w14:paraId="1D7635D8" w14:textId="77777777" w:rsidR="00254E6E" w:rsidRPr="00006B0B" w:rsidRDefault="00254E6E" w:rsidP="00C46E74">
      <w:pPr>
        <w:pStyle w:val="Bezmezer"/>
        <w:rPr>
          <w:rFonts w:ascii="Arial" w:hAnsi="Arial" w:cs="Arial"/>
          <w:bCs/>
        </w:rPr>
      </w:pPr>
    </w:p>
    <w:tbl>
      <w:tblPr>
        <w:tblStyle w:val="Mkatabulky"/>
        <w:tblW w:w="9776" w:type="dxa"/>
        <w:tblLook w:val="04A0" w:firstRow="1" w:lastRow="0" w:firstColumn="1" w:lastColumn="0" w:noHBand="0" w:noVBand="1"/>
      </w:tblPr>
      <w:tblGrid>
        <w:gridCol w:w="8480"/>
        <w:gridCol w:w="1296"/>
      </w:tblGrid>
      <w:tr w:rsidR="00254E6E" w:rsidRPr="00006B0B" w14:paraId="387545EC" w14:textId="77777777" w:rsidTr="004D6B19">
        <w:tc>
          <w:tcPr>
            <w:tcW w:w="9776" w:type="dxa"/>
            <w:gridSpan w:val="2"/>
            <w:shd w:val="clear" w:color="auto" w:fill="595959" w:themeFill="text1" w:themeFillTint="A6"/>
          </w:tcPr>
          <w:p w14:paraId="48DF4560" w14:textId="77777777" w:rsidR="00254E6E" w:rsidRPr="00286040" w:rsidRDefault="00254E6E" w:rsidP="00254E6E">
            <w:pPr>
              <w:jc w:val="center"/>
              <w:rPr>
                <w:rFonts w:ascii="Arial" w:hAnsi="Arial" w:cs="Arial"/>
                <w:b/>
                <w:bCs/>
                <w:strike/>
              </w:rPr>
            </w:pPr>
            <w:r w:rsidRPr="00286040">
              <w:rPr>
                <w:rFonts w:ascii="Arial" w:hAnsi="Arial" w:cs="Arial"/>
                <w:b/>
                <w:strike/>
                <w:color w:val="FF0000"/>
                <w:sz w:val="32"/>
                <w:szCs w:val="32"/>
              </w:rPr>
              <w:lastRenderedPageBreak/>
              <w:t>PLOCHY OBČANSKÉHO VYBAVENÍ</w:t>
            </w:r>
          </w:p>
        </w:tc>
      </w:tr>
      <w:tr w:rsidR="00254E6E" w:rsidRPr="00006B0B" w14:paraId="7365E3B9" w14:textId="77777777" w:rsidTr="004D6B19">
        <w:tc>
          <w:tcPr>
            <w:tcW w:w="8480" w:type="dxa"/>
            <w:tcBorders>
              <w:right w:val="single" w:sz="24" w:space="0" w:color="auto"/>
            </w:tcBorders>
          </w:tcPr>
          <w:p w14:paraId="0608449B" w14:textId="77777777" w:rsidR="00254E6E" w:rsidRPr="00006B0B" w:rsidRDefault="00254E6E" w:rsidP="0040323C">
            <w:pPr>
              <w:pStyle w:val="Bezmezer"/>
              <w:rPr>
                <w:rFonts w:ascii="Arial" w:hAnsi="Arial" w:cs="Arial"/>
                <w:bCs/>
              </w:rPr>
            </w:pPr>
          </w:p>
          <w:p w14:paraId="063CA7EF" w14:textId="7F34EB11" w:rsidR="00254E6E" w:rsidRPr="00006B0B" w:rsidRDefault="009700A0" w:rsidP="009700A0">
            <w:pPr>
              <w:pStyle w:val="Bezmezer"/>
              <w:rPr>
                <w:rFonts w:ascii="Arial" w:hAnsi="Arial" w:cs="Arial"/>
                <w:bCs/>
              </w:rPr>
            </w:pPr>
            <w:r w:rsidRPr="009700A0">
              <w:rPr>
                <w:rFonts w:ascii="Arial" w:hAnsi="Arial" w:cs="Arial"/>
                <w:b/>
              </w:rPr>
              <w:t>7.</w:t>
            </w:r>
            <w:r w:rsidRPr="009700A0">
              <w:rPr>
                <w:rFonts w:ascii="Arial" w:hAnsi="Arial" w:cs="Arial"/>
                <w:b/>
              </w:rPr>
              <w:tab/>
            </w:r>
            <w:r w:rsidR="00254E6E" w:rsidRPr="009A4751">
              <w:rPr>
                <w:rFonts w:ascii="Arial" w:hAnsi="Arial" w:cs="Arial"/>
                <w:b/>
                <w:strike/>
                <w:color w:val="FF0000"/>
              </w:rPr>
              <w:t>PLOCHY</w:t>
            </w:r>
            <w:r w:rsidR="00254E6E" w:rsidRPr="009700A0">
              <w:rPr>
                <w:rFonts w:ascii="Arial" w:hAnsi="Arial" w:cs="Arial"/>
                <w:b/>
              </w:rPr>
              <w:t xml:space="preserve"> OBČANSKÉ VYBAVENÍ HŘBITOV</w:t>
            </w:r>
            <w:r w:rsidR="00286040">
              <w:rPr>
                <w:rFonts w:ascii="Arial" w:hAnsi="Arial" w:cs="Arial"/>
                <w:b/>
              </w:rPr>
              <w:t>Y</w:t>
            </w:r>
          </w:p>
        </w:tc>
        <w:tc>
          <w:tcPr>
            <w:tcW w:w="1296" w:type="dxa"/>
            <w:tcBorders>
              <w:top w:val="single" w:sz="24" w:space="0" w:color="auto"/>
              <w:left w:val="single" w:sz="24" w:space="0" w:color="auto"/>
              <w:bottom w:val="single" w:sz="24" w:space="0" w:color="auto"/>
              <w:right w:val="single" w:sz="24" w:space="0" w:color="auto"/>
            </w:tcBorders>
          </w:tcPr>
          <w:p w14:paraId="60032316" w14:textId="77777777" w:rsidR="00254E6E" w:rsidRPr="00006B0B" w:rsidRDefault="00254E6E" w:rsidP="0040323C">
            <w:pPr>
              <w:pStyle w:val="Bezmezer"/>
              <w:rPr>
                <w:rFonts w:ascii="Arial" w:hAnsi="Arial" w:cs="Arial"/>
                <w:b/>
                <w:bCs/>
                <w:sz w:val="72"/>
                <w:szCs w:val="72"/>
              </w:rPr>
            </w:pPr>
            <w:r w:rsidRPr="00006B0B">
              <w:rPr>
                <w:rFonts w:ascii="Arial" w:hAnsi="Arial" w:cs="Arial"/>
                <w:b/>
                <w:bCs/>
                <w:sz w:val="72"/>
                <w:szCs w:val="72"/>
              </w:rPr>
              <w:t>OH</w:t>
            </w:r>
          </w:p>
        </w:tc>
      </w:tr>
      <w:tr w:rsidR="00254E6E" w:rsidRPr="00592B87" w14:paraId="32113F34" w14:textId="77777777" w:rsidTr="004D6B19">
        <w:tc>
          <w:tcPr>
            <w:tcW w:w="9776" w:type="dxa"/>
            <w:gridSpan w:val="2"/>
            <w:shd w:val="clear" w:color="auto" w:fill="D9D9D9" w:themeFill="background1" w:themeFillShade="D9"/>
          </w:tcPr>
          <w:p w14:paraId="26DE1D28" w14:textId="77777777" w:rsidR="00254E6E" w:rsidRPr="00592B87" w:rsidRDefault="00254E6E" w:rsidP="00592B87">
            <w:pPr>
              <w:rPr>
                <w:rFonts w:ascii="Arial" w:hAnsi="Arial" w:cs="Arial"/>
                <w:b/>
                <w:i/>
              </w:rPr>
            </w:pPr>
            <w:r w:rsidRPr="00592B87">
              <w:rPr>
                <w:rFonts w:ascii="Arial" w:hAnsi="Arial" w:cs="Arial"/>
                <w:b/>
                <w:i/>
              </w:rPr>
              <w:t>způsob využití</w:t>
            </w:r>
          </w:p>
        </w:tc>
      </w:tr>
      <w:tr w:rsidR="00254E6E" w:rsidRPr="00006B0B" w14:paraId="1BC1E6A8" w14:textId="77777777" w:rsidTr="004D6B19">
        <w:tc>
          <w:tcPr>
            <w:tcW w:w="9776" w:type="dxa"/>
            <w:gridSpan w:val="2"/>
          </w:tcPr>
          <w:p w14:paraId="5AB28628" w14:textId="77777777" w:rsidR="00254E6E" w:rsidRPr="00006B0B" w:rsidRDefault="00254E6E" w:rsidP="004D6B19">
            <w:pPr>
              <w:pStyle w:val="Bezmezer"/>
              <w:ind w:left="452"/>
              <w:rPr>
                <w:rFonts w:ascii="Arial" w:hAnsi="Arial" w:cs="Arial"/>
              </w:rPr>
            </w:pPr>
          </w:p>
          <w:p w14:paraId="0DD18553" w14:textId="77777777" w:rsidR="004D6B19" w:rsidRDefault="00254E6E" w:rsidP="004D6B19">
            <w:pPr>
              <w:pStyle w:val="Bezmezer"/>
              <w:ind w:left="452"/>
              <w:rPr>
                <w:rFonts w:ascii="Arial" w:hAnsi="Arial" w:cs="Arial"/>
              </w:rPr>
            </w:pPr>
            <w:r w:rsidRPr="00006B0B">
              <w:rPr>
                <w:rFonts w:ascii="Arial" w:hAnsi="Arial" w:cs="Arial"/>
              </w:rPr>
              <w:t>Hlavní využití:</w:t>
            </w:r>
          </w:p>
          <w:p w14:paraId="39F47DFF" w14:textId="77777777" w:rsidR="00254E6E" w:rsidRPr="00006B0B" w:rsidRDefault="004D6B19" w:rsidP="004D6B19">
            <w:pPr>
              <w:pStyle w:val="Bezmezer"/>
              <w:ind w:left="452"/>
              <w:rPr>
                <w:rFonts w:ascii="Arial" w:hAnsi="Arial" w:cs="Arial"/>
              </w:rPr>
            </w:pPr>
            <w:r>
              <w:rPr>
                <w:rFonts w:ascii="Arial" w:hAnsi="Arial" w:cs="Arial"/>
              </w:rPr>
              <w:t xml:space="preserve">    </w:t>
            </w:r>
            <w:r w:rsidR="00254E6E" w:rsidRPr="00006B0B">
              <w:rPr>
                <w:rFonts w:ascii="Arial" w:hAnsi="Arial" w:cs="Arial"/>
              </w:rPr>
              <w:t>Veřejné pohřebiště.</w:t>
            </w:r>
          </w:p>
          <w:p w14:paraId="739265FE" w14:textId="77777777" w:rsidR="00254E6E" w:rsidRPr="00006B0B" w:rsidRDefault="00254E6E" w:rsidP="004D6B19">
            <w:pPr>
              <w:pStyle w:val="Bezmezer"/>
              <w:ind w:left="452"/>
              <w:rPr>
                <w:rFonts w:ascii="Arial" w:hAnsi="Arial" w:cs="Arial"/>
              </w:rPr>
            </w:pPr>
          </w:p>
          <w:p w14:paraId="525FB09E" w14:textId="77777777" w:rsidR="00254E6E" w:rsidRPr="00006B0B" w:rsidRDefault="00254E6E" w:rsidP="004D6B19">
            <w:pPr>
              <w:pStyle w:val="Bezmezer"/>
              <w:ind w:left="452"/>
              <w:rPr>
                <w:rFonts w:ascii="Arial" w:hAnsi="Arial" w:cs="Arial"/>
              </w:rPr>
            </w:pPr>
            <w:r w:rsidRPr="00006B0B">
              <w:rPr>
                <w:rFonts w:ascii="Arial" w:hAnsi="Arial" w:cs="Arial"/>
              </w:rPr>
              <w:t>Přípustné využití:</w:t>
            </w:r>
          </w:p>
          <w:p w14:paraId="3C07743E" w14:textId="77777777" w:rsidR="00254E6E" w:rsidRPr="00006B0B" w:rsidRDefault="00254E6E"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stavby a zařízení související s provozem veřejných pohřebišť, církevní stavby</w:t>
            </w:r>
          </w:p>
          <w:p w14:paraId="05033602" w14:textId="77777777" w:rsidR="00254E6E" w:rsidRPr="00006B0B" w:rsidRDefault="00254E6E"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vyhrazená a doprovodná zeleň</w:t>
            </w:r>
          </w:p>
          <w:p w14:paraId="673BA924" w14:textId="77777777" w:rsidR="00254E6E" w:rsidRPr="00006B0B" w:rsidRDefault="00254E6E"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související dopravní a technická infrastruktura</w:t>
            </w:r>
          </w:p>
          <w:p w14:paraId="76D4AFAE" w14:textId="77777777" w:rsidR="00254E6E" w:rsidRPr="00006B0B" w:rsidRDefault="00254E6E" w:rsidP="004D6B19">
            <w:pPr>
              <w:pStyle w:val="Bezmezer"/>
              <w:ind w:left="452"/>
              <w:rPr>
                <w:rFonts w:ascii="Arial" w:hAnsi="Arial" w:cs="Arial"/>
              </w:rPr>
            </w:pPr>
          </w:p>
          <w:p w14:paraId="58648BBD" w14:textId="77777777" w:rsidR="00254E6E" w:rsidRPr="00006B0B" w:rsidRDefault="00254E6E" w:rsidP="004D6B19">
            <w:pPr>
              <w:pStyle w:val="Bezmezer"/>
              <w:ind w:left="452"/>
              <w:rPr>
                <w:rFonts w:ascii="Arial" w:hAnsi="Arial" w:cs="Arial"/>
              </w:rPr>
            </w:pPr>
            <w:r w:rsidRPr="00006B0B">
              <w:rPr>
                <w:rFonts w:ascii="Arial" w:hAnsi="Arial" w:cs="Arial"/>
              </w:rPr>
              <w:t>Nepřípustné využití:</w:t>
            </w:r>
          </w:p>
          <w:p w14:paraId="2451B04C" w14:textId="77777777" w:rsidR="00254E6E" w:rsidRPr="00006B0B" w:rsidRDefault="004D6B19" w:rsidP="004D6B19">
            <w:pPr>
              <w:pStyle w:val="Bezmezer"/>
              <w:ind w:left="452"/>
              <w:rPr>
                <w:rFonts w:ascii="Arial" w:hAnsi="Arial" w:cs="Arial"/>
              </w:rPr>
            </w:pPr>
            <w:r>
              <w:rPr>
                <w:rFonts w:ascii="Arial" w:hAnsi="Arial" w:cs="Arial"/>
              </w:rPr>
              <w:t xml:space="preserve">    </w:t>
            </w:r>
            <w:r w:rsidR="00254E6E" w:rsidRPr="00006B0B">
              <w:rPr>
                <w:rFonts w:ascii="Arial" w:hAnsi="Arial" w:cs="Arial"/>
              </w:rPr>
              <w:t>Stavby a činnosti nesouvisející s hlavním a přípustným využitím, zejména:</w:t>
            </w:r>
          </w:p>
          <w:p w14:paraId="6CE516E4"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bytové domy </w:t>
            </w:r>
          </w:p>
          <w:p w14:paraId="2BAC2D61" w14:textId="77777777" w:rsidR="00254E6E" w:rsidRPr="00006B0B" w:rsidRDefault="00254E6E"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rodinné domy</w:t>
            </w:r>
          </w:p>
          <w:p w14:paraId="0755A228" w14:textId="77777777" w:rsidR="00254E6E" w:rsidRPr="00006B0B" w:rsidRDefault="00254E6E"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ubytovací a stravovací stavby a zařízení </w:t>
            </w:r>
          </w:p>
          <w:p w14:paraId="7B3A89AE"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stavby občanského vybavení s výjimkou staveb a zařízení souvisejících s provozem</w:t>
            </w:r>
          </w:p>
          <w:p w14:paraId="0FC0DE69"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 veřejných pohřebišť</w:t>
            </w:r>
          </w:p>
          <w:p w14:paraId="752121E8" w14:textId="77777777" w:rsidR="00254E6E" w:rsidRPr="00006B0B" w:rsidRDefault="00254E6E"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zahrádkářské kolonie</w:t>
            </w:r>
          </w:p>
          <w:p w14:paraId="131EB13A" w14:textId="77777777" w:rsidR="00254E6E" w:rsidRPr="00006B0B" w:rsidRDefault="00254E6E"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garáže</w:t>
            </w:r>
          </w:p>
          <w:p w14:paraId="1B81BFEF"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stavby pro výrobu a skladování</w:t>
            </w:r>
          </w:p>
          <w:p w14:paraId="5BAD00B3" w14:textId="77777777" w:rsidR="00254E6E" w:rsidRPr="00006B0B" w:rsidRDefault="00254E6E"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stavby a zařízení pro výrobu energie z obnovitelných zdrojů</w:t>
            </w:r>
          </w:p>
          <w:p w14:paraId="1700BACE"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zemědělské stavby</w:t>
            </w:r>
          </w:p>
          <w:p w14:paraId="120B3A45"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stavby a zařízení lesního hospodářství</w:t>
            </w:r>
          </w:p>
          <w:p w14:paraId="53C71CD7"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stavby autoopraven, autoservisů a čerpacích stanic pohonných hmot</w:t>
            </w:r>
          </w:p>
          <w:p w14:paraId="18AA51A7"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veřejná prostranství</w:t>
            </w:r>
          </w:p>
          <w:p w14:paraId="590B3C92"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dopravní a technická infrastruktura, která není uvedena v přípustném využití</w:t>
            </w:r>
          </w:p>
          <w:p w14:paraId="1F1FA321" w14:textId="77777777" w:rsidR="00254E6E" w:rsidRPr="004D6B19" w:rsidRDefault="00254E6E" w:rsidP="004D6B19">
            <w:pPr>
              <w:pStyle w:val="Bezmezer"/>
              <w:ind w:left="452"/>
              <w:rPr>
                <w:rFonts w:ascii="Arial" w:hAnsi="Arial" w:cs="Arial"/>
              </w:rPr>
            </w:pPr>
          </w:p>
        </w:tc>
      </w:tr>
      <w:tr w:rsidR="00254E6E" w:rsidRPr="00592B87" w14:paraId="25FFC271" w14:textId="77777777" w:rsidTr="004D6B19">
        <w:tc>
          <w:tcPr>
            <w:tcW w:w="9776" w:type="dxa"/>
            <w:gridSpan w:val="2"/>
            <w:shd w:val="clear" w:color="auto" w:fill="D9D9D9" w:themeFill="background1" w:themeFillShade="D9"/>
          </w:tcPr>
          <w:p w14:paraId="78BA8150" w14:textId="77777777" w:rsidR="00254E6E" w:rsidRPr="00592B87" w:rsidRDefault="00254E6E" w:rsidP="00592B87">
            <w:pPr>
              <w:rPr>
                <w:rFonts w:ascii="Arial" w:hAnsi="Arial" w:cs="Arial"/>
                <w:b/>
                <w:i/>
              </w:rPr>
            </w:pPr>
            <w:r w:rsidRPr="00592B87">
              <w:rPr>
                <w:rFonts w:ascii="Arial" w:hAnsi="Arial" w:cs="Arial"/>
                <w:b/>
                <w:i/>
              </w:rPr>
              <w:t xml:space="preserve">podmínky prostorového uspořádání včetně základních podmínek ochrany krajinného rázu </w:t>
            </w:r>
          </w:p>
        </w:tc>
      </w:tr>
      <w:tr w:rsidR="00254E6E" w:rsidRPr="00006B0B" w14:paraId="2554B115" w14:textId="77777777" w:rsidTr="004D6B19">
        <w:tc>
          <w:tcPr>
            <w:tcW w:w="9776" w:type="dxa"/>
            <w:gridSpan w:val="2"/>
          </w:tcPr>
          <w:p w14:paraId="5FD31D93" w14:textId="77777777" w:rsidR="004D6B19" w:rsidRDefault="004D6B19" w:rsidP="004D6B19">
            <w:pPr>
              <w:pStyle w:val="Bezmezer"/>
              <w:ind w:left="452"/>
              <w:rPr>
                <w:rFonts w:ascii="Arial" w:hAnsi="Arial" w:cs="Arial"/>
              </w:rPr>
            </w:pPr>
          </w:p>
          <w:p w14:paraId="412276E8"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výšková regulace zástavby – nestanovuje se</w:t>
            </w:r>
          </w:p>
          <w:p w14:paraId="62386856"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intenzita využití pozemků – nestanovuje se </w:t>
            </w:r>
          </w:p>
          <w:p w14:paraId="2907A514" w14:textId="77777777" w:rsidR="00254E6E" w:rsidRPr="004D6B19" w:rsidRDefault="00254E6E" w:rsidP="004D6B19">
            <w:pPr>
              <w:pStyle w:val="Bezmezer"/>
              <w:ind w:left="452"/>
              <w:rPr>
                <w:rFonts w:ascii="Arial" w:hAnsi="Arial" w:cs="Arial"/>
              </w:rPr>
            </w:pPr>
          </w:p>
        </w:tc>
      </w:tr>
    </w:tbl>
    <w:p w14:paraId="3D1A2AAD" w14:textId="77777777" w:rsidR="00254E6E" w:rsidRDefault="00254E6E" w:rsidP="00C46E74">
      <w:pPr>
        <w:pStyle w:val="Bezmezer"/>
        <w:rPr>
          <w:rFonts w:ascii="Arial" w:hAnsi="Arial" w:cs="Arial"/>
          <w:bCs/>
        </w:rPr>
      </w:pPr>
    </w:p>
    <w:p w14:paraId="2FE40398" w14:textId="77777777" w:rsidR="004D6B19" w:rsidRDefault="004D6B19" w:rsidP="00C46E74">
      <w:pPr>
        <w:pStyle w:val="Bezmezer"/>
        <w:rPr>
          <w:rFonts w:ascii="Arial" w:hAnsi="Arial" w:cs="Arial"/>
          <w:bCs/>
        </w:rPr>
      </w:pPr>
    </w:p>
    <w:p w14:paraId="596AA267" w14:textId="77777777" w:rsidR="004D6B19" w:rsidRDefault="004D6B19" w:rsidP="00C46E74">
      <w:pPr>
        <w:pStyle w:val="Bezmezer"/>
        <w:rPr>
          <w:rFonts w:ascii="Arial" w:hAnsi="Arial" w:cs="Arial"/>
          <w:bCs/>
        </w:rPr>
      </w:pPr>
    </w:p>
    <w:p w14:paraId="6AE52E7E" w14:textId="77777777" w:rsidR="004D6B19" w:rsidRDefault="004D6B19" w:rsidP="00C46E74">
      <w:pPr>
        <w:pStyle w:val="Bezmezer"/>
        <w:rPr>
          <w:rFonts w:ascii="Arial" w:hAnsi="Arial" w:cs="Arial"/>
          <w:bCs/>
        </w:rPr>
      </w:pPr>
    </w:p>
    <w:p w14:paraId="7535993F" w14:textId="77777777" w:rsidR="004D6B19" w:rsidRDefault="004D6B19" w:rsidP="00C46E74">
      <w:pPr>
        <w:pStyle w:val="Bezmezer"/>
        <w:rPr>
          <w:rFonts w:ascii="Arial" w:hAnsi="Arial" w:cs="Arial"/>
          <w:bCs/>
        </w:rPr>
      </w:pPr>
    </w:p>
    <w:p w14:paraId="2445014C" w14:textId="77777777" w:rsidR="004D6B19" w:rsidRDefault="004D6B19" w:rsidP="00C46E74">
      <w:pPr>
        <w:pStyle w:val="Bezmezer"/>
        <w:rPr>
          <w:rFonts w:ascii="Arial" w:hAnsi="Arial" w:cs="Arial"/>
          <w:bCs/>
        </w:rPr>
      </w:pPr>
    </w:p>
    <w:p w14:paraId="064F7A62" w14:textId="77777777" w:rsidR="004D6B19" w:rsidRDefault="004D6B19" w:rsidP="00C46E74">
      <w:pPr>
        <w:pStyle w:val="Bezmezer"/>
        <w:rPr>
          <w:rFonts w:ascii="Arial" w:hAnsi="Arial" w:cs="Arial"/>
          <w:bCs/>
        </w:rPr>
      </w:pPr>
    </w:p>
    <w:p w14:paraId="3216B6CD" w14:textId="77777777" w:rsidR="004D6B19" w:rsidRDefault="004D6B19" w:rsidP="00C46E74">
      <w:pPr>
        <w:pStyle w:val="Bezmezer"/>
        <w:rPr>
          <w:rFonts w:ascii="Arial" w:hAnsi="Arial" w:cs="Arial"/>
          <w:bCs/>
        </w:rPr>
      </w:pPr>
    </w:p>
    <w:p w14:paraId="2C6FAEF7" w14:textId="77777777" w:rsidR="004D6B19" w:rsidRDefault="004D6B19" w:rsidP="00C46E74">
      <w:pPr>
        <w:pStyle w:val="Bezmezer"/>
        <w:rPr>
          <w:rFonts w:ascii="Arial" w:hAnsi="Arial" w:cs="Arial"/>
          <w:bCs/>
        </w:rPr>
      </w:pPr>
    </w:p>
    <w:p w14:paraId="53980110" w14:textId="77777777" w:rsidR="004D6B19" w:rsidRDefault="004D6B19" w:rsidP="00C46E74">
      <w:pPr>
        <w:pStyle w:val="Bezmezer"/>
        <w:rPr>
          <w:rFonts w:ascii="Arial" w:hAnsi="Arial" w:cs="Arial"/>
          <w:bCs/>
        </w:rPr>
      </w:pPr>
    </w:p>
    <w:p w14:paraId="12244B5F" w14:textId="77777777" w:rsidR="004D6B19" w:rsidRDefault="004D6B19" w:rsidP="00C46E74">
      <w:pPr>
        <w:pStyle w:val="Bezmezer"/>
        <w:rPr>
          <w:rFonts w:ascii="Arial" w:hAnsi="Arial" w:cs="Arial"/>
          <w:bCs/>
        </w:rPr>
      </w:pPr>
    </w:p>
    <w:p w14:paraId="156C3AC1" w14:textId="77777777" w:rsidR="004D6B19" w:rsidRDefault="004D6B19" w:rsidP="00C46E74">
      <w:pPr>
        <w:pStyle w:val="Bezmezer"/>
        <w:rPr>
          <w:rFonts w:ascii="Arial" w:hAnsi="Arial" w:cs="Arial"/>
          <w:bCs/>
        </w:rPr>
      </w:pPr>
    </w:p>
    <w:p w14:paraId="7416BD46" w14:textId="77777777" w:rsidR="004D6B19" w:rsidRDefault="004D6B19" w:rsidP="00C46E74">
      <w:pPr>
        <w:pStyle w:val="Bezmezer"/>
        <w:rPr>
          <w:rFonts w:ascii="Arial" w:hAnsi="Arial" w:cs="Arial"/>
          <w:bCs/>
        </w:rPr>
      </w:pPr>
    </w:p>
    <w:p w14:paraId="27682B5B" w14:textId="77777777" w:rsidR="004D6B19" w:rsidRDefault="004D6B19" w:rsidP="00C46E74">
      <w:pPr>
        <w:pStyle w:val="Bezmezer"/>
        <w:rPr>
          <w:rFonts w:ascii="Arial" w:hAnsi="Arial" w:cs="Arial"/>
          <w:bCs/>
        </w:rPr>
      </w:pPr>
    </w:p>
    <w:p w14:paraId="6253FE86" w14:textId="77777777" w:rsidR="004D6B19" w:rsidRPr="00006B0B" w:rsidRDefault="004D6B19" w:rsidP="00C46E74">
      <w:pPr>
        <w:pStyle w:val="Bezmezer"/>
        <w:rPr>
          <w:rFonts w:ascii="Arial" w:hAnsi="Arial" w:cs="Arial"/>
          <w:bCs/>
        </w:rPr>
      </w:pPr>
    </w:p>
    <w:tbl>
      <w:tblPr>
        <w:tblStyle w:val="Mkatabulky"/>
        <w:tblW w:w="9776" w:type="dxa"/>
        <w:tblLook w:val="04A0" w:firstRow="1" w:lastRow="0" w:firstColumn="1" w:lastColumn="0" w:noHBand="0" w:noVBand="1"/>
      </w:tblPr>
      <w:tblGrid>
        <w:gridCol w:w="8519"/>
        <w:gridCol w:w="1257"/>
      </w:tblGrid>
      <w:tr w:rsidR="00254E6E" w:rsidRPr="00006B0B" w14:paraId="153F1D53" w14:textId="77777777" w:rsidTr="009700A0">
        <w:tc>
          <w:tcPr>
            <w:tcW w:w="9776" w:type="dxa"/>
            <w:gridSpan w:val="2"/>
            <w:shd w:val="clear" w:color="auto" w:fill="595959" w:themeFill="text1" w:themeFillTint="A6"/>
          </w:tcPr>
          <w:p w14:paraId="4B584AEC" w14:textId="77777777" w:rsidR="00254E6E" w:rsidRPr="00286040" w:rsidRDefault="00254E6E" w:rsidP="0040323C">
            <w:pPr>
              <w:jc w:val="center"/>
              <w:rPr>
                <w:rFonts w:ascii="Arial" w:hAnsi="Arial" w:cs="Arial"/>
                <w:b/>
                <w:bCs/>
                <w:strike/>
              </w:rPr>
            </w:pPr>
            <w:r w:rsidRPr="00286040">
              <w:rPr>
                <w:rFonts w:ascii="Arial" w:hAnsi="Arial" w:cs="Arial"/>
                <w:b/>
                <w:strike/>
                <w:color w:val="FF0000"/>
                <w:sz w:val="32"/>
                <w:szCs w:val="32"/>
              </w:rPr>
              <w:lastRenderedPageBreak/>
              <w:t>PLOCHY OBČANSKÉHO VYBAVENÍ</w:t>
            </w:r>
          </w:p>
        </w:tc>
      </w:tr>
      <w:tr w:rsidR="00254E6E" w:rsidRPr="00006B0B" w14:paraId="6B6C6528" w14:textId="77777777" w:rsidTr="009700A0">
        <w:tc>
          <w:tcPr>
            <w:tcW w:w="8642" w:type="dxa"/>
            <w:tcBorders>
              <w:right w:val="single" w:sz="24" w:space="0" w:color="auto"/>
            </w:tcBorders>
          </w:tcPr>
          <w:p w14:paraId="3154A79C" w14:textId="77777777" w:rsidR="00254E6E" w:rsidRPr="00006B0B" w:rsidRDefault="00254E6E" w:rsidP="0040323C">
            <w:pPr>
              <w:pStyle w:val="Bezmezer"/>
              <w:rPr>
                <w:rFonts w:ascii="Arial" w:hAnsi="Arial" w:cs="Arial"/>
                <w:bCs/>
              </w:rPr>
            </w:pPr>
          </w:p>
          <w:p w14:paraId="17AED6D4" w14:textId="068ECED0" w:rsidR="00254E6E" w:rsidRPr="00006B0B" w:rsidRDefault="009700A0" w:rsidP="009700A0">
            <w:pPr>
              <w:pStyle w:val="Bezmezer"/>
              <w:rPr>
                <w:rFonts w:ascii="Arial" w:hAnsi="Arial" w:cs="Arial"/>
                <w:bCs/>
              </w:rPr>
            </w:pPr>
            <w:r w:rsidRPr="009700A0">
              <w:rPr>
                <w:rFonts w:ascii="Arial" w:hAnsi="Arial" w:cs="Arial"/>
                <w:b/>
              </w:rPr>
              <w:t>8.</w:t>
            </w:r>
            <w:r w:rsidRPr="009700A0">
              <w:rPr>
                <w:rFonts w:ascii="Arial" w:hAnsi="Arial" w:cs="Arial"/>
                <w:b/>
              </w:rPr>
              <w:tab/>
            </w:r>
            <w:r w:rsidR="00254E6E" w:rsidRPr="009A4751">
              <w:rPr>
                <w:rFonts w:ascii="Arial" w:hAnsi="Arial" w:cs="Arial"/>
                <w:b/>
                <w:strike/>
                <w:color w:val="FF0000"/>
              </w:rPr>
              <w:t>PLOCHY</w:t>
            </w:r>
            <w:r w:rsidR="00254E6E" w:rsidRPr="009700A0">
              <w:rPr>
                <w:rFonts w:ascii="Arial" w:hAnsi="Arial" w:cs="Arial"/>
                <w:b/>
              </w:rPr>
              <w:t xml:space="preserve"> OBČANSKÉ VYBAVENÍ </w:t>
            </w:r>
            <w:r w:rsidR="00254E6E" w:rsidRPr="00286040">
              <w:rPr>
                <w:rFonts w:ascii="Arial" w:hAnsi="Arial" w:cs="Arial"/>
                <w:b/>
                <w:strike/>
                <w:color w:val="FF0000"/>
              </w:rPr>
              <w:t>TĚLOVÝCHOVA A</w:t>
            </w:r>
            <w:r w:rsidR="00254E6E" w:rsidRPr="00286040">
              <w:rPr>
                <w:rFonts w:ascii="Arial" w:hAnsi="Arial" w:cs="Arial"/>
                <w:b/>
                <w:color w:val="FF0000"/>
              </w:rPr>
              <w:t xml:space="preserve"> </w:t>
            </w:r>
            <w:r w:rsidR="00254E6E" w:rsidRPr="009700A0">
              <w:rPr>
                <w:rFonts w:ascii="Arial" w:hAnsi="Arial" w:cs="Arial"/>
                <w:b/>
              </w:rPr>
              <w:t>SPORT</w:t>
            </w:r>
          </w:p>
        </w:tc>
        <w:tc>
          <w:tcPr>
            <w:tcW w:w="1134" w:type="dxa"/>
            <w:tcBorders>
              <w:top w:val="single" w:sz="24" w:space="0" w:color="auto"/>
              <w:left w:val="single" w:sz="24" w:space="0" w:color="auto"/>
              <w:bottom w:val="single" w:sz="24" w:space="0" w:color="auto"/>
              <w:right w:val="single" w:sz="24" w:space="0" w:color="auto"/>
            </w:tcBorders>
          </w:tcPr>
          <w:p w14:paraId="29743D9C" w14:textId="77777777" w:rsidR="00254E6E" w:rsidRPr="00006B0B" w:rsidRDefault="00254E6E" w:rsidP="00254E6E">
            <w:pPr>
              <w:pStyle w:val="Bezmezer"/>
              <w:rPr>
                <w:rFonts w:ascii="Arial" w:hAnsi="Arial" w:cs="Arial"/>
                <w:b/>
                <w:bCs/>
                <w:sz w:val="72"/>
                <w:szCs w:val="72"/>
              </w:rPr>
            </w:pPr>
            <w:r w:rsidRPr="00006B0B">
              <w:rPr>
                <w:rFonts w:ascii="Arial" w:hAnsi="Arial" w:cs="Arial"/>
                <w:b/>
                <w:bCs/>
                <w:sz w:val="72"/>
                <w:szCs w:val="72"/>
              </w:rPr>
              <w:t>OS</w:t>
            </w:r>
          </w:p>
        </w:tc>
      </w:tr>
      <w:tr w:rsidR="00254E6E" w:rsidRPr="00592B87" w14:paraId="7B307F52" w14:textId="77777777" w:rsidTr="004D6B19">
        <w:tc>
          <w:tcPr>
            <w:tcW w:w="9776" w:type="dxa"/>
            <w:gridSpan w:val="2"/>
            <w:shd w:val="clear" w:color="auto" w:fill="D9D9D9" w:themeFill="background1" w:themeFillShade="D9"/>
          </w:tcPr>
          <w:p w14:paraId="3871A76B" w14:textId="77777777" w:rsidR="00254E6E" w:rsidRPr="00592B87" w:rsidRDefault="00254E6E" w:rsidP="00592B87">
            <w:pPr>
              <w:rPr>
                <w:rFonts w:ascii="Arial" w:hAnsi="Arial" w:cs="Arial"/>
                <w:b/>
                <w:i/>
              </w:rPr>
            </w:pPr>
            <w:r w:rsidRPr="00592B87">
              <w:rPr>
                <w:rFonts w:ascii="Arial" w:hAnsi="Arial" w:cs="Arial"/>
                <w:b/>
                <w:i/>
              </w:rPr>
              <w:tab/>
              <w:t>způsob využití</w:t>
            </w:r>
          </w:p>
        </w:tc>
      </w:tr>
      <w:tr w:rsidR="00254E6E" w:rsidRPr="00006B0B" w14:paraId="2E22F4EE" w14:textId="77777777" w:rsidTr="009700A0">
        <w:tc>
          <w:tcPr>
            <w:tcW w:w="9776" w:type="dxa"/>
            <w:gridSpan w:val="2"/>
          </w:tcPr>
          <w:p w14:paraId="0E91699F" w14:textId="77777777" w:rsidR="00254E6E" w:rsidRPr="00751E4D" w:rsidRDefault="00254E6E" w:rsidP="004D6B19">
            <w:pPr>
              <w:pStyle w:val="Bezmezer"/>
              <w:ind w:left="452"/>
              <w:rPr>
                <w:rFonts w:ascii="Arial" w:hAnsi="Arial" w:cs="Arial"/>
                <w:sz w:val="12"/>
                <w:szCs w:val="12"/>
              </w:rPr>
            </w:pPr>
          </w:p>
          <w:p w14:paraId="7B8DC3E9" w14:textId="77777777" w:rsidR="004D6B19" w:rsidRDefault="00254E6E" w:rsidP="004D6B19">
            <w:pPr>
              <w:pStyle w:val="Bezmezer"/>
              <w:ind w:left="452"/>
              <w:rPr>
                <w:rFonts w:ascii="Arial" w:hAnsi="Arial" w:cs="Arial"/>
              </w:rPr>
            </w:pPr>
            <w:r w:rsidRPr="00006B0B">
              <w:rPr>
                <w:rFonts w:ascii="Arial" w:hAnsi="Arial" w:cs="Arial"/>
              </w:rPr>
              <w:t>Hlavní využití:</w:t>
            </w:r>
          </w:p>
          <w:p w14:paraId="08A1C8F8" w14:textId="77777777" w:rsidR="00254E6E" w:rsidRPr="00006B0B" w:rsidRDefault="004D6B19" w:rsidP="004D6B19">
            <w:pPr>
              <w:pStyle w:val="Bezmezer"/>
              <w:ind w:left="452"/>
              <w:rPr>
                <w:rFonts w:ascii="Arial" w:hAnsi="Arial" w:cs="Arial"/>
              </w:rPr>
            </w:pPr>
            <w:r>
              <w:rPr>
                <w:rFonts w:ascii="Arial" w:hAnsi="Arial" w:cs="Arial"/>
              </w:rPr>
              <w:t xml:space="preserve">    </w:t>
            </w:r>
            <w:r w:rsidR="00254E6E" w:rsidRPr="00006B0B">
              <w:rPr>
                <w:rFonts w:ascii="Arial" w:hAnsi="Arial" w:cs="Arial"/>
              </w:rPr>
              <w:t>Stavby a zařízení pro sport, tělovýchovu a rekreaci obyvatel.</w:t>
            </w:r>
          </w:p>
          <w:p w14:paraId="41A7875E" w14:textId="77777777" w:rsidR="00254E6E" w:rsidRPr="00751E4D" w:rsidRDefault="00254E6E" w:rsidP="004D6B19">
            <w:pPr>
              <w:pStyle w:val="Bezmezer"/>
              <w:ind w:left="452"/>
              <w:rPr>
                <w:rFonts w:ascii="Arial" w:hAnsi="Arial" w:cs="Arial"/>
                <w:sz w:val="12"/>
                <w:szCs w:val="12"/>
              </w:rPr>
            </w:pPr>
          </w:p>
          <w:p w14:paraId="5301009B" w14:textId="77777777" w:rsidR="00254E6E" w:rsidRPr="00006B0B" w:rsidRDefault="00254E6E" w:rsidP="004D6B19">
            <w:pPr>
              <w:pStyle w:val="Bezmezer"/>
              <w:ind w:left="452"/>
              <w:rPr>
                <w:rFonts w:ascii="Arial" w:hAnsi="Arial" w:cs="Arial"/>
              </w:rPr>
            </w:pPr>
            <w:r w:rsidRPr="00006B0B">
              <w:rPr>
                <w:rFonts w:ascii="Arial" w:hAnsi="Arial" w:cs="Arial"/>
              </w:rPr>
              <w:t>Přípustné využití:</w:t>
            </w:r>
          </w:p>
          <w:p w14:paraId="688123E1"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stavby a zařízení pro sport a tělovýchovu </w:t>
            </w:r>
          </w:p>
          <w:p w14:paraId="3D4A6C52"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hřiště, sportoviště, rekreační louky</w:t>
            </w:r>
          </w:p>
          <w:p w14:paraId="6B2A49BF"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sportovně rekreační areály, koupaliště, kynologické areály, cvičiště</w:t>
            </w:r>
          </w:p>
          <w:p w14:paraId="505C1AEC" w14:textId="77777777" w:rsidR="00254E6E" w:rsidRPr="00006B0B" w:rsidRDefault="00254E6E"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související občanské vybavení</w:t>
            </w:r>
          </w:p>
          <w:p w14:paraId="7881B75B"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stavby souvisejících ubytovacích zařízení</w:t>
            </w:r>
          </w:p>
          <w:p w14:paraId="23642648"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integrovaný byt správce</w:t>
            </w:r>
          </w:p>
          <w:p w14:paraId="541D5453" w14:textId="77777777" w:rsidR="00254E6E" w:rsidRPr="00006B0B" w:rsidRDefault="00254E6E"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související veřejná prostranství</w:t>
            </w:r>
          </w:p>
          <w:p w14:paraId="0438C887"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sídelní zeleň</w:t>
            </w:r>
          </w:p>
          <w:p w14:paraId="11718464" w14:textId="77777777" w:rsidR="00254E6E" w:rsidRPr="00006B0B" w:rsidRDefault="00254E6E"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související dopravní a technická infrastruktura a veřejné podzemní sítě technické</w:t>
            </w:r>
          </w:p>
          <w:p w14:paraId="4AF09D49"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 infrastruktury</w:t>
            </w:r>
          </w:p>
          <w:p w14:paraId="0BCED2C3" w14:textId="77777777" w:rsidR="00254E6E" w:rsidRPr="00751E4D" w:rsidRDefault="00254E6E" w:rsidP="004D6B19">
            <w:pPr>
              <w:pStyle w:val="Bezmezer"/>
              <w:ind w:left="452"/>
              <w:rPr>
                <w:rFonts w:ascii="Arial" w:hAnsi="Arial" w:cs="Arial"/>
                <w:sz w:val="12"/>
                <w:szCs w:val="12"/>
              </w:rPr>
            </w:pPr>
          </w:p>
          <w:p w14:paraId="18784322" w14:textId="77777777" w:rsidR="00254E6E" w:rsidRPr="00006B0B" w:rsidRDefault="00254E6E" w:rsidP="004D6B19">
            <w:pPr>
              <w:pStyle w:val="Bezmezer"/>
              <w:ind w:left="452"/>
              <w:rPr>
                <w:rFonts w:ascii="Arial" w:hAnsi="Arial" w:cs="Arial"/>
              </w:rPr>
            </w:pPr>
            <w:r w:rsidRPr="00006B0B">
              <w:rPr>
                <w:rFonts w:ascii="Arial" w:hAnsi="Arial" w:cs="Arial"/>
              </w:rPr>
              <w:t>Podmíněně přípustné využití:</w:t>
            </w:r>
          </w:p>
          <w:p w14:paraId="58B41CFB"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stavby a zařízení pro výrobu solární energie, pokud jsou doplňujícím zařízením staveb</w:t>
            </w:r>
          </w:p>
          <w:p w14:paraId="10C8BAC7"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 hlavního využití a jejich součástí, pokud bude v dalším stupni projektové přípravy</w:t>
            </w:r>
          </w:p>
          <w:p w14:paraId="7FB225DA"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 prokázáno, že nebudou překročeny max. přípustné hladiny hluku v chráněných vnitřních</w:t>
            </w:r>
          </w:p>
          <w:p w14:paraId="706319EC"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 i venkovních prostorech staveb pro bydlení a staveb funkčně obdobných</w:t>
            </w:r>
          </w:p>
          <w:p w14:paraId="24E66B25" w14:textId="77777777" w:rsidR="00254E6E" w:rsidRPr="00751E4D" w:rsidRDefault="00254E6E" w:rsidP="004D6B19">
            <w:pPr>
              <w:pStyle w:val="Bezmezer"/>
              <w:ind w:left="452"/>
              <w:rPr>
                <w:rFonts w:ascii="Arial" w:hAnsi="Arial" w:cs="Arial"/>
                <w:sz w:val="12"/>
                <w:szCs w:val="12"/>
              </w:rPr>
            </w:pPr>
          </w:p>
          <w:p w14:paraId="36A94063" w14:textId="77777777" w:rsidR="00254E6E" w:rsidRPr="00006B0B" w:rsidRDefault="00254E6E" w:rsidP="004D6B19">
            <w:pPr>
              <w:pStyle w:val="Bezmezer"/>
              <w:ind w:left="452"/>
              <w:rPr>
                <w:rFonts w:ascii="Arial" w:hAnsi="Arial" w:cs="Arial"/>
              </w:rPr>
            </w:pPr>
            <w:r w:rsidRPr="00006B0B">
              <w:rPr>
                <w:rFonts w:ascii="Arial" w:hAnsi="Arial" w:cs="Arial"/>
              </w:rPr>
              <w:t>Nepřípustné využití:</w:t>
            </w:r>
          </w:p>
          <w:p w14:paraId="1617D68E" w14:textId="77777777" w:rsidR="004D6B19" w:rsidRDefault="004D6B19" w:rsidP="004D6B19">
            <w:pPr>
              <w:pStyle w:val="Bezmezer"/>
              <w:ind w:left="452"/>
              <w:rPr>
                <w:rFonts w:ascii="Arial" w:hAnsi="Arial" w:cs="Arial"/>
              </w:rPr>
            </w:pPr>
            <w:r>
              <w:rPr>
                <w:rFonts w:ascii="Arial" w:hAnsi="Arial" w:cs="Arial"/>
              </w:rPr>
              <w:t xml:space="preserve">    </w:t>
            </w:r>
            <w:r w:rsidR="00254E6E" w:rsidRPr="00006B0B">
              <w:rPr>
                <w:rFonts w:ascii="Arial" w:hAnsi="Arial" w:cs="Arial"/>
              </w:rPr>
              <w:t>Stavby a činnosti nesouvisející s hlavním, přípustným a podmíněně přípustným využitím,</w:t>
            </w:r>
          </w:p>
          <w:p w14:paraId="2B8ECF18" w14:textId="77777777" w:rsidR="00254E6E" w:rsidRPr="00006B0B" w:rsidRDefault="004D6B19" w:rsidP="004D6B19">
            <w:pPr>
              <w:pStyle w:val="Bezmezer"/>
              <w:ind w:left="452"/>
              <w:rPr>
                <w:rFonts w:ascii="Arial" w:hAnsi="Arial" w:cs="Arial"/>
              </w:rPr>
            </w:pPr>
            <w:r>
              <w:rPr>
                <w:rFonts w:ascii="Arial" w:hAnsi="Arial" w:cs="Arial"/>
              </w:rPr>
              <w:t xml:space="preserve">   </w:t>
            </w:r>
            <w:r w:rsidR="00254E6E" w:rsidRPr="00006B0B">
              <w:rPr>
                <w:rFonts w:ascii="Arial" w:hAnsi="Arial" w:cs="Arial"/>
              </w:rPr>
              <w:t xml:space="preserve"> zejména:</w:t>
            </w:r>
          </w:p>
          <w:p w14:paraId="20AB8677" w14:textId="77777777" w:rsidR="00254E6E" w:rsidRPr="00006B0B" w:rsidRDefault="00254E6E"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bytové domy </w:t>
            </w:r>
          </w:p>
          <w:p w14:paraId="6F52464A" w14:textId="77777777" w:rsidR="00254E6E" w:rsidRPr="00006B0B" w:rsidRDefault="00254E6E"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rodinné domy</w:t>
            </w:r>
          </w:p>
          <w:p w14:paraId="425F7487"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stavby pro rodinnou rekreaci</w:t>
            </w:r>
          </w:p>
          <w:p w14:paraId="63062B65" w14:textId="77777777" w:rsidR="00254E6E" w:rsidRPr="00006B0B" w:rsidRDefault="00254E6E"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zahrádkářské kolonie</w:t>
            </w:r>
          </w:p>
          <w:p w14:paraId="7EBB9F0C" w14:textId="77777777" w:rsidR="00254E6E"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stavby občanského vybavení, které nejsou uvedeny v přípustném využití</w:t>
            </w:r>
          </w:p>
          <w:p w14:paraId="7ED19BFF" w14:textId="77777777" w:rsidR="007A4D01" w:rsidRPr="00006B0B" w:rsidRDefault="00254E6E"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hotely, motely, penziony a stavby ubytovacích zařízení, které nejsou uvedeny </w:t>
            </w:r>
          </w:p>
          <w:p w14:paraId="4A5A8397" w14:textId="77777777" w:rsidR="00254E6E" w:rsidRPr="00006B0B" w:rsidRDefault="007A4D01"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00254E6E" w:rsidRPr="00006B0B">
              <w:rPr>
                <w:rFonts w:ascii="Arial" w:hAnsi="Arial" w:cs="Arial"/>
              </w:rPr>
              <w:t>v přípustném využití</w:t>
            </w:r>
          </w:p>
          <w:p w14:paraId="0D771EBC" w14:textId="77777777" w:rsidR="00254E6E" w:rsidRPr="00006B0B" w:rsidRDefault="00254E6E"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007A4D01" w:rsidRPr="00006B0B">
              <w:rPr>
                <w:rFonts w:ascii="Arial" w:hAnsi="Arial" w:cs="Arial"/>
              </w:rPr>
              <w:t xml:space="preserve"> </w:t>
            </w:r>
            <w:r w:rsidRPr="00006B0B">
              <w:rPr>
                <w:rFonts w:ascii="Arial" w:hAnsi="Arial" w:cs="Arial"/>
              </w:rPr>
              <w:t>stavby pro výrobu a skladování</w:t>
            </w:r>
          </w:p>
          <w:p w14:paraId="2DE2D4D6" w14:textId="77777777" w:rsidR="007A4D01" w:rsidRPr="00006B0B" w:rsidRDefault="00254E6E"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007A4D01" w:rsidRPr="00006B0B">
              <w:rPr>
                <w:rFonts w:ascii="Arial" w:hAnsi="Arial" w:cs="Arial"/>
              </w:rPr>
              <w:t xml:space="preserve"> </w:t>
            </w:r>
            <w:r w:rsidRPr="00006B0B">
              <w:rPr>
                <w:rFonts w:ascii="Arial" w:hAnsi="Arial" w:cs="Arial"/>
              </w:rPr>
              <w:t xml:space="preserve">stavby a zařízení pro výrobu energie z obnovitelných zdrojů, které nejsou uvedeny </w:t>
            </w:r>
          </w:p>
          <w:p w14:paraId="720BD49B" w14:textId="77777777" w:rsidR="00254E6E" w:rsidRPr="00006B0B" w:rsidRDefault="007A4D01"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00254E6E" w:rsidRPr="00006B0B">
              <w:rPr>
                <w:rFonts w:ascii="Arial" w:hAnsi="Arial" w:cs="Arial"/>
              </w:rPr>
              <w:t>v podmíněně přípustném využití</w:t>
            </w:r>
          </w:p>
          <w:p w14:paraId="4AE8275C" w14:textId="77777777" w:rsidR="00254E6E" w:rsidRPr="00006B0B" w:rsidRDefault="00254E6E" w:rsidP="004D6B19">
            <w:pPr>
              <w:pStyle w:val="Bezmezer"/>
              <w:ind w:left="452"/>
              <w:rPr>
                <w:rFonts w:ascii="Arial" w:hAnsi="Arial" w:cs="Arial"/>
              </w:rPr>
            </w:pPr>
            <w:r w:rsidRPr="00006B0B">
              <w:rPr>
                <w:rFonts w:ascii="Arial" w:hAnsi="Arial" w:cs="Arial"/>
              </w:rPr>
              <w:t>-</w:t>
            </w:r>
            <w:r w:rsidR="007A4D01" w:rsidRPr="00006B0B">
              <w:rPr>
                <w:rFonts w:ascii="Arial" w:hAnsi="Arial" w:cs="Arial"/>
              </w:rPr>
              <w:t xml:space="preserve"> </w:t>
            </w:r>
            <w:r w:rsidR="004D6B19">
              <w:rPr>
                <w:rFonts w:ascii="Arial" w:hAnsi="Arial" w:cs="Arial"/>
              </w:rPr>
              <w:t xml:space="preserve">  </w:t>
            </w:r>
            <w:r w:rsidRPr="00006B0B">
              <w:rPr>
                <w:rFonts w:ascii="Arial" w:hAnsi="Arial" w:cs="Arial"/>
              </w:rPr>
              <w:t>zemědělské stavby</w:t>
            </w:r>
          </w:p>
          <w:p w14:paraId="473AC160" w14:textId="77777777" w:rsidR="00254E6E" w:rsidRPr="00006B0B" w:rsidRDefault="00254E6E" w:rsidP="004D6B19">
            <w:pPr>
              <w:pStyle w:val="Bezmezer"/>
              <w:ind w:left="452"/>
              <w:rPr>
                <w:rFonts w:ascii="Arial" w:hAnsi="Arial" w:cs="Arial"/>
              </w:rPr>
            </w:pPr>
            <w:r w:rsidRPr="00006B0B">
              <w:rPr>
                <w:rFonts w:ascii="Arial" w:hAnsi="Arial" w:cs="Arial"/>
              </w:rPr>
              <w:t>-</w:t>
            </w:r>
            <w:r w:rsidR="007A4D01" w:rsidRPr="00006B0B">
              <w:rPr>
                <w:rFonts w:ascii="Arial" w:hAnsi="Arial" w:cs="Arial"/>
              </w:rPr>
              <w:t xml:space="preserve"> </w:t>
            </w:r>
            <w:r w:rsidR="004D6B19">
              <w:rPr>
                <w:rFonts w:ascii="Arial" w:hAnsi="Arial" w:cs="Arial"/>
              </w:rPr>
              <w:t xml:space="preserve">  </w:t>
            </w:r>
            <w:r w:rsidRPr="00006B0B">
              <w:rPr>
                <w:rFonts w:ascii="Arial" w:hAnsi="Arial" w:cs="Arial"/>
              </w:rPr>
              <w:t>stavby a zařízení lesního hospodářství</w:t>
            </w:r>
          </w:p>
          <w:p w14:paraId="34194842" w14:textId="77777777" w:rsidR="00254E6E" w:rsidRPr="00006B0B" w:rsidRDefault="00254E6E"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007A4D01" w:rsidRPr="00006B0B">
              <w:rPr>
                <w:rFonts w:ascii="Arial" w:hAnsi="Arial" w:cs="Arial"/>
              </w:rPr>
              <w:t xml:space="preserve"> </w:t>
            </w:r>
            <w:r w:rsidRPr="00006B0B">
              <w:rPr>
                <w:rFonts w:ascii="Arial" w:hAnsi="Arial" w:cs="Arial"/>
              </w:rPr>
              <w:t>stavby autoopraven, autoservisů a čerpacích stanic pohonných hmot</w:t>
            </w:r>
          </w:p>
          <w:p w14:paraId="48F5D149" w14:textId="77777777" w:rsidR="00254E6E" w:rsidRPr="00006B0B" w:rsidRDefault="00254E6E"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007A4D01" w:rsidRPr="00006B0B">
              <w:rPr>
                <w:rFonts w:ascii="Arial" w:hAnsi="Arial" w:cs="Arial"/>
              </w:rPr>
              <w:t xml:space="preserve"> </w:t>
            </w:r>
            <w:r w:rsidRPr="00006B0B">
              <w:rPr>
                <w:rFonts w:ascii="Arial" w:hAnsi="Arial" w:cs="Arial"/>
              </w:rPr>
              <w:t>stavby se zvýšenými nároky na nákladní dopravu a hygienu prostředí</w:t>
            </w:r>
          </w:p>
          <w:p w14:paraId="196AB809" w14:textId="77777777" w:rsidR="00254E6E" w:rsidRPr="004D6B19" w:rsidRDefault="00254E6E" w:rsidP="004D6B19">
            <w:pPr>
              <w:pStyle w:val="Bezmezer"/>
              <w:ind w:left="452"/>
              <w:rPr>
                <w:rFonts w:ascii="Arial" w:hAnsi="Arial" w:cs="Arial"/>
              </w:rPr>
            </w:pPr>
          </w:p>
        </w:tc>
      </w:tr>
      <w:tr w:rsidR="00254E6E" w:rsidRPr="00592B87" w14:paraId="43058239" w14:textId="77777777" w:rsidTr="004D6B19">
        <w:tc>
          <w:tcPr>
            <w:tcW w:w="9776" w:type="dxa"/>
            <w:gridSpan w:val="2"/>
            <w:shd w:val="clear" w:color="auto" w:fill="D9D9D9" w:themeFill="background1" w:themeFillShade="D9"/>
          </w:tcPr>
          <w:p w14:paraId="0E1B2921" w14:textId="77777777" w:rsidR="00254E6E" w:rsidRPr="00592B87" w:rsidRDefault="00254E6E" w:rsidP="00592B87">
            <w:pPr>
              <w:rPr>
                <w:rFonts w:ascii="Arial" w:hAnsi="Arial" w:cs="Arial"/>
                <w:b/>
                <w:i/>
              </w:rPr>
            </w:pPr>
            <w:r w:rsidRPr="00592B87">
              <w:rPr>
                <w:rFonts w:ascii="Arial" w:hAnsi="Arial" w:cs="Arial"/>
                <w:b/>
                <w:i/>
              </w:rPr>
              <w:t xml:space="preserve">podmínky prostorového uspořádání včetně základních podmínek ochrany krajinného rázu </w:t>
            </w:r>
          </w:p>
        </w:tc>
      </w:tr>
      <w:tr w:rsidR="00254E6E" w:rsidRPr="00006B0B" w14:paraId="18C6ACE1" w14:textId="77777777" w:rsidTr="009700A0">
        <w:tc>
          <w:tcPr>
            <w:tcW w:w="9776" w:type="dxa"/>
            <w:gridSpan w:val="2"/>
          </w:tcPr>
          <w:p w14:paraId="45619721" w14:textId="77777777" w:rsidR="004D6B19" w:rsidRPr="00751E4D" w:rsidRDefault="004D6B19" w:rsidP="004D6B19">
            <w:pPr>
              <w:pStyle w:val="Bezmezer"/>
              <w:ind w:left="452"/>
              <w:rPr>
                <w:rFonts w:ascii="Arial" w:hAnsi="Arial" w:cs="Arial"/>
                <w:sz w:val="12"/>
                <w:szCs w:val="12"/>
              </w:rPr>
            </w:pPr>
          </w:p>
          <w:p w14:paraId="4BEF9F56" w14:textId="77777777" w:rsidR="007A4D01" w:rsidRPr="00006B0B" w:rsidRDefault="007A4D01"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výšková regulace zástavby - nejvýše dvě nadzemní podlaží a podkroví, sportovní haly </w:t>
            </w:r>
          </w:p>
          <w:p w14:paraId="42C0719F" w14:textId="77777777" w:rsidR="007A4D01" w:rsidRPr="00006B0B" w:rsidRDefault="007A4D01"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 do celkové výšky 10 m nad okolním terénem</w:t>
            </w:r>
          </w:p>
          <w:p w14:paraId="331DC977" w14:textId="34865846" w:rsidR="00254E6E" w:rsidRPr="004D6B19" w:rsidRDefault="007A4D01" w:rsidP="00751E4D">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intenzita využití pozemků - nestanovuje se</w:t>
            </w:r>
          </w:p>
        </w:tc>
      </w:tr>
    </w:tbl>
    <w:p w14:paraId="18E2F4A1" w14:textId="77777777" w:rsidR="00254E6E" w:rsidRDefault="00254E6E" w:rsidP="00C46E74">
      <w:pPr>
        <w:pStyle w:val="Bezmezer"/>
        <w:rPr>
          <w:rFonts w:ascii="Arial" w:hAnsi="Arial" w:cs="Arial"/>
          <w:bCs/>
        </w:rPr>
      </w:pPr>
    </w:p>
    <w:p w14:paraId="55CF8381" w14:textId="77777777" w:rsidR="004D6B19" w:rsidRDefault="004D6B19" w:rsidP="00C46E74">
      <w:pPr>
        <w:pStyle w:val="Bezmezer"/>
        <w:rPr>
          <w:rFonts w:ascii="Arial" w:hAnsi="Arial" w:cs="Arial"/>
          <w:bCs/>
        </w:rPr>
      </w:pPr>
    </w:p>
    <w:p w14:paraId="7F02CF52" w14:textId="77777777" w:rsidR="00751E4D" w:rsidRPr="00006B0B" w:rsidRDefault="00751E4D" w:rsidP="00C46E74">
      <w:pPr>
        <w:pStyle w:val="Bezmezer"/>
        <w:rPr>
          <w:rFonts w:ascii="Arial" w:hAnsi="Arial" w:cs="Arial"/>
          <w:bCs/>
        </w:rPr>
      </w:pPr>
    </w:p>
    <w:tbl>
      <w:tblPr>
        <w:tblStyle w:val="Mkatabulky"/>
        <w:tblW w:w="9776" w:type="dxa"/>
        <w:tblLook w:val="04A0" w:firstRow="1" w:lastRow="0" w:firstColumn="1" w:lastColumn="0" w:noHBand="0" w:noVBand="1"/>
      </w:tblPr>
      <w:tblGrid>
        <w:gridCol w:w="8520"/>
        <w:gridCol w:w="264"/>
        <w:gridCol w:w="992"/>
      </w:tblGrid>
      <w:tr w:rsidR="007A4D01" w:rsidRPr="00006B0B" w14:paraId="0BEFCBF9" w14:textId="77777777" w:rsidTr="009700A0">
        <w:tc>
          <w:tcPr>
            <w:tcW w:w="9776" w:type="dxa"/>
            <w:gridSpan w:val="3"/>
            <w:shd w:val="clear" w:color="auto" w:fill="595959" w:themeFill="text1" w:themeFillTint="A6"/>
          </w:tcPr>
          <w:p w14:paraId="14F4BC7D" w14:textId="77777777" w:rsidR="007A4D01" w:rsidRPr="00286040" w:rsidRDefault="007A4D01" w:rsidP="007A4D01">
            <w:pPr>
              <w:jc w:val="center"/>
              <w:rPr>
                <w:rFonts w:ascii="Arial" w:hAnsi="Arial" w:cs="Arial"/>
                <w:b/>
                <w:bCs/>
                <w:strike/>
              </w:rPr>
            </w:pPr>
            <w:r w:rsidRPr="00286040">
              <w:rPr>
                <w:rFonts w:ascii="Arial" w:hAnsi="Arial" w:cs="Arial"/>
                <w:b/>
                <w:strike/>
                <w:color w:val="FF0000"/>
                <w:sz w:val="32"/>
                <w:szCs w:val="32"/>
              </w:rPr>
              <w:lastRenderedPageBreak/>
              <w:t>PLOCHY REKREACE</w:t>
            </w:r>
          </w:p>
        </w:tc>
      </w:tr>
      <w:tr w:rsidR="007A4D01" w:rsidRPr="00006B0B" w14:paraId="505D0727" w14:textId="77777777" w:rsidTr="004D6B19">
        <w:tc>
          <w:tcPr>
            <w:tcW w:w="8784" w:type="dxa"/>
            <w:gridSpan w:val="2"/>
            <w:tcBorders>
              <w:right w:val="single" w:sz="24" w:space="0" w:color="auto"/>
            </w:tcBorders>
          </w:tcPr>
          <w:p w14:paraId="0970CAA7" w14:textId="77777777" w:rsidR="007A4D01" w:rsidRPr="00006B0B" w:rsidRDefault="007A4D01" w:rsidP="0040323C">
            <w:pPr>
              <w:pStyle w:val="Bezmezer"/>
              <w:rPr>
                <w:rFonts w:ascii="Arial" w:hAnsi="Arial" w:cs="Arial"/>
                <w:bCs/>
              </w:rPr>
            </w:pPr>
          </w:p>
          <w:p w14:paraId="471B2F2D" w14:textId="7E20580F" w:rsidR="007A4D01" w:rsidRPr="009700A0" w:rsidRDefault="007A4D01" w:rsidP="009700A0">
            <w:pPr>
              <w:pStyle w:val="Bezmezer"/>
              <w:rPr>
                <w:rFonts w:ascii="Arial" w:hAnsi="Arial" w:cs="Arial"/>
                <w:b/>
                <w:bCs/>
              </w:rPr>
            </w:pPr>
            <w:r w:rsidRPr="009700A0">
              <w:rPr>
                <w:rFonts w:ascii="Arial" w:hAnsi="Arial" w:cs="Arial"/>
                <w:b/>
              </w:rPr>
              <w:t>9.</w:t>
            </w:r>
            <w:r w:rsidR="009700A0" w:rsidRPr="009700A0">
              <w:rPr>
                <w:rFonts w:ascii="Arial" w:hAnsi="Arial" w:cs="Arial"/>
                <w:b/>
              </w:rPr>
              <w:tab/>
            </w:r>
            <w:r w:rsidRPr="009A4751">
              <w:rPr>
                <w:rFonts w:ascii="Arial" w:hAnsi="Arial" w:cs="Arial"/>
                <w:b/>
                <w:strike/>
                <w:color w:val="FF0000"/>
              </w:rPr>
              <w:t>PLOCHY</w:t>
            </w:r>
            <w:r w:rsidRPr="009700A0">
              <w:rPr>
                <w:rFonts w:ascii="Arial" w:hAnsi="Arial" w:cs="Arial"/>
                <w:b/>
              </w:rPr>
              <w:t xml:space="preserve"> REKREACE INDIVIDUÁLNÍ</w:t>
            </w:r>
          </w:p>
        </w:tc>
        <w:tc>
          <w:tcPr>
            <w:tcW w:w="992" w:type="dxa"/>
            <w:tcBorders>
              <w:top w:val="single" w:sz="24" w:space="0" w:color="auto"/>
              <w:left w:val="single" w:sz="24" w:space="0" w:color="auto"/>
              <w:bottom w:val="single" w:sz="24" w:space="0" w:color="auto"/>
              <w:right w:val="single" w:sz="24" w:space="0" w:color="auto"/>
            </w:tcBorders>
          </w:tcPr>
          <w:p w14:paraId="78EDA843" w14:textId="77777777" w:rsidR="007A4D01" w:rsidRPr="00006B0B" w:rsidRDefault="007A4D01" w:rsidP="0040323C">
            <w:pPr>
              <w:pStyle w:val="Bezmezer"/>
              <w:rPr>
                <w:rFonts w:ascii="Arial" w:hAnsi="Arial" w:cs="Arial"/>
                <w:b/>
                <w:bCs/>
                <w:sz w:val="72"/>
                <w:szCs w:val="72"/>
              </w:rPr>
            </w:pPr>
            <w:r w:rsidRPr="00006B0B">
              <w:rPr>
                <w:rFonts w:ascii="Arial" w:hAnsi="Arial" w:cs="Arial"/>
                <w:b/>
                <w:bCs/>
                <w:sz w:val="72"/>
                <w:szCs w:val="72"/>
              </w:rPr>
              <w:t>RI</w:t>
            </w:r>
          </w:p>
        </w:tc>
      </w:tr>
      <w:tr w:rsidR="007A4D01" w:rsidRPr="00592B87" w14:paraId="3881BB80" w14:textId="77777777" w:rsidTr="009700A0">
        <w:tc>
          <w:tcPr>
            <w:tcW w:w="9776" w:type="dxa"/>
            <w:gridSpan w:val="3"/>
            <w:shd w:val="clear" w:color="auto" w:fill="808080" w:themeFill="background1" w:themeFillShade="80"/>
          </w:tcPr>
          <w:p w14:paraId="1BE843E7" w14:textId="77777777" w:rsidR="007A4D01" w:rsidRPr="00592B87" w:rsidRDefault="007A4D01" w:rsidP="00592B87">
            <w:pPr>
              <w:rPr>
                <w:rFonts w:ascii="Arial" w:hAnsi="Arial" w:cs="Arial"/>
                <w:b/>
                <w:i/>
              </w:rPr>
            </w:pPr>
            <w:r w:rsidRPr="00592B87">
              <w:rPr>
                <w:rFonts w:ascii="Arial" w:hAnsi="Arial" w:cs="Arial"/>
                <w:b/>
                <w:i/>
              </w:rPr>
              <w:tab/>
              <w:t>způsob využití</w:t>
            </w:r>
          </w:p>
        </w:tc>
      </w:tr>
      <w:tr w:rsidR="007A4D01" w:rsidRPr="00006B0B" w14:paraId="0B7FFEBB" w14:textId="77777777" w:rsidTr="009700A0">
        <w:tc>
          <w:tcPr>
            <w:tcW w:w="9776" w:type="dxa"/>
            <w:gridSpan w:val="3"/>
          </w:tcPr>
          <w:p w14:paraId="6402FB62" w14:textId="77777777" w:rsidR="007A4D01" w:rsidRPr="00751E4D" w:rsidRDefault="007A4D01" w:rsidP="004D6B19">
            <w:pPr>
              <w:pStyle w:val="Bezmezer"/>
              <w:ind w:left="452"/>
              <w:rPr>
                <w:rFonts w:ascii="Arial" w:hAnsi="Arial" w:cs="Arial"/>
                <w:sz w:val="12"/>
                <w:szCs w:val="12"/>
              </w:rPr>
            </w:pPr>
          </w:p>
          <w:p w14:paraId="6172CF4B" w14:textId="77777777" w:rsidR="004D6B19" w:rsidRDefault="007A4D01" w:rsidP="004D6B19">
            <w:pPr>
              <w:pStyle w:val="Bezmezer"/>
              <w:ind w:left="452"/>
              <w:rPr>
                <w:rFonts w:ascii="Arial" w:hAnsi="Arial" w:cs="Arial"/>
              </w:rPr>
            </w:pPr>
            <w:r w:rsidRPr="00006B0B">
              <w:rPr>
                <w:rFonts w:ascii="Arial" w:hAnsi="Arial" w:cs="Arial"/>
              </w:rPr>
              <w:t>Hlavní využití:</w:t>
            </w:r>
          </w:p>
          <w:p w14:paraId="0C875148" w14:textId="77777777" w:rsidR="007A4D01" w:rsidRPr="00006B0B" w:rsidRDefault="004D6B19" w:rsidP="004D6B19">
            <w:pPr>
              <w:pStyle w:val="Bezmezer"/>
              <w:ind w:left="452"/>
              <w:rPr>
                <w:rFonts w:ascii="Arial" w:hAnsi="Arial" w:cs="Arial"/>
              </w:rPr>
            </w:pPr>
            <w:r>
              <w:rPr>
                <w:rFonts w:ascii="Arial" w:hAnsi="Arial" w:cs="Arial"/>
              </w:rPr>
              <w:t xml:space="preserve">    </w:t>
            </w:r>
            <w:r w:rsidR="007A4D01" w:rsidRPr="00006B0B">
              <w:rPr>
                <w:rFonts w:ascii="Arial" w:hAnsi="Arial" w:cs="Arial"/>
              </w:rPr>
              <w:t>Stavby pro rodinnou rekreaci.</w:t>
            </w:r>
          </w:p>
          <w:p w14:paraId="3E45F340" w14:textId="77777777" w:rsidR="007A4D01" w:rsidRPr="00751E4D" w:rsidRDefault="007A4D01" w:rsidP="004D6B19">
            <w:pPr>
              <w:pStyle w:val="Bezmezer"/>
              <w:ind w:left="452"/>
              <w:rPr>
                <w:rFonts w:ascii="Arial" w:hAnsi="Arial" w:cs="Arial"/>
                <w:sz w:val="12"/>
                <w:szCs w:val="12"/>
              </w:rPr>
            </w:pPr>
          </w:p>
          <w:p w14:paraId="1C91ABA7" w14:textId="77777777" w:rsidR="007A4D01" w:rsidRPr="00006B0B" w:rsidRDefault="007A4D01" w:rsidP="004D6B19">
            <w:pPr>
              <w:pStyle w:val="Bezmezer"/>
              <w:ind w:left="452"/>
              <w:rPr>
                <w:rFonts w:ascii="Arial" w:hAnsi="Arial" w:cs="Arial"/>
              </w:rPr>
            </w:pPr>
            <w:r w:rsidRPr="00006B0B">
              <w:rPr>
                <w:rFonts w:ascii="Arial" w:hAnsi="Arial" w:cs="Arial"/>
              </w:rPr>
              <w:t>Přípustné využití:</w:t>
            </w:r>
          </w:p>
          <w:p w14:paraId="1B72F17F" w14:textId="77777777" w:rsidR="007A4D01" w:rsidRPr="00006B0B" w:rsidRDefault="007A4D01"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stavby pro rodinnou rekreaci</w:t>
            </w:r>
          </w:p>
          <w:p w14:paraId="23A76816" w14:textId="77777777" w:rsidR="007A4D01" w:rsidRPr="00006B0B" w:rsidRDefault="007A4D01"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stavby ubytovacích zařízení - zejména skupiny chat nebo bungalovů</w:t>
            </w:r>
          </w:p>
          <w:p w14:paraId="6850CA63" w14:textId="77777777" w:rsidR="007A4D01" w:rsidRPr="00006B0B" w:rsidRDefault="007A4D01"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související občanské vybavení a služby, které nesnižují kvalitu prostředí a pohodu</w:t>
            </w:r>
          </w:p>
          <w:p w14:paraId="7E713338" w14:textId="77777777" w:rsidR="007A4D01" w:rsidRPr="00006B0B" w:rsidRDefault="007A4D01"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  rekreace a slouží zejména obyvatelům ve vymezené ploše</w:t>
            </w:r>
          </w:p>
          <w:p w14:paraId="57C6E3D4" w14:textId="77777777" w:rsidR="007A4D01" w:rsidRPr="00006B0B" w:rsidRDefault="007A4D01"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stavby související s hlavním využitím, např.: garáže, přístřešky pro auta, bazény </w:t>
            </w:r>
          </w:p>
          <w:p w14:paraId="041F18DB" w14:textId="77777777" w:rsidR="007A4D01" w:rsidRPr="00006B0B" w:rsidRDefault="007A4D01"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související veřejná prostranství</w:t>
            </w:r>
          </w:p>
          <w:p w14:paraId="38093F0F" w14:textId="77777777" w:rsidR="007A4D01" w:rsidRPr="00006B0B" w:rsidRDefault="007A4D01"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stavby a zařízení pro sport a tělovýchovu sloužící zejména rekreantům ve vymezené ploše</w:t>
            </w:r>
          </w:p>
          <w:p w14:paraId="55C4F073" w14:textId="77777777" w:rsidR="007A4D01" w:rsidRPr="00006B0B" w:rsidRDefault="007A4D01"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zahrádkářské kolonie</w:t>
            </w:r>
          </w:p>
          <w:p w14:paraId="7F4948FC" w14:textId="77777777" w:rsidR="007A4D01" w:rsidRPr="00006B0B" w:rsidRDefault="007A4D01"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sídelní zeleň</w:t>
            </w:r>
          </w:p>
          <w:p w14:paraId="3981EA40" w14:textId="77777777" w:rsidR="007A4D01" w:rsidRPr="00006B0B" w:rsidRDefault="007A4D01" w:rsidP="004D6B19">
            <w:pPr>
              <w:pStyle w:val="Bezmezer"/>
              <w:ind w:left="452"/>
              <w:rPr>
                <w:rFonts w:ascii="Arial" w:hAnsi="Arial" w:cs="Arial"/>
              </w:rPr>
            </w:pPr>
            <w:r w:rsidRPr="00006B0B">
              <w:rPr>
                <w:rFonts w:ascii="Arial" w:hAnsi="Arial" w:cs="Arial"/>
              </w:rPr>
              <w:t>-</w:t>
            </w:r>
            <w:r w:rsidR="004D6B19">
              <w:rPr>
                <w:rFonts w:ascii="Arial" w:hAnsi="Arial" w:cs="Arial"/>
              </w:rPr>
              <w:t xml:space="preserve">  </w:t>
            </w:r>
            <w:r w:rsidRPr="00006B0B">
              <w:rPr>
                <w:rFonts w:ascii="Arial" w:hAnsi="Arial" w:cs="Arial"/>
              </w:rPr>
              <w:t xml:space="preserve"> související dopravní a technická infrastruktura a veřejné podzemní sítě technické</w:t>
            </w:r>
          </w:p>
          <w:p w14:paraId="48047915" w14:textId="77777777" w:rsidR="007A4D01" w:rsidRPr="00006B0B" w:rsidRDefault="007A4D01"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 infrastruktury</w:t>
            </w:r>
          </w:p>
          <w:p w14:paraId="6EA600AE" w14:textId="77777777" w:rsidR="007A4D01" w:rsidRPr="00751E4D" w:rsidRDefault="007A4D01" w:rsidP="004D6B19">
            <w:pPr>
              <w:pStyle w:val="Bezmezer"/>
              <w:ind w:left="452"/>
              <w:rPr>
                <w:rFonts w:ascii="Arial" w:hAnsi="Arial" w:cs="Arial"/>
                <w:sz w:val="12"/>
                <w:szCs w:val="12"/>
              </w:rPr>
            </w:pPr>
          </w:p>
          <w:p w14:paraId="7174FC2F" w14:textId="77777777" w:rsidR="004D6B19" w:rsidRDefault="007A4D01" w:rsidP="004D6B19">
            <w:pPr>
              <w:pStyle w:val="Bezmezer"/>
              <w:ind w:left="452"/>
              <w:rPr>
                <w:rFonts w:ascii="Arial" w:hAnsi="Arial" w:cs="Arial"/>
              </w:rPr>
            </w:pPr>
            <w:r w:rsidRPr="00006B0B">
              <w:rPr>
                <w:rFonts w:ascii="Arial" w:hAnsi="Arial" w:cs="Arial"/>
              </w:rPr>
              <w:t>Podmíněně přípustné využití:</w:t>
            </w:r>
          </w:p>
          <w:p w14:paraId="2FFB8359" w14:textId="77777777" w:rsidR="007A4D01" w:rsidRPr="00006B0B" w:rsidRDefault="004D6B19" w:rsidP="004D6B19">
            <w:pPr>
              <w:pStyle w:val="Bezmezer"/>
              <w:ind w:left="452"/>
              <w:rPr>
                <w:rFonts w:ascii="Arial" w:hAnsi="Arial" w:cs="Arial"/>
              </w:rPr>
            </w:pPr>
            <w:r>
              <w:rPr>
                <w:rFonts w:ascii="Arial" w:hAnsi="Arial" w:cs="Arial"/>
              </w:rPr>
              <w:t>-</w:t>
            </w:r>
            <w:r w:rsidR="007A4D01" w:rsidRPr="00006B0B">
              <w:rPr>
                <w:rFonts w:ascii="Arial" w:hAnsi="Arial" w:cs="Arial"/>
              </w:rPr>
              <w:t xml:space="preserve"> </w:t>
            </w:r>
            <w:r>
              <w:rPr>
                <w:rFonts w:ascii="Arial" w:hAnsi="Arial" w:cs="Arial"/>
              </w:rPr>
              <w:t xml:space="preserve">  </w:t>
            </w:r>
            <w:r w:rsidR="007A4D01" w:rsidRPr="00006B0B">
              <w:rPr>
                <w:rFonts w:ascii="Arial" w:hAnsi="Arial" w:cs="Arial"/>
              </w:rPr>
              <w:t xml:space="preserve">stavby a zařízení pro výrobu solární energie, pokud jsou doplňujícím zařízením staveb  </w:t>
            </w:r>
          </w:p>
          <w:p w14:paraId="5EEAB2F0" w14:textId="77777777" w:rsidR="007A4D01" w:rsidRPr="00006B0B" w:rsidRDefault="007A4D01"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 hlavního využití a jejich součástí, pokud bude v dalším stupni projektové přípravy </w:t>
            </w:r>
          </w:p>
          <w:p w14:paraId="6CDF9792" w14:textId="77777777" w:rsidR="007A4D01" w:rsidRPr="00006B0B" w:rsidRDefault="007A4D01"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prokázáno, že nebudou překročeny max. přípustné hladiny hluku v chráněných vnitřních</w:t>
            </w:r>
          </w:p>
          <w:p w14:paraId="58C6BBF1" w14:textId="77777777" w:rsidR="007A4D01" w:rsidRPr="00006B0B" w:rsidRDefault="007A4D01" w:rsidP="004D6B19">
            <w:pPr>
              <w:pStyle w:val="Bezmezer"/>
              <w:ind w:left="452"/>
              <w:rPr>
                <w:rFonts w:ascii="Arial" w:hAnsi="Arial" w:cs="Arial"/>
              </w:rPr>
            </w:pPr>
            <w:r w:rsidRPr="00006B0B">
              <w:rPr>
                <w:rFonts w:ascii="Arial" w:hAnsi="Arial" w:cs="Arial"/>
              </w:rPr>
              <w:t xml:space="preserve"> </w:t>
            </w:r>
            <w:r w:rsidR="004D6B19">
              <w:rPr>
                <w:rFonts w:ascii="Arial" w:hAnsi="Arial" w:cs="Arial"/>
              </w:rPr>
              <w:t xml:space="preserve">  </w:t>
            </w:r>
            <w:r w:rsidRPr="00006B0B">
              <w:rPr>
                <w:rFonts w:ascii="Arial" w:hAnsi="Arial" w:cs="Arial"/>
              </w:rPr>
              <w:t xml:space="preserve"> i venkovních prostorech staveb pro bydlení a staveb funkčně obdobných</w:t>
            </w:r>
          </w:p>
          <w:p w14:paraId="5B24E8C9" w14:textId="77777777" w:rsidR="007A4D01" w:rsidRPr="00751E4D" w:rsidRDefault="007A4D01" w:rsidP="004D6B19">
            <w:pPr>
              <w:pStyle w:val="Bezmezer"/>
              <w:ind w:left="452"/>
              <w:rPr>
                <w:rFonts w:ascii="Arial" w:hAnsi="Arial" w:cs="Arial"/>
                <w:sz w:val="12"/>
                <w:szCs w:val="12"/>
              </w:rPr>
            </w:pPr>
          </w:p>
          <w:p w14:paraId="320357DD" w14:textId="77777777" w:rsidR="007A4D01" w:rsidRPr="00006B0B" w:rsidRDefault="007A4D01" w:rsidP="004D6B19">
            <w:pPr>
              <w:pStyle w:val="Bezmezer"/>
              <w:ind w:left="452"/>
              <w:rPr>
                <w:rFonts w:ascii="Arial" w:hAnsi="Arial" w:cs="Arial"/>
              </w:rPr>
            </w:pPr>
            <w:r w:rsidRPr="00006B0B">
              <w:rPr>
                <w:rFonts w:ascii="Arial" w:hAnsi="Arial" w:cs="Arial"/>
              </w:rPr>
              <w:t>Nepřípustné využití:</w:t>
            </w:r>
          </w:p>
          <w:p w14:paraId="454E81E4" w14:textId="77777777" w:rsidR="004D6B19" w:rsidRDefault="004D6B19" w:rsidP="004D6B19">
            <w:pPr>
              <w:pStyle w:val="Bezmezer"/>
              <w:ind w:left="452"/>
              <w:rPr>
                <w:rFonts w:ascii="Arial" w:hAnsi="Arial" w:cs="Arial"/>
              </w:rPr>
            </w:pPr>
            <w:r>
              <w:rPr>
                <w:rFonts w:ascii="Arial" w:hAnsi="Arial" w:cs="Arial"/>
              </w:rPr>
              <w:t xml:space="preserve">    </w:t>
            </w:r>
            <w:r w:rsidR="007A4D01" w:rsidRPr="00006B0B">
              <w:rPr>
                <w:rFonts w:ascii="Arial" w:hAnsi="Arial" w:cs="Arial"/>
              </w:rPr>
              <w:t>Stavby a činnosti nesouvisející s hlavním, přípustným a podmíněně přípustným využitím,</w:t>
            </w:r>
          </w:p>
          <w:p w14:paraId="6FD9E20A" w14:textId="77777777" w:rsidR="007A4D01" w:rsidRPr="00006B0B" w:rsidRDefault="004D6B19" w:rsidP="004D6B19">
            <w:pPr>
              <w:pStyle w:val="Bezmezer"/>
              <w:ind w:left="452"/>
              <w:rPr>
                <w:rFonts w:ascii="Arial" w:hAnsi="Arial" w:cs="Arial"/>
              </w:rPr>
            </w:pPr>
            <w:r>
              <w:rPr>
                <w:rFonts w:ascii="Arial" w:hAnsi="Arial" w:cs="Arial"/>
              </w:rPr>
              <w:t xml:space="preserve">   </w:t>
            </w:r>
            <w:r w:rsidR="007A4D01" w:rsidRPr="00006B0B">
              <w:rPr>
                <w:rFonts w:ascii="Arial" w:hAnsi="Arial" w:cs="Arial"/>
              </w:rPr>
              <w:t xml:space="preserve"> zejména:</w:t>
            </w:r>
          </w:p>
          <w:p w14:paraId="14C18E26" w14:textId="77777777" w:rsidR="007A4D01" w:rsidRPr="00006B0B" w:rsidRDefault="007A4D01" w:rsidP="004D6B19">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bytové domy</w:t>
            </w:r>
          </w:p>
          <w:p w14:paraId="60770CAA" w14:textId="77777777" w:rsidR="007A4D01" w:rsidRPr="00006B0B" w:rsidRDefault="007A4D01" w:rsidP="004D6B19">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nové stavby rodinných domů</w:t>
            </w:r>
          </w:p>
          <w:p w14:paraId="522DACD3" w14:textId="77777777" w:rsidR="007A4D01" w:rsidRPr="00006B0B" w:rsidRDefault="007A4D01" w:rsidP="004D6B19">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garáže, které nejsou uvedeny v přípustném využití</w:t>
            </w:r>
          </w:p>
          <w:p w14:paraId="3D4BF70A" w14:textId="77777777" w:rsidR="007A4D01" w:rsidRPr="00006B0B" w:rsidRDefault="007A4D01" w:rsidP="004D6B19">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hotely, penziony, motely a ostatní stavby ubytovacích zařízení, které nejsou uvedeny </w:t>
            </w:r>
          </w:p>
          <w:p w14:paraId="2651130D" w14:textId="77777777" w:rsidR="007A4D01" w:rsidRPr="00006B0B" w:rsidRDefault="007A4D01" w:rsidP="004D6B19">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 v přípustném využití - zejména ubytovny a kempy</w:t>
            </w:r>
          </w:p>
          <w:p w14:paraId="0F549A17" w14:textId="77777777" w:rsidR="007A4D01" w:rsidRPr="00006B0B" w:rsidRDefault="007A4D01" w:rsidP="004D6B19">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stavby pro výrobu a skladování</w:t>
            </w:r>
          </w:p>
          <w:p w14:paraId="3BA818F5" w14:textId="77777777" w:rsidR="007A4D01" w:rsidRPr="00006B0B" w:rsidRDefault="007A4D01" w:rsidP="004D6B19">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stavby a zařízení pro výrobu energie z obnovitelných zdrojů, které nejsou uvedeny </w:t>
            </w:r>
          </w:p>
          <w:p w14:paraId="3AD2361D" w14:textId="77777777" w:rsidR="007A4D01" w:rsidRPr="00006B0B" w:rsidRDefault="007A4D01" w:rsidP="004D6B19">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v podmíněně přípustném využití</w:t>
            </w:r>
          </w:p>
          <w:p w14:paraId="2D72B879" w14:textId="77777777" w:rsidR="007A4D01" w:rsidRPr="00006B0B" w:rsidRDefault="007A4D01" w:rsidP="004D6B19">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zemědělské stavby</w:t>
            </w:r>
          </w:p>
          <w:p w14:paraId="251BCDCE" w14:textId="77777777" w:rsidR="007A4D01" w:rsidRPr="00006B0B" w:rsidRDefault="007A4D01" w:rsidP="004D6B19">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stavby a zařízení lesního hospodářství</w:t>
            </w:r>
          </w:p>
          <w:p w14:paraId="36B31521" w14:textId="77777777" w:rsidR="007A4D01" w:rsidRPr="00006B0B" w:rsidRDefault="007A4D01" w:rsidP="004D6B19">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stavby autoopraven, autoservisů a čerpacích stanic pohonných hmot</w:t>
            </w:r>
          </w:p>
          <w:p w14:paraId="0F3E5CCC" w14:textId="77777777" w:rsidR="007A4D01" w:rsidRPr="00006B0B" w:rsidRDefault="007A4D01" w:rsidP="004D6B19">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stavby se zvýšenými nároky na nákladní dopravu a hygienu prostředí</w:t>
            </w:r>
          </w:p>
          <w:p w14:paraId="667AAE5C" w14:textId="77777777" w:rsidR="007A4D01" w:rsidRPr="004D6B19" w:rsidRDefault="007A4D01" w:rsidP="004D6B19">
            <w:pPr>
              <w:pStyle w:val="Bezmezer"/>
              <w:ind w:left="452"/>
              <w:rPr>
                <w:rFonts w:ascii="Arial" w:hAnsi="Arial" w:cs="Arial"/>
              </w:rPr>
            </w:pPr>
          </w:p>
        </w:tc>
      </w:tr>
      <w:tr w:rsidR="007A4D01" w:rsidRPr="00592B87" w14:paraId="0A206AD1" w14:textId="77777777" w:rsidTr="009700A0">
        <w:tc>
          <w:tcPr>
            <w:tcW w:w="9776" w:type="dxa"/>
            <w:gridSpan w:val="3"/>
            <w:shd w:val="clear" w:color="auto" w:fill="808080" w:themeFill="background1" w:themeFillShade="80"/>
          </w:tcPr>
          <w:p w14:paraId="485BF059" w14:textId="77777777" w:rsidR="007A4D01" w:rsidRPr="00592B87" w:rsidRDefault="007A4D01" w:rsidP="00592B87">
            <w:pPr>
              <w:rPr>
                <w:rFonts w:ascii="Arial" w:hAnsi="Arial" w:cs="Arial"/>
                <w:b/>
                <w:i/>
              </w:rPr>
            </w:pPr>
            <w:r w:rsidRPr="00592B87">
              <w:rPr>
                <w:rFonts w:ascii="Arial" w:hAnsi="Arial" w:cs="Arial"/>
                <w:b/>
                <w:i/>
              </w:rPr>
              <w:t xml:space="preserve">podmínky prostorového uspořádání včetně základních podmínek ochrany krajinného rázu </w:t>
            </w:r>
          </w:p>
        </w:tc>
      </w:tr>
      <w:tr w:rsidR="007A4D01" w:rsidRPr="00006B0B" w14:paraId="634432D9" w14:textId="77777777" w:rsidTr="009700A0">
        <w:tc>
          <w:tcPr>
            <w:tcW w:w="9776" w:type="dxa"/>
            <w:gridSpan w:val="3"/>
          </w:tcPr>
          <w:p w14:paraId="18AE774B" w14:textId="77777777" w:rsidR="00B27F91" w:rsidRPr="00751E4D" w:rsidRDefault="00B27F91" w:rsidP="004D6B19">
            <w:pPr>
              <w:pStyle w:val="Bezmezer"/>
              <w:ind w:left="452"/>
              <w:rPr>
                <w:rFonts w:ascii="Arial" w:hAnsi="Arial" w:cs="Arial"/>
                <w:sz w:val="12"/>
                <w:szCs w:val="12"/>
              </w:rPr>
            </w:pPr>
          </w:p>
          <w:p w14:paraId="782347E4" w14:textId="77777777" w:rsidR="007A4D01" w:rsidRPr="00006B0B" w:rsidRDefault="007A4D01" w:rsidP="004D6B19">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výšková regulace zástavby - nejvýše dvě nadzemní podlaží a podkroví</w:t>
            </w:r>
          </w:p>
          <w:p w14:paraId="7C89F940" w14:textId="77777777" w:rsidR="007A4D01" w:rsidRPr="00006B0B" w:rsidRDefault="007A4D01" w:rsidP="004D6B19">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intenzita využití pozemků - koeficient zastavění, tj. poměr plochy zastavěné budovami </w:t>
            </w:r>
          </w:p>
          <w:p w14:paraId="542BFD2B" w14:textId="77777777" w:rsidR="007A4D01" w:rsidRPr="00006B0B" w:rsidRDefault="007A4D01" w:rsidP="004D6B19">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 k ploše pozemku jednoho vlastníka v této ploše, bude maximálně 0,4; koeficient zeleně, </w:t>
            </w:r>
          </w:p>
          <w:p w14:paraId="369C2A45" w14:textId="77777777" w:rsidR="007A4D01" w:rsidRPr="00006B0B" w:rsidRDefault="00B27F91" w:rsidP="004D6B19">
            <w:pPr>
              <w:pStyle w:val="Bezmezer"/>
              <w:ind w:left="452"/>
              <w:rPr>
                <w:rFonts w:ascii="Arial" w:hAnsi="Arial" w:cs="Arial"/>
              </w:rPr>
            </w:pPr>
            <w:r>
              <w:rPr>
                <w:rFonts w:ascii="Arial" w:hAnsi="Arial" w:cs="Arial"/>
              </w:rPr>
              <w:t xml:space="preserve">  </w:t>
            </w:r>
            <w:r w:rsidR="007A4D01" w:rsidRPr="00006B0B">
              <w:rPr>
                <w:rFonts w:ascii="Arial" w:hAnsi="Arial" w:cs="Arial"/>
              </w:rPr>
              <w:t xml:space="preserve">  tj. poměr plochy nezastavěné a nezpevněné k celkové ploše pozemků jednoho vlastníka </w:t>
            </w:r>
          </w:p>
          <w:p w14:paraId="65D69A64" w14:textId="334CCE73" w:rsidR="00B27F91" w:rsidRDefault="007A4D01" w:rsidP="004D6B19">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 v této ploše, bude minimálně 0,6</w:t>
            </w:r>
          </w:p>
          <w:p w14:paraId="19D5FB19" w14:textId="77777777" w:rsidR="00751E4D" w:rsidRPr="00006B0B" w:rsidRDefault="00751E4D" w:rsidP="004D6B19">
            <w:pPr>
              <w:pStyle w:val="Bezmezer"/>
              <w:ind w:left="452"/>
              <w:rPr>
                <w:rFonts w:ascii="Arial" w:hAnsi="Arial" w:cs="Arial"/>
              </w:rPr>
            </w:pPr>
          </w:p>
          <w:p w14:paraId="74EDD653" w14:textId="77777777" w:rsidR="007A4D01" w:rsidRPr="004D6B19" w:rsidRDefault="007A4D01" w:rsidP="004D6B19">
            <w:pPr>
              <w:pStyle w:val="Bezmezer"/>
              <w:ind w:left="452"/>
              <w:rPr>
                <w:rFonts w:ascii="Arial" w:hAnsi="Arial" w:cs="Arial"/>
              </w:rPr>
            </w:pPr>
          </w:p>
        </w:tc>
      </w:tr>
      <w:tr w:rsidR="00A52624" w:rsidRPr="00006B0B" w14:paraId="51FED2A2" w14:textId="77777777" w:rsidTr="009700A0">
        <w:tc>
          <w:tcPr>
            <w:tcW w:w="9776" w:type="dxa"/>
            <w:gridSpan w:val="3"/>
            <w:shd w:val="clear" w:color="auto" w:fill="595959" w:themeFill="text1" w:themeFillTint="A6"/>
          </w:tcPr>
          <w:p w14:paraId="4A5FA30C" w14:textId="77777777" w:rsidR="00A52624" w:rsidRPr="00286040" w:rsidRDefault="00A52624" w:rsidP="0040323C">
            <w:pPr>
              <w:jc w:val="center"/>
              <w:rPr>
                <w:rFonts w:ascii="Arial" w:hAnsi="Arial" w:cs="Arial"/>
                <w:b/>
                <w:bCs/>
                <w:strike/>
              </w:rPr>
            </w:pPr>
            <w:r w:rsidRPr="00286040">
              <w:rPr>
                <w:rFonts w:ascii="Arial" w:hAnsi="Arial" w:cs="Arial"/>
                <w:b/>
                <w:strike/>
                <w:color w:val="FF0000"/>
                <w:sz w:val="32"/>
                <w:szCs w:val="32"/>
              </w:rPr>
              <w:lastRenderedPageBreak/>
              <w:t>PLOCHY REKREACE</w:t>
            </w:r>
          </w:p>
        </w:tc>
      </w:tr>
      <w:tr w:rsidR="00A52624" w:rsidRPr="00006B0B" w14:paraId="7DAFCB4D" w14:textId="77777777" w:rsidTr="004D6B19">
        <w:tc>
          <w:tcPr>
            <w:tcW w:w="8520" w:type="dxa"/>
            <w:tcBorders>
              <w:right w:val="single" w:sz="24" w:space="0" w:color="auto"/>
            </w:tcBorders>
          </w:tcPr>
          <w:p w14:paraId="37E3716F" w14:textId="77777777" w:rsidR="00A52624" w:rsidRPr="00006B0B" w:rsidRDefault="00A52624" w:rsidP="0040323C">
            <w:pPr>
              <w:pStyle w:val="Bezmezer"/>
              <w:rPr>
                <w:rFonts w:ascii="Arial" w:hAnsi="Arial" w:cs="Arial"/>
                <w:bCs/>
              </w:rPr>
            </w:pPr>
          </w:p>
          <w:p w14:paraId="2B838E56" w14:textId="7A33B546" w:rsidR="00A52624" w:rsidRPr="009700A0" w:rsidRDefault="00A52624" w:rsidP="009700A0">
            <w:pPr>
              <w:pStyle w:val="Bezmezer"/>
              <w:rPr>
                <w:rFonts w:ascii="Arial" w:hAnsi="Arial" w:cs="Arial"/>
                <w:b/>
                <w:bCs/>
              </w:rPr>
            </w:pPr>
            <w:r w:rsidRPr="009700A0">
              <w:rPr>
                <w:rFonts w:ascii="Arial" w:hAnsi="Arial" w:cs="Arial"/>
                <w:b/>
              </w:rPr>
              <w:t>10</w:t>
            </w:r>
            <w:r w:rsidR="009700A0" w:rsidRPr="009700A0">
              <w:rPr>
                <w:rFonts w:ascii="Arial" w:hAnsi="Arial" w:cs="Arial"/>
                <w:b/>
              </w:rPr>
              <w:t>.</w:t>
            </w:r>
            <w:r w:rsidR="009700A0" w:rsidRPr="009700A0">
              <w:rPr>
                <w:rFonts w:ascii="Arial" w:hAnsi="Arial" w:cs="Arial"/>
                <w:b/>
              </w:rPr>
              <w:tab/>
            </w:r>
            <w:r w:rsidRPr="009A4751">
              <w:rPr>
                <w:rFonts w:ascii="Arial" w:hAnsi="Arial" w:cs="Arial"/>
                <w:b/>
                <w:strike/>
                <w:color w:val="FF0000"/>
              </w:rPr>
              <w:t>PLOCHY</w:t>
            </w:r>
            <w:r w:rsidRPr="009700A0">
              <w:rPr>
                <w:rFonts w:ascii="Arial" w:hAnsi="Arial" w:cs="Arial"/>
                <w:b/>
              </w:rPr>
              <w:t xml:space="preserve"> REKREACE HROMADN</w:t>
            </w:r>
            <w:r w:rsidR="00B8014D">
              <w:rPr>
                <w:rFonts w:ascii="Arial" w:hAnsi="Arial" w:cs="Arial"/>
                <w:b/>
              </w:rPr>
              <w:t>Á</w:t>
            </w:r>
          </w:p>
        </w:tc>
        <w:tc>
          <w:tcPr>
            <w:tcW w:w="1256" w:type="dxa"/>
            <w:gridSpan w:val="2"/>
            <w:tcBorders>
              <w:top w:val="single" w:sz="24" w:space="0" w:color="auto"/>
              <w:left w:val="single" w:sz="24" w:space="0" w:color="auto"/>
              <w:bottom w:val="single" w:sz="24" w:space="0" w:color="auto"/>
              <w:right w:val="single" w:sz="24" w:space="0" w:color="auto"/>
            </w:tcBorders>
          </w:tcPr>
          <w:p w14:paraId="70F83901" w14:textId="77777777" w:rsidR="00A52624" w:rsidRPr="00006B0B" w:rsidRDefault="00A52624" w:rsidP="00A52624">
            <w:pPr>
              <w:pStyle w:val="Bezmezer"/>
              <w:rPr>
                <w:rFonts w:ascii="Arial" w:hAnsi="Arial" w:cs="Arial"/>
                <w:b/>
                <w:bCs/>
                <w:sz w:val="72"/>
                <w:szCs w:val="72"/>
              </w:rPr>
            </w:pPr>
            <w:r w:rsidRPr="00006B0B">
              <w:rPr>
                <w:rFonts w:ascii="Arial" w:hAnsi="Arial" w:cs="Arial"/>
                <w:b/>
                <w:bCs/>
                <w:sz w:val="72"/>
                <w:szCs w:val="72"/>
              </w:rPr>
              <w:t>RH</w:t>
            </w:r>
          </w:p>
        </w:tc>
      </w:tr>
      <w:tr w:rsidR="00A52624" w:rsidRPr="00592B87" w14:paraId="0686FC45" w14:textId="77777777" w:rsidTr="00B27F91">
        <w:tc>
          <w:tcPr>
            <w:tcW w:w="9776" w:type="dxa"/>
            <w:gridSpan w:val="3"/>
            <w:shd w:val="clear" w:color="auto" w:fill="D9D9D9" w:themeFill="background1" w:themeFillShade="D9"/>
          </w:tcPr>
          <w:p w14:paraId="5C17578F" w14:textId="77777777" w:rsidR="00A52624" w:rsidRPr="00592B87" w:rsidRDefault="00A52624" w:rsidP="00592B87">
            <w:pPr>
              <w:rPr>
                <w:rFonts w:ascii="Arial" w:hAnsi="Arial" w:cs="Arial"/>
                <w:b/>
                <w:i/>
              </w:rPr>
            </w:pPr>
            <w:r w:rsidRPr="00592B87">
              <w:rPr>
                <w:rFonts w:ascii="Arial" w:hAnsi="Arial" w:cs="Arial"/>
                <w:b/>
                <w:i/>
              </w:rPr>
              <w:t>způsob využití</w:t>
            </w:r>
          </w:p>
        </w:tc>
      </w:tr>
      <w:tr w:rsidR="00A52624" w:rsidRPr="00006B0B" w14:paraId="77066A06" w14:textId="77777777" w:rsidTr="009700A0">
        <w:tc>
          <w:tcPr>
            <w:tcW w:w="9776" w:type="dxa"/>
            <w:gridSpan w:val="3"/>
          </w:tcPr>
          <w:p w14:paraId="03888516" w14:textId="77777777" w:rsidR="00A52624" w:rsidRPr="00006B0B" w:rsidRDefault="00A52624" w:rsidP="00B27F91">
            <w:pPr>
              <w:pStyle w:val="Bezmezer"/>
              <w:ind w:left="452"/>
              <w:rPr>
                <w:rFonts w:ascii="Arial" w:hAnsi="Arial" w:cs="Arial"/>
              </w:rPr>
            </w:pPr>
          </w:p>
          <w:p w14:paraId="2766624D" w14:textId="77777777" w:rsidR="00B27F91" w:rsidRDefault="00A52624" w:rsidP="00B27F91">
            <w:pPr>
              <w:pStyle w:val="Bezmezer"/>
              <w:ind w:left="452"/>
              <w:rPr>
                <w:rFonts w:ascii="Arial" w:hAnsi="Arial" w:cs="Arial"/>
              </w:rPr>
            </w:pPr>
            <w:r w:rsidRPr="00006B0B">
              <w:rPr>
                <w:rFonts w:ascii="Arial" w:hAnsi="Arial" w:cs="Arial"/>
              </w:rPr>
              <w:t>Hlavní využití:</w:t>
            </w:r>
          </w:p>
          <w:p w14:paraId="1DD5FE7D" w14:textId="77777777" w:rsidR="00A52624" w:rsidRPr="00006B0B" w:rsidRDefault="00B27F91" w:rsidP="00B27F91">
            <w:pPr>
              <w:pStyle w:val="Bezmezer"/>
              <w:ind w:left="452"/>
              <w:rPr>
                <w:rFonts w:ascii="Arial" w:hAnsi="Arial" w:cs="Arial"/>
              </w:rPr>
            </w:pPr>
            <w:r>
              <w:rPr>
                <w:rFonts w:ascii="Arial" w:hAnsi="Arial" w:cs="Arial"/>
              </w:rPr>
              <w:t xml:space="preserve">    </w:t>
            </w:r>
            <w:r w:rsidR="00A52624" w:rsidRPr="00006B0B">
              <w:rPr>
                <w:rFonts w:ascii="Arial" w:hAnsi="Arial" w:cs="Arial"/>
              </w:rPr>
              <w:t>Sportovně rekreační areály a střediska.</w:t>
            </w:r>
          </w:p>
          <w:p w14:paraId="3590C512" w14:textId="77777777" w:rsidR="00A52624" w:rsidRPr="00006B0B" w:rsidRDefault="00A52624" w:rsidP="00B27F91">
            <w:pPr>
              <w:pStyle w:val="Bezmezer"/>
              <w:ind w:left="452"/>
              <w:rPr>
                <w:rFonts w:ascii="Arial" w:hAnsi="Arial" w:cs="Arial"/>
              </w:rPr>
            </w:pPr>
          </w:p>
          <w:p w14:paraId="0DE51E35" w14:textId="77777777" w:rsidR="00A52624" w:rsidRPr="00006B0B" w:rsidRDefault="00A52624" w:rsidP="00B27F91">
            <w:pPr>
              <w:pStyle w:val="Bezmezer"/>
              <w:ind w:left="452"/>
              <w:rPr>
                <w:rFonts w:ascii="Arial" w:hAnsi="Arial" w:cs="Arial"/>
              </w:rPr>
            </w:pPr>
            <w:r w:rsidRPr="00006B0B">
              <w:rPr>
                <w:rFonts w:ascii="Arial" w:hAnsi="Arial" w:cs="Arial"/>
              </w:rPr>
              <w:t>Přípustné využití:</w:t>
            </w:r>
          </w:p>
          <w:p w14:paraId="29C4827D" w14:textId="77777777" w:rsidR="00A52624" w:rsidRPr="00006B0B" w:rsidRDefault="00A52624"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stavby pro sport, tělovýchovu a rekreaci, rekreační louky a koupaliště</w:t>
            </w:r>
          </w:p>
          <w:p w14:paraId="72CEC7D4" w14:textId="77777777" w:rsidR="00A52624" w:rsidRPr="00006B0B" w:rsidRDefault="00A52624"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hotely, motely a ostatní stavby ubytovacích zařízení, zejména ubytovny, skupiny chat</w:t>
            </w:r>
          </w:p>
          <w:p w14:paraId="01D508BB" w14:textId="77777777" w:rsidR="00A52624" w:rsidRPr="00006B0B" w:rsidRDefault="00A52624"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a bungalovů, tábořiště a kempy</w:t>
            </w:r>
          </w:p>
          <w:p w14:paraId="64BC9305" w14:textId="77777777" w:rsidR="00A52624" w:rsidRPr="00006B0B" w:rsidRDefault="00A52624"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stavby pro rodinnou rekreaci</w:t>
            </w:r>
          </w:p>
          <w:p w14:paraId="316123A7" w14:textId="77777777" w:rsidR="00A52624" w:rsidRPr="00006B0B" w:rsidRDefault="00A52624"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stavby související s hlavním využitím, např.: garáže, přístřešky pro auta, bazény</w:t>
            </w:r>
          </w:p>
          <w:p w14:paraId="76A1794F" w14:textId="77777777" w:rsidR="00A52624" w:rsidRPr="00006B0B" w:rsidRDefault="00A52624"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související stavby a zařízení občanského vybavení a služeb sloužící pro provoz </w:t>
            </w:r>
          </w:p>
          <w:p w14:paraId="2BB7BC05" w14:textId="77777777" w:rsidR="00A52624" w:rsidRPr="00006B0B" w:rsidRDefault="00A52624"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 rekreačních areálů a středisek, zejména stavby pro administrativu, stravování a stavby </w:t>
            </w:r>
          </w:p>
          <w:p w14:paraId="42B4CA15" w14:textId="77777777" w:rsidR="00A52624" w:rsidRPr="00006B0B" w:rsidRDefault="00A52624"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 souvisejícího zázemí sportovně rekreačních areálů, např.: sklady údržby, sklady </w:t>
            </w:r>
          </w:p>
          <w:p w14:paraId="2CB95F4C" w14:textId="77777777" w:rsidR="00A52624" w:rsidRPr="00006B0B" w:rsidRDefault="00A52624"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a půjčovny sportovních potřeb</w:t>
            </w:r>
          </w:p>
          <w:p w14:paraId="5E89AE04" w14:textId="77777777" w:rsidR="00A52624" w:rsidRPr="00006B0B" w:rsidRDefault="00A52624"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integrovaný byt správce</w:t>
            </w:r>
          </w:p>
          <w:p w14:paraId="62E5AD43" w14:textId="77777777" w:rsidR="00A52624" w:rsidRPr="00006B0B" w:rsidRDefault="00A52624"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související veřejná prostranství</w:t>
            </w:r>
          </w:p>
          <w:p w14:paraId="2034CD11" w14:textId="77777777" w:rsidR="00A52624" w:rsidRPr="00006B0B" w:rsidRDefault="00A52624"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související dopravní a technická infrastruktura a veřejné podzemní sítě technické </w:t>
            </w:r>
          </w:p>
          <w:p w14:paraId="24ABC3F8" w14:textId="77777777" w:rsidR="00A52624" w:rsidRPr="00006B0B" w:rsidRDefault="00A52624"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 infrastruktury</w:t>
            </w:r>
          </w:p>
          <w:p w14:paraId="6C89BCCF" w14:textId="77777777" w:rsidR="00A52624" w:rsidRPr="00006B0B" w:rsidRDefault="00A52624" w:rsidP="00B27F91">
            <w:pPr>
              <w:pStyle w:val="Bezmezer"/>
              <w:ind w:left="452"/>
              <w:rPr>
                <w:rFonts w:ascii="Arial" w:hAnsi="Arial" w:cs="Arial"/>
              </w:rPr>
            </w:pPr>
          </w:p>
          <w:p w14:paraId="7B1D487B" w14:textId="77777777" w:rsidR="00B27F91" w:rsidRDefault="00A52624" w:rsidP="00B27F91">
            <w:pPr>
              <w:pStyle w:val="Bezmezer"/>
              <w:ind w:left="452"/>
              <w:rPr>
                <w:rFonts w:ascii="Arial" w:hAnsi="Arial" w:cs="Arial"/>
              </w:rPr>
            </w:pPr>
            <w:r w:rsidRPr="00006B0B">
              <w:rPr>
                <w:rFonts w:ascii="Arial" w:hAnsi="Arial" w:cs="Arial"/>
              </w:rPr>
              <w:t>Podmíněně přípustné využití:</w:t>
            </w:r>
          </w:p>
          <w:p w14:paraId="2D729D7B" w14:textId="77777777" w:rsidR="00A52624" w:rsidRPr="00006B0B" w:rsidRDefault="00B27F91" w:rsidP="00B27F91">
            <w:pPr>
              <w:pStyle w:val="Bezmezer"/>
              <w:ind w:left="452"/>
              <w:rPr>
                <w:rFonts w:ascii="Arial" w:hAnsi="Arial" w:cs="Arial"/>
              </w:rPr>
            </w:pPr>
            <w:r>
              <w:rPr>
                <w:rFonts w:ascii="Arial" w:hAnsi="Arial" w:cs="Arial"/>
              </w:rPr>
              <w:t xml:space="preserve">-  </w:t>
            </w:r>
            <w:r w:rsidR="00A52624" w:rsidRPr="00006B0B">
              <w:rPr>
                <w:rFonts w:ascii="Arial" w:hAnsi="Arial" w:cs="Arial"/>
              </w:rPr>
              <w:t xml:space="preserve"> stavby a zařízení pro výrobu solární energie, pokud jsou doplňujícím zařízením staveb</w:t>
            </w:r>
          </w:p>
          <w:p w14:paraId="211048D5" w14:textId="77777777" w:rsidR="00A52624" w:rsidRPr="00006B0B" w:rsidRDefault="00A52624"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 hlavního využití a jejich součástí, pokud bude v dalším stupni projektové přípravy </w:t>
            </w:r>
          </w:p>
          <w:p w14:paraId="08C6E25B" w14:textId="77777777" w:rsidR="00A52624" w:rsidRPr="00006B0B" w:rsidRDefault="00B27F91" w:rsidP="00B27F91">
            <w:pPr>
              <w:pStyle w:val="Bezmezer"/>
              <w:ind w:left="452"/>
              <w:rPr>
                <w:rFonts w:ascii="Arial" w:hAnsi="Arial" w:cs="Arial"/>
              </w:rPr>
            </w:pPr>
            <w:r>
              <w:rPr>
                <w:rFonts w:ascii="Arial" w:hAnsi="Arial" w:cs="Arial"/>
              </w:rPr>
              <w:t xml:space="preserve">  </w:t>
            </w:r>
            <w:r w:rsidR="00A52624" w:rsidRPr="00006B0B">
              <w:rPr>
                <w:rFonts w:ascii="Arial" w:hAnsi="Arial" w:cs="Arial"/>
              </w:rPr>
              <w:t xml:space="preserve">  prokázáno, že nebudou překročeny max. přípustné hladiny hluku v chráněných vnitřních</w:t>
            </w:r>
          </w:p>
          <w:p w14:paraId="50E681C4" w14:textId="77777777" w:rsidR="00A52624" w:rsidRPr="00006B0B" w:rsidRDefault="00A52624"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 i venkovních prostorech staveb pro bydlení a staveb funkčně obdobných</w:t>
            </w:r>
          </w:p>
          <w:p w14:paraId="360D2BB3" w14:textId="77777777" w:rsidR="00A52624" w:rsidRPr="00006B0B" w:rsidRDefault="00A52624" w:rsidP="00B27F91">
            <w:pPr>
              <w:pStyle w:val="Bezmezer"/>
              <w:ind w:left="452"/>
              <w:rPr>
                <w:rFonts w:ascii="Arial" w:hAnsi="Arial" w:cs="Arial"/>
              </w:rPr>
            </w:pPr>
          </w:p>
          <w:p w14:paraId="3252304B" w14:textId="77777777" w:rsidR="00A52624" w:rsidRPr="00006B0B" w:rsidRDefault="00A52624" w:rsidP="00B27F91">
            <w:pPr>
              <w:pStyle w:val="Bezmezer"/>
              <w:ind w:left="452"/>
              <w:rPr>
                <w:rFonts w:ascii="Arial" w:hAnsi="Arial" w:cs="Arial"/>
              </w:rPr>
            </w:pPr>
            <w:r w:rsidRPr="00006B0B">
              <w:rPr>
                <w:rFonts w:ascii="Arial" w:hAnsi="Arial" w:cs="Arial"/>
              </w:rPr>
              <w:t>Nepřípustné využití:</w:t>
            </w:r>
          </w:p>
          <w:p w14:paraId="161384EA" w14:textId="77777777" w:rsidR="00B27F91" w:rsidRDefault="00B27F91" w:rsidP="00B27F91">
            <w:pPr>
              <w:pStyle w:val="Bezmezer"/>
              <w:ind w:left="452"/>
              <w:rPr>
                <w:rFonts w:ascii="Arial" w:hAnsi="Arial" w:cs="Arial"/>
              </w:rPr>
            </w:pPr>
            <w:r>
              <w:rPr>
                <w:rFonts w:ascii="Arial" w:hAnsi="Arial" w:cs="Arial"/>
              </w:rPr>
              <w:t xml:space="preserve">    </w:t>
            </w:r>
            <w:r w:rsidR="00A52624" w:rsidRPr="00006B0B">
              <w:rPr>
                <w:rFonts w:ascii="Arial" w:hAnsi="Arial" w:cs="Arial"/>
              </w:rPr>
              <w:t>Stavby a činnosti nesouvisející s hlavním, přípustným a podmíněně přípustným využitím,</w:t>
            </w:r>
          </w:p>
          <w:p w14:paraId="05DECC6B" w14:textId="77777777" w:rsidR="00A52624" w:rsidRPr="00006B0B" w:rsidRDefault="00B27F91" w:rsidP="00B27F91">
            <w:pPr>
              <w:pStyle w:val="Bezmezer"/>
              <w:ind w:left="452"/>
              <w:rPr>
                <w:rFonts w:ascii="Arial" w:hAnsi="Arial" w:cs="Arial"/>
              </w:rPr>
            </w:pPr>
            <w:r>
              <w:rPr>
                <w:rFonts w:ascii="Arial" w:hAnsi="Arial" w:cs="Arial"/>
              </w:rPr>
              <w:t xml:space="preserve">   </w:t>
            </w:r>
            <w:r w:rsidR="00A52624" w:rsidRPr="00006B0B">
              <w:rPr>
                <w:rFonts w:ascii="Arial" w:hAnsi="Arial" w:cs="Arial"/>
              </w:rPr>
              <w:t xml:space="preserve"> zejména:</w:t>
            </w:r>
          </w:p>
          <w:p w14:paraId="4F54DC51" w14:textId="77777777" w:rsidR="00A52624" w:rsidRPr="00006B0B" w:rsidRDefault="00A52624"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bytové domy </w:t>
            </w:r>
          </w:p>
          <w:p w14:paraId="0594F927" w14:textId="77777777" w:rsidR="00A52624" w:rsidRPr="00006B0B" w:rsidRDefault="00A52624"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rodinné domy</w:t>
            </w:r>
          </w:p>
          <w:p w14:paraId="3F270BF5" w14:textId="77777777" w:rsidR="00A52624" w:rsidRPr="00006B0B" w:rsidRDefault="00A52624"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zahrádkářské kolonie</w:t>
            </w:r>
          </w:p>
          <w:p w14:paraId="58029815" w14:textId="77777777" w:rsidR="00A52624" w:rsidRPr="00006B0B" w:rsidRDefault="00A52624"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garáže, které nejsou uvedeny v přípustném využití</w:t>
            </w:r>
          </w:p>
          <w:p w14:paraId="769154E9" w14:textId="77777777" w:rsidR="00A52624" w:rsidRPr="00006B0B" w:rsidRDefault="00A52624"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stavby pro výrobu a skladování</w:t>
            </w:r>
          </w:p>
          <w:p w14:paraId="40737571" w14:textId="77777777" w:rsidR="00A52624" w:rsidRPr="00006B0B" w:rsidRDefault="00A52624"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stavby a zařízení pro výrobu energie z obnovitelných zdrojů, které nejsou uvedeny </w:t>
            </w:r>
          </w:p>
          <w:p w14:paraId="286D4133" w14:textId="77777777" w:rsidR="00A52624" w:rsidRPr="00006B0B" w:rsidRDefault="00A52624"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 v podmíněně přípustném využití</w:t>
            </w:r>
          </w:p>
          <w:p w14:paraId="026B1081" w14:textId="77777777" w:rsidR="00A52624" w:rsidRPr="00006B0B" w:rsidRDefault="00A52624"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zemědělské stavby</w:t>
            </w:r>
          </w:p>
          <w:p w14:paraId="6064E992" w14:textId="77777777" w:rsidR="00A52624" w:rsidRPr="00006B0B" w:rsidRDefault="00A52624"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stavby a zařízení lesního hospodářství</w:t>
            </w:r>
          </w:p>
          <w:p w14:paraId="1A61758A" w14:textId="77777777" w:rsidR="00A52624" w:rsidRPr="00006B0B" w:rsidRDefault="00A52624"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stavby autoopraven, autoservisů a čerpacích stanic pohonných hmot</w:t>
            </w:r>
          </w:p>
          <w:p w14:paraId="27E6DE0A" w14:textId="77777777" w:rsidR="00A52624" w:rsidRPr="00006B0B" w:rsidRDefault="00A52624"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stavby se zvýšenými nároky na nákladní dopravu a hygienu prostředí</w:t>
            </w:r>
          </w:p>
          <w:p w14:paraId="5EE0F43B" w14:textId="77777777" w:rsidR="00A52624" w:rsidRPr="00B27F91" w:rsidRDefault="00A52624" w:rsidP="00B27F91">
            <w:pPr>
              <w:pStyle w:val="Bezmezer"/>
              <w:ind w:left="452"/>
              <w:rPr>
                <w:rFonts w:ascii="Arial" w:hAnsi="Arial" w:cs="Arial"/>
              </w:rPr>
            </w:pPr>
          </w:p>
        </w:tc>
      </w:tr>
      <w:tr w:rsidR="00A52624" w:rsidRPr="00592B87" w14:paraId="462CC2A0" w14:textId="77777777" w:rsidTr="00B27F91">
        <w:tc>
          <w:tcPr>
            <w:tcW w:w="9776" w:type="dxa"/>
            <w:gridSpan w:val="3"/>
            <w:shd w:val="clear" w:color="auto" w:fill="D9D9D9" w:themeFill="background1" w:themeFillShade="D9"/>
          </w:tcPr>
          <w:p w14:paraId="4C1E6C47" w14:textId="77777777" w:rsidR="00A52624" w:rsidRPr="00592B87" w:rsidRDefault="00A52624" w:rsidP="00592B87">
            <w:pPr>
              <w:rPr>
                <w:rFonts w:ascii="Arial" w:hAnsi="Arial" w:cs="Arial"/>
                <w:b/>
                <w:i/>
              </w:rPr>
            </w:pPr>
            <w:r w:rsidRPr="00592B87">
              <w:rPr>
                <w:rFonts w:ascii="Arial" w:hAnsi="Arial" w:cs="Arial"/>
                <w:b/>
                <w:i/>
              </w:rPr>
              <w:t xml:space="preserve">podmínky prostorového uspořádání včetně základních podmínek ochrany krajinného rázu </w:t>
            </w:r>
          </w:p>
        </w:tc>
      </w:tr>
      <w:tr w:rsidR="00A52624" w:rsidRPr="00006B0B" w14:paraId="5B3D748A" w14:textId="77777777" w:rsidTr="009700A0">
        <w:tc>
          <w:tcPr>
            <w:tcW w:w="9776" w:type="dxa"/>
            <w:gridSpan w:val="3"/>
          </w:tcPr>
          <w:p w14:paraId="3E333E01" w14:textId="77777777" w:rsidR="00A52624" w:rsidRPr="00006B0B" w:rsidRDefault="00A52624" w:rsidP="00B27F91">
            <w:pPr>
              <w:pStyle w:val="Bezmezer"/>
              <w:ind w:left="452"/>
              <w:rPr>
                <w:rFonts w:ascii="Arial" w:hAnsi="Arial" w:cs="Arial"/>
              </w:rPr>
            </w:pPr>
          </w:p>
          <w:p w14:paraId="4EDE89F3" w14:textId="77777777" w:rsidR="00A52624" w:rsidRPr="00006B0B" w:rsidRDefault="00A52624"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výšková regulace zástavby - nejvýše dvě nadzemní podlaží a podkroví</w:t>
            </w:r>
          </w:p>
          <w:p w14:paraId="17E8DB9A" w14:textId="332C962E" w:rsidR="00A52624" w:rsidRPr="00B27F91" w:rsidRDefault="00A52624" w:rsidP="00751E4D">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intenzita využití pozemků – nestanovuje se</w:t>
            </w:r>
          </w:p>
        </w:tc>
      </w:tr>
    </w:tbl>
    <w:p w14:paraId="5FACCAEA" w14:textId="77777777" w:rsidR="00A52624" w:rsidRDefault="00A52624" w:rsidP="00C46E74">
      <w:pPr>
        <w:pStyle w:val="Bezmezer"/>
        <w:rPr>
          <w:rFonts w:ascii="Arial" w:hAnsi="Arial" w:cs="Arial"/>
          <w:bCs/>
        </w:rPr>
      </w:pPr>
    </w:p>
    <w:p w14:paraId="5E2B6DF8" w14:textId="77777777" w:rsidR="00751E4D" w:rsidRPr="00006B0B" w:rsidRDefault="00751E4D" w:rsidP="00C46E74">
      <w:pPr>
        <w:pStyle w:val="Bezmezer"/>
        <w:rPr>
          <w:rFonts w:ascii="Arial" w:hAnsi="Arial" w:cs="Arial"/>
          <w:bCs/>
        </w:rPr>
      </w:pPr>
    </w:p>
    <w:tbl>
      <w:tblPr>
        <w:tblStyle w:val="Mkatabulky"/>
        <w:tblW w:w="9776" w:type="dxa"/>
        <w:tblLook w:val="04A0" w:firstRow="1" w:lastRow="0" w:firstColumn="1" w:lastColumn="0" w:noHBand="0" w:noVBand="1"/>
      </w:tblPr>
      <w:tblGrid>
        <w:gridCol w:w="8600"/>
        <w:gridCol w:w="1176"/>
      </w:tblGrid>
      <w:tr w:rsidR="00A52624" w:rsidRPr="00006B0B" w14:paraId="02BE3D3A" w14:textId="77777777" w:rsidTr="00B27F91">
        <w:tc>
          <w:tcPr>
            <w:tcW w:w="9776" w:type="dxa"/>
            <w:gridSpan w:val="2"/>
            <w:shd w:val="clear" w:color="auto" w:fill="595959" w:themeFill="text1" w:themeFillTint="A6"/>
          </w:tcPr>
          <w:p w14:paraId="02F16BB9" w14:textId="77777777" w:rsidR="00A52624" w:rsidRPr="00286040" w:rsidRDefault="00A52624" w:rsidP="0040323C">
            <w:pPr>
              <w:jc w:val="center"/>
              <w:rPr>
                <w:rFonts w:ascii="Arial" w:hAnsi="Arial" w:cs="Arial"/>
                <w:b/>
                <w:bCs/>
                <w:strike/>
              </w:rPr>
            </w:pPr>
            <w:r w:rsidRPr="00286040">
              <w:rPr>
                <w:rFonts w:ascii="Arial" w:hAnsi="Arial" w:cs="Arial"/>
                <w:b/>
                <w:strike/>
                <w:color w:val="FF0000"/>
                <w:sz w:val="32"/>
                <w:szCs w:val="32"/>
              </w:rPr>
              <w:lastRenderedPageBreak/>
              <w:t>PLOCHY REKREACE</w:t>
            </w:r>
          </w:p>
        </w:tc>
      </w:tr>
      <w:tr w:rsidR="00A52624" w:rsidRPr="00006B0B" w14:paraId="5BCD2F31" w14:textId="77777777" w:rsidTr="00B27F91">
        <w:tc>
          <w:tcPr>
            <w:tcW w:w="8784" w:type="dxa"/>
            <w:tcBorders>
              <w:right w:val="single" w:sz="24" w:space="0" w:color="auto"/>
            </w:tcBorders>
          </w:tcPr>
          <w:p w14:paraId="573F8335" w14:textId="2B76806E" w:rsidR="00A52624" w:rsidRPr="00006B0B" w:rsidRDefault="00A52624" w:rsidP="0040323C">
            <w:pPr>
              <w:pStyle w:val="Bezmezer"/>
              <w:rPr>
                <w:rFonts w:ascii="Arial" w:hAnsi="Arial" w:cs="Arial"/>
                <w:bCs/>
              </w:rPr>
            </w:pPr>
          </w:p>
          <w:p w14:paraId="3A996E61" w14:textId="4356B1EB" w:rsidR="00A52624" w:rsidRPr="009700A0" w:rsidRDefault="00A52624" w:rsidP="009700A0">
            <w:pPr>
              <w:pStyle w:val="Bezmezer"/>
              <w:rPr>
                <w:rFonts w:ascii="Arial" w:hAnsi="Arial" w:cs="Arial"/>
                <w:b/>
                <w:bCs/>
              </w:rPr>
            </w:pPr>
            <w:r w:rsidRPr="009700A0">
              <w:rPr>
                <w:rFonts w:ascii="Arial" w:hAnsi="Arial" w:cs="Arial"/>
                <w:b/>
              </w:rPr>
              <w:t>11</w:t>
            </w:r>
            <w:r w:rsidR="009700A0" w:rsidRPr="009700A0">
              <w:rPr>
                <w:rFonts w:ascii="Arial" w:hAnsi="Arial" w:cs="Arial"/>
                <w:b/>
              </w:rPr>
              <w:t>.</w:t>
            </w:r>
            <w:r w:rsidR="009700A0" w:rsidRPr="009700A0">
              <w:rPr>
                <w:rFonts w:ascii="Arial" w:hAnsi="Arial" w:cs="Arial"/>
                <w:b/>
              </w:rPr>
              <w:tab/>
            </w:r>
            <w:bookmarkStart w:id="6" w:name="_Hlk150781066"/>
            <w:r w:rsidRPr="009A4751">
              <w:rPr>
                <w:rFonts w:ascii="Arial" w:hAnsi="Arial" w:cs="Arial"/>
                <w:b/>
                <w:strike/>
                <w:color w:val="FF0000"/>
              </w:rPr>
              <w:t>PLOCHY</w:t>
            </w:r>
            <w:r w:rsidRPr="009700A0">
              <w:rPr>
                <w:rFonts w:ascii="Arial" w:hAnsi="Arial" w:cs="Arial"/>
                <w:b/>
              </w:rPr>
              <w:t xml:space="preserve"> REKREACE </w:t>
            </w:r>
            <w:r w:rsidR="00B8014D" w:rsidRPr="00B8014D">
              <w:rPr>
                <w:rFonts w:ascii="Arial" w:hAnsi="Arial" w:cs="Arial"/>
                <w:b/>
                <w:color w:val="0070C0"/>
              </w:rPr>
              <w:t xml:space="preserve">V </w:t>
            </w:r>
            <w:r w:rsidRPr="009700A0">
              <w:rPr>
                <w:rFonts w:ascii="Arial" w:hAnsi="Arial" w:cs="Arial"/>
                <w:b/>
              </w:rPr>
              <w:t>ZAHRÁDKÁŘSK</w:t>
            </w:r>
            <w:r w:rsidR="00B8014D">
              <w:rPr>
                <w:rFonts w:ascii="Arial" w:hAnsi="Arial" w:cs="Arial"/>
                <w:b/>
              </w:rPr>
              <w:t>ÝCH</w:t>
            </w:r>
            <w:r w:rsidRPr="009700A0">
              <w:rPr>
                <w:rFonts w:ascii="Arial" w:hAnsi="Arial" w:cs="Arial"/>
                <w:b/>
              </w:rPr>
              <w:t xml:space="preserve"> </w:t>
            </w:r>
            <w:r w:rsidRPr="00286040">
              <w:rPr>
                <w:rFonts w:ascii="Arial" w:hAnsi="Arial" w:cs="Arial"/>
                <w:b/>
                <w:strike/>
                <w:color w:val="FF0000"/>
              </w:rPr>
              <w:t>KOLONIE</w:t>
            </w:r>
            <w:r w:rsidR="00286040">
              <w:rPr>
                <w:rFonts w:ascii="Arial" w:hAnsi="Arial" w:cs="Arial"/>
                <w:b/>
              </w:rPr>
              <w:t xml:space="preserve"> </w:t>
            </w:r>
            <w:r w:rsidR="00286040" w:rsidRPr="00286040">
              <w:rPr>
                <w:rFonts w:ascii="Arial" w:hAnsi="Arial" w:cs="Arial"/>
                <w:b/>
                <w:color w:val="0070C0"/>
              </w:rPr>
              <w:t>OSAD</w:t>
            </w:r>
            <w:r w:rsidR="00B8014D">
              <w:rPr>
                <w:rFonts w:ascii="Arial" w:hAnsi="Arial" w:cs="Arial"/>
                <w:b/>
                <w:color w:val="0070C0"/>
              </w:rPr>
              <w:t>ÁCH</w:t>
            </w:r>
            <w:bookmarkEnd w:id="6"/>
          </w:p>
        </w:tc>
        <w:tc>
          <w:tcPr>
            <w:tcW w:w="992" w:type="dxa"/>
            <w:tcBorders>
              <w:top w:val="single" w:sz="24" w:space="0" w:color="auto"/>
              <w:left w:val="single" w:sz="24" w:space="0" w:color="auto"/>
              <w:bottom w:val="single" w:sz="24" w:space="0" w:color="auto"/>
              <w:right w:val="single" w:sz="24" w:space="0" w:color="auto"/>
            </w:tcBorders>
          </w:tcPr>
          <w:p w14:paraId="2B2C412D" w14:textId="77777777" w:rsidR="00A52624" w:rsidRPr="00006B0B" w:rsidRDefault="00A52624" w:rsidP="00A52624">
            <w:pPr>
              <w:pStyle w:val="Bezmezer"/>
              <w:rPr>
                <w:rFonts w:ascii="Arial" w:hAnsi="Arial" w:cs="Arial"/>
                <w:b/>
                <w:bCs/>
                <w:sz w:val="72"/>
                <w:szCs w:val="72"/>
              </w:rPr>
            </w:pPr>
            <w:r w:rsidRPr="00006B0B">
              <w:rPr>
                <w:rFonts w:ascii="Arial" w:hAnsi="Arial" w:cs="Arial"/>
                <w:b/>
                <w:bCs/>
                <w:sz w:val="72"/>
                <w:szCs w:val="72"/>
              </w:rPr>
              <w:t>RZ</w:t>
            </w:r>
          </w:p>
        </w:tc>
      </w:tr>
      <w:tr w:rsidR="00A52624" w:rsidRPr="00592B87" w14:paraId="1306A850" w14:textId="77777777" w:rsidTr="00B27F91">
        <w:tc>
          <w:tcPr>
            <w:tcW w:w="9776" w:type="dxa"/>
            <w:gridSpan w:val="2"/>
            <w:shd w:val="clear" w:color="auto" w:fill="D9D9D9" w:themeFill="background1" w:themeFillShade="D9"/>
          </w:tcPr>
          <w:p w14:paraId="69984E74" w14:textId="77777777" w:rsidR="00A52624" w:rsidRPr="00592B87" w:rsidRDefault="00A52624" w:rsidP="00592B87">
            <w:pPr>
              <w:rPr>
                <w:rFonts w:ascii="Arial" w:hAnsi="Arial" w:cs="Arial"/>
                <w:b/>
                <w:i/>
              </w:rPr>
            </w:pPr>
            <w:r w:rsidRPr="00592B87">
              <w:rPr>
                <w:rFonts w:ascii="Arial" w:hAnsi="Arial" w:cs="Arial"/>
                <w:b/>
                <w:i/>
              </w:rPr>
              <w:t>způsob využití</w:t>
            </w:r>
          </w:p>
        </w:tc>
      </w:tr>
      <w:tr w:rsidR="00A52624" w:rsidRPr="00006B0B" w14:paraId="03E70D91" w14:textId="77777777" w:rsidTr="00B27F91">
        <w:tc>
          <w:tcPr>
            <w:tcW w:w="9776" w:type="dxa"/>
            <w:gridSpan w:val="2"/>
          </w:tcPr>
          <w:p w14:paraId="0173B552" w14:textId="77777777" w:rsidR="00830AEF" w:rsidRPr="00006B0B" w:rsidRDefault="00830AEF" w:rsidP="00B27F91">
            <w:pPr>
              <w:pStyle w:val="Bezmezer"/>
              <w:ind w:left="452"/>
              <w:rPr>
                <w:rFonts w:ascii="Arial" w:hAnsi="Arial" w:cs="Arial"/>
              </w:rPr>
            </w:pPr>
          </w:p>
          <w:p w14:paraId="4EFFBD5D" w14:textId="77777777" w:rsidR="00B27F91" w:rsidRDefault="00A52624" w:rsidP="00B27F91">
            <w:pPr>
              <w:pStyle w:val="Bezmezer"/>
              <w:ind w:left="452"/>
              <w:rPr>
                <w:rFonts w:ascii="Arial" w:hAnsi="Arial" w:cs="Arial"/>
              </w:rPr>
            </w:pPr>
            <w:r w:rsidRPr="00006B0B">
              <w:rPr>
                <w:rFonts w:ascii="Arial" w:hAnsi="Arial" w:cs="Arial"/>
              </w:rPr>
              <w:t>Hlavní využití:</w:t>
            </w:r>
          </w:p>
          <w:p w14:paraId="441089EE" w14:textId="77777777" w:rsidR="00A52624" w:rsidRPr="00006B0B" w:rsidRDefault="00B27F91" w:rsidP="00B27F91">
            <w:pPr>
              <w:pStyle w:val="Bezmezer"/>
              <w:ind w:left="452"/>
              <w:rPr>
                <w:rFonts w:ascii="Arial" w:hAnsi="Arial" w:cs="Arial"/>
              </w:rPr>
            </w:pPr>
            <w:r>
              <w:rPr>
                <w:rFonts w:ascii="Arial" w:hAnsi="Arial" w:cs="Arial"/>
              </w:rPr>
              <w:t xml:space="preserve">    </w:t>
            </w:r>
            <w:r w:rsidR="00A52624" w:rsidRPr="00006B0B">
              <w:rPr>
                <w:rFonts w:ascii="Arial" w:hAnsi="Arial" w:cs="Arial"/>
              </w:rPr>
              <w:t>Zahrádkářské kolonie.</w:t>
            </w:r>
          </w:p>
          <w:p w14:paraId="4988390A" w14:textId="77777777" w:rsidR="00A52624" w:rsidRPr="00006B0B" w:rsidRDefault="00A52624" w:rsidP="00B27F91">
            <w:pPr>
              <w:pStyle w:val="Bezmezer"/>
              <w:ind w:left="452"/>
              <w:rPr>
                <w:rFonts w:ascii="Arial" w:hAnsi="Arial" w:cs="Arial"/>
              </w:rPr>
            </w:pPr>
          </w:p>
          <w:p w14:paraId="0A011CB6" w14:textId="77777777" w:rsidR="00A52624" w:rsidRPr="00006B0B" w:rsidRDefault="00A52624" w:rsidP="00B27F91">
            <w:pPr>
              <w:pStyle w:val="Bezmezer"/>
              <w:ind w:left="452"/>
              <w:rPr>
                <w:rFonts w:ascii="Arial" w:hAnsi="Arial" w:cs="Arial"/>
              </w:rPr>
            </w:pPr>
            <w:r w:rsidRPr="00006B0B">
              <w:rPr>
                <w:rFonts w:ascii="Arial" w:hAnsi="Arial" w:cs="Arial"/>
              </w:rPr>
              <w:t>Přípustné využití:</w:t>
            </w:r>
          </w:p>
          <w:p w14:paraId="4B9CEB55" w14:textId="148FC649" w:rsidR="00736093" w:rsidRDefault="00830AEF" w:rsidP="00B27F91">
            <w:pPr>
              <w:pStyle w:val="Bezmezer"/>
              <w:ind w:left="452"/>
              <w:rPr>
                <w:rFonts w:ascii="Arial" w:hAnsi="Arial" w:cs="Arial"/>
                <w:color w:val="0070C0"/>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stavby zahradních chat do velikosti zastavěné plochy </w:t>
            </w:r>
            <w:r w:rsidRPr="000B06AA">
              <w:rPr>
                <w:rFonts w:ascii="Arial" w:hAnsi="Arial" w:cs="Arial"/>
                <w:strike/>
                <w:color w:val="FF0000"/>
              </w:rPr>
              <w:t>25 m²</w:t>
            </w:r>
            <w:r w:rsidR="000B06AA" w:rsidRPr="000B06AA">
              <w:rPr>
                <w:rFonts w:ascii="Arial" w:hAnsi="Arial" w:cs="Arial"/>
                <w:color w:val="FF0000"/>
              </w:rPr>
              <w:t xml:space="preserve"> </w:t>
            </w:r>
            <w:r w:rsidR="009D08D5">
              <w:rPr>
                <w:rFonts w:ascii="Arial" w:hAnsi="Arial" w:cs="Arial"/>
                <w:color w:val="0070C0"/>
              </w:rPr>
              <w:t>7</w:t>
            </w:r>
            <w:r w:rsidR="000B06AA" w:rsidRPr="00736093">
              <w:rPr>
                <w:rFonts w:ascii="Arial" w:hAnsi="Arial" w:cs="Arial"/>
                <w:color w:val="0070C0"/>
              </w:rPr>
              <w:t>0 m²</w:t>
            </w:r>
            <w:r w:rsidR="00736093" w:rsidRPr="00736093">
              <w:rPr>
                <w:rFonts w:ascii="Arial" w:hAnsi="Arial" w:cs="Arial"/>
                <w:color w:val="0070C0"/>
              </w:rPr>
              <w:t xml:space="preserve"> a zároveň maximálně</w:t>
            </w:r>
          </w:p>
          <w:p w14:paraId="67B7310E" w14:textId="6D05168E" w:rsidR="00830AEF" w:rsidRPr="00736093" w:rsidRDefault="00736093" w:rsidP="00B27F91">
            <w:pPr>
              <w:pStyle w:val="Bezmezer"/>
              <w:ind w:left="452"/>
              <w:rPr>
                <w:rFonts w:ascii="Arial" w:hAnsi="Arial" w:cs="Arial"/>
              </w:rPr>
            </w:pPr>
            <w:r>
              <w:rPr>
                <w:rFonts w:ascii="Arial" w:hAnsi="Arial" w:cs="Arial"/>
                <w:color w:val="0070C0"/>
              </w:rPr>
              <w:t xml:space="preserve">    </w:t>
            </w:r>
            <w:r w:rsidRPr="00736093">
              <w:rPr>
                <w:rFonts w:ascii="Arial" w:hAnsi="Arial" w:cs="Arial"/>
                <w:color w:val="0070C0"/>
              </w:rPr>
              <w:t>15% z výměry pozemku</w:t>
            </w:r>
          </w:p>
          <w:p w14:paraId="79E1D61A"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doplňkové stavby, např.: altány, přístřešky, skleníky, kůlny</w:t>
            </w:r>
          </w:p>
          <w:p w14:paraId="67DF927D"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související dopravní a technická infrastruktura a veřejné podzemní sítě technické </w:t>
            </w:r>
          </w:p>
          <w:p w14:paraId="0703A6BF"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 infrastruktury</w:t>
            </w:r>
          </w:p>
          <w:p w14:paraId="32209EFE" w14:textId="77777777" w:rsidR="00830AEF" w:rsidRPr="00006B0B" w:rsidRDefault="00830AEF" w:rsidP="00B27F91">
            <w:pPr>
              <w:pStyle w:val="Bezmezer"/>
              <w:ind w:left="452"/>
              <w:rPr>
                <w:rFonts w:ascii="Arial" w:hAnsi="Arial" w:cs="Arial"/>
              </w:rPr>
            </w:pPr>
          </w:p>
          <w:p w14:paraId="28803331" w14:textId="77777777" w:rsidR="00830AEF" w:rsidRPr="00006B0B" w:rsidRDefault="00830AEF" w:rsidP="00B27F91">
            <w:pPr>
              <w:pStyle w:val="Bezmezer"/>
              <w:ind w:left="452"/>
              <w:rPr>
                <w:rFonts w:ascii="Arial" w:hAnsi="Arial" w:cs="Arial"/>
              </w:rPr>
            </w:pPr>
            <w:r w:rsidRPr="00006B0B">
              <w:rPr>
                <w:rFonts w:ascii="Arial" w:hAnsi="Arial" w:cs="Arial"/>
              </w:rPr>
              <w:t>Nepřípustné využití:</w:t>
            </w:r>
          </w:p>
          <w:p w14:paraId="5938AC20" w14:textId="77777777" w:rsidR="00830AEF" w:rsidRPr="00006B0B" w:rsidRDefault="00B27F91" w:rsidP="00B27F91">
            <w:pPr>
              <w:pStyle w:val="Bezmezer"/>
              <w:ind w:left="452"/>
              <w:rPr>
                <w:rFonts w:ascii="Arial" w:hAnsi="Arial" w:cs="Arial"/>
              </w:rPr>
            </w:pPr>
            <w:r>
              <w:rPr>
                <w:rFonts w:ascii="Arial" w:hAnsi="Arial" w:cs="Arial"/>
              </w:rPr>
              <w:t xml:space="preserve">    </w:t>
            </w:r>
            <w:r w:rsidR="00830AEF" w:rsidRPr="00006B0B">
              <w:rPr>
                <w:rFonts w:ascii="Arial" w:hAnsi="Arial" w:cs="Arial"/>
              </w:rPr>
              <w:t>Stavby a činnosti nesouvisející s hlavním a přípustným využitím, zejména:</w:t>
            </w:r>
          </w:p>
          <w:p w14:paraId="6E3032D8"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bytové domy</w:t>
            </w:r>
          </w:p>
          <w:p w14:paraId="4A1B85E6"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rodinné domy</w:t>
            </w:r>
          </w:p>
          <w:p w14:paraId="1CECA518" w14:textId="77777777" w:rsidR="00830AEF"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hotely, motely, penziony, ubytovny a ostatní stavby ubytovacích zařízení, zejména kempy</w:t>
            </w:r>
          </w:p>
          <w:p w14:paraId="3D8649B5"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a skupiny chat nebo bungalovů </w:t>
            </w:r>
          </w:p>
          <w:p w14:paraId="63C6833D" w14:textId="77777777" w:rsidR="00830AEF"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stavby občanského vybavení</w:t>
            </w:r>
          </w:p>
          <w:p w14:paraId="51A596DF" w14:textId="77777777" w:rsidR="00830AEF"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veřejná prostranství</w:t>
            </w:r>
          </w:p>
          <w:p w14:paraId="5899CF70"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garáže</w:t>
            </w:r>
          </w:p>
          <w:p w14:paraId="1FB7E125"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stavby pro výrobu a skladování</w:t>
            </w:r>
          </w:p>
          <w:p w14:paraId="6C44F9AB"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stavby a zařízení pro výrobu energie z obnovitelných zdrojů</w:t>
            </w:r>
          </w:p>
          <w:p w14:paraId="2D2AFBED" w14:textId="77777777" w:rsidR="00830AEF"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zemědělské stavby</w:t>
            </w:r>
          </w:p>
          <w:p w14:paraId="650F6EAA"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stavby a zařízení lesního hospodářství</w:t>
            </w:r>
          </w:p>
          <w:p w14:paraId="1C15591C"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stavby autoopraven, autoservisů a čerpacích stanic pohonných hmot</w:t>
            </w:r>
          </w:p>
          <w:p w14:paraId="7A08497B"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stavby se zvýšenými nároky na nákladní dopravu a hygienu prostředí</w:t>
            </w:r>
          </w:p>
          <w:p w14:paraId="2AF7EA5F" w14:textId="77777777" w:rsidR="00A52624" w:rsidRPr="00B27F91" w:rsidRDefault="00A52624" w:rsidP="00B27F91">
            <w:pPr>
              <w:pStyle w:val="Bezmezer"/>
              <w:ind w:left="452"/>
              <w:rPr>
                <w:rFonts w:ascii="Arial" w:hAnsi="Arial" w:cs="Arial"/>
              </w:rPr>
            </w:pPr>
          </w:p>
        </w:tc>
      </w:tr>
      <w:tr w:rsidR="00A52624" w:rsidRPr="00592B87" w14:paraId="68CB8D48" w14:textId="77777777" w:rsidTr="00B27F91">
        <w:tc>
          <w:tcPr>
            <w:tcW w:w="9776" w:type="dxa"/>
            <w:gridSpan w:val="2"/>
            <w:shd w:val="clear" w:color="auto" w:fill="D9D9D9" w:themeFill="background1" w:themeFillShade="D9"/>
          </w:tcPr>
          <w:p w14:paraId="520018FD" w14:textId="77777777" w:rsidR="00A52624" w:rsidRPr="00592B87" w:rsidRDefault="00A52624" w:rsidP="00592B87">
            <w:pPr>
              <w:rPr>
                <w:rFonts w:ascii="Arial" w:hAnsi="Arial" w:cs="Arial"/>
                <w:b/>
                <w:i/>
              </w:rPr>
            </w:pPr>
            <w:r w:rsidRPr="00592B87">
              <w:rPr>
                <w:rFonts w:ascii="Arial" w:hAnsi="Arial" w:cs="Arial"/>
                <w:b/>
                <w:i/>
              </w:rPr>
              <w:t xml:space="preserve">podmínky prostorového uspořádání včetně základních podmínek ochrany krajinného rázu </w:t>
            </w:r>
          </w:p>
        </w:tc>
      </w:tr>
      <w:tr w:rsidR="00A52624" w:rsidRPr="00006B0B" w14:paraId="5A97ADDC" w14:textId="77777777" w:rsidTr="00B27F91">
        <w:tc>
          <w:tcPr>
            <w:tcW w:w="9776" w:type="dxa"/>
            <w:gridSpan w:val="2"/>
          </w:tcPr>
          <w:p w14:paraId="63F7E828" w14:textId="77777777" w:rsidR="00A52624" w:rsidRPr="00006B0B" w:rsidRDefault="00A52624" w:rsidP="00B27F91">
            <w:pPr>
              <w:pStyle w:val="Bezmezer"/>
              <w:ind w:left="452"/>
              <w:rPr>
                <w:rFonts w:ascii="Arial" w:hAnsi="Arial" w:cs="Arial"/>
              </w:rPr>
            </w:pPr>
          </w:p>
          <w:p w14:paraId="3892410A" w14:textId="77777777" w:rsidR="00A52624" w:rsidRPr="00006B0B" w:rsidRDefault="00A52624"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výšková regulace zástavby - nejvýše dvě nadzemní podlaží a podkroví</w:t>
            </w:r>
          </w:p>
          <w:p w14:paraId="5DD5F5CC" w14:textId="77777777" w:rsidR="00A52624" w:rsidRPr="00006B0B" w:rsidRDefault="00A52624"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intenzita využití pozemků – nestanovuje se</w:t>
            </w:r>
          </w:p>
          <w:p w14:paraId="744372CA" w14:textId="77777777" w:rsidR="00A52624" w:rsidRPr="00B27F91" w:rsidRDefault="00A52624" w:rsidP="00B27F91">
            <w:pPr>
              <w:pStyle w:val="Bezmezer"/>
              <w:ind w:left="452"/>
              <w:rPr>
                <w:rFonts w:ascii="Arial" w:hAnsi="Arial" w:cs="Arial"/>
              </w:rPr>
            </w:pPr>
          </w:p>
        </w:tc>
      </w:tr>
    </w:tbl>
    <w:p w14:paraId="07F5C224" w14:textId="77777777" w:rsidR="00A52624" w:rsidRDefault="00A52624" w:rsidP="00C46E74">
      <w:pPr>
        <w:pStyle w:val="Bezmezer"/>
        <w:rPr>
          <w:rFonts w:ascii="Arial" w:hAnsi="Arial" w:cs="Arial"/>
          <w:bCs/>
        </w:rPr>
      </w:pPr>
    </w:p>
    <w:p w14:paraId="7A25A429" w14:textId="77777777" w:rsidR="00B27F91" w:rsidRDefault="00B27F91" w:rsidP="00C46E74">
      <w:pPr>
        <w:pStyle w:val="Bezmezer"/>
        <w:rPr>
          <w:rFonts w:ascii="Arial" w:hAnsi="Arial" w:cs="Arial"/>
          <w:bCs/>
        </w:rPr>
      </w:pPr>
    </w:p>
    <w:p w14:paraId="1117A4DF" w14:textId="77777777" w:rsidR="00B27F91" w:rsidRDefault="00B27F91" w:rsidP="00C46E74">
      <w:pPr>
        <w:pStyle w:val="Bezmezer"/>
        <w:rPr>
          <w:rFonts w:ascii="Arial" w:hAnsi="Arial" w:cs="Arial"/>
          <w:bCs/>
        </w:rPr>
      </w:pPr>
    </w:p>
    <w:p w14:paraId="531CA8BF" w14:textId="77777777" w:rsidR="00B27F91" w:rsidRDefault="00B27F91" w:rsidP="00C46E74">
      <w:pPr>
        <w:pStyle w:val="Bezmezer"/>
        <w:rPr>
          <w:rFonts w:ascii="Arial" w:hAnsi="Arial" w:cs="Arial"/>
          <w:bCs/>
        </w:rPr>
      </w:pPr>
    </w:p>
    <w:p w14:paraId="0D8287E6" w14:textId="77777777" w:rsidR="00B27F91" w:rsidRDefault="00B27F91" w:rsidP="00C46E74">
      <w:pPr>
        <w:pStyle w:val="Bezmezer"/>
        <w:rPr>
          <w:rFonts w:ascii="Arial" w:hAnsi="Arial" w:cs="Arial"/>
          <w:bCs/>
        </w:rPr>
      </w:pPr>
    </w:p>
    <w:p w14:paraId="63A4343B" w14:textId="77777777" w:rsidR="00B27F91" w:rsidRDefault="00B27F91" w:rsidP="00C46E74">
      <w:pPr>
        <w:pStyle w:val="Bezmezer"/>
        <w:rPr>
          <w:rFonts w:ascii="Arial" w:hAnsi="Arial" w:cs="Arial"/>
          <w:bCs/>
        </w:rPr>
      </w:pPr>
    </w:p>
    <w:p w14:paraId="2D74A5AF" w14:textId="77777777" w:rsidR="00B27F91" w:rsidRDefault="00B27F91" w:rsidP="00C46E74">
      <w:pPr>
        <w:pStyle w:val="Bezmezer"/>
        <w:rPr>
          <w:rFonts w:ascii="Arial" w:hAnsi="Arial" w:cs="Arial"/>
          <w:bCs/>
        </w:rPr>
      </w:pPr>
    </w:p>
    <w:p w14:paraId="6F04F3C7" w14:textId="77777777" w:rsidR="00B27F91" w:rsidRDefault="00B27F91" w:rsidP="00C46E74">
      <w:pPr>
        <w:pStyle w:val="Bezmezer"/>
        <w:rPr>
          <w:rFonts w:ascii="Arial" w:hAnsi="Arial" w:cs="Arial"/>
          <w:bCs/>
        </w:rPr>
      </w:pPr>
    </w:p>
    <w:p w14:paraId="2C0904E4" w14:textId="77777777" w:rsidR="00B27F91" w:rsidRDefault="00B27F91" w:rsidP="00C46E74">
      <w:pPr>
        <w:pStyle w:val="Bezmezer"/>
        <w:rPr>
          <w:rFonts w:ascii="Arial" w:hAnsi="Arial" w:cs="Arial"/>
          <w:bCs/>
        </w:rPr>
      </w:pPr>
    </w:p>
    <w:p w14:paraId="710D725F" w14:textId="77777777" w:rsidR="00B27F91" w:rsidRDefault="00B27F91" w:rsidP="00C46E74">
      <w:pPr>
        <w:pStyle w:val="Bezmezer"/>
        <w:rPr>
          <w:rFonts w:ascii="Arial" w:hAnsi="Arial" w:cs="Arial"/>
          <w:bCs/>
        </w:rPr>
      </w:pPr>
    </w:p>
    <w:p w14:paraId="7A86C816" w14:textId="77777777" w:rsidR="00B27F91" w:rsidRDefault="00B27F91" w:rsidP="00C46E74">
      <w:pPr>
        <w:pStyle w:val="Bezmezer"/>
        <w:rPr>
          <w:rFonts w:ascii="Arial" w:hAnsi="Arial" w:cs="Arial"/>
          <w:bCs/>
        </w:rPr>
      </w:pPr>
    </w:p>
    <w:p w14:paraId="1FB6EBA8" w14:textId="77777777" w:rsidR="00B27F91" w:rsidRDefault="00B27F91" w:rsidP="00C46E74">
      <w:pPr>
        <w:pStyle w:val="Bezmezer"/>
        <w:rPr>
          <w:rFonts w:ascii="Arial" w:hAnsi="Arial" w:cs="Arial"/>
          <w:bCs/>
        </w:rPr>
      </w:pPr>
    </w:p>
    <w:p w14:paraId="477B42A7" w14:textId="77777777" w:rsidR="00B27F91" w:rsidRDefault="00B27F91" w:rsidP="00C46E74">
      <w:pPr>
        <w:pStyle w:val="Bezmezer"/>
        <w:rPr>
          <w:rFonts w:ascii="Arial" w:hAnsi="Arial" w:cs="Arial"/>
          <w:bCs/>
        </w:rPr>
      </w:pPr>
    </w:p>
    <w:p w14:paraId="5EB8EA77" w14:textId="77777777" w:rsidR="00B27F91" w:rsidRPr="00006B0B" w:rsidRDefault="00B27F91" w:rsidP="00C46E74">
      <w:pPr>
        <w:pStyle w:val="Bezmezer"/>
        <w:rPr>
          <w:rFonts w:ascii="Arial" w:hAnsi="Arial" w:cs="Arial"/>
          <w:bCs/>
        </w:rPr>
      </w:pPr>
    </w:p>
    <w:tbl>
      <w:tblPr>
        <w:tblStyle w:val="Mkatabulky"/>
        <w:tblW w:w="9776" w:type="dxa"/>
        <w:tblLook w:val="04A0" w:firstRow="1" w:lastRow="0" w:firstColumn="1" w:lastColumn="0" w:noHBand="0" w:noVBand="1"/>
      </w:tblPr>
      <w:tblGrid>
        <w:gridCol w:w="8440"/>
        <w:gridCol w:w="1336"/>
      </w:tblGrid>
      <w:tr w:rsidR="00830AEF" w:rsidRPr="00006B0B" w14:paraId="7FDE31A7" w14:textId="77777777" w:rsidTr="00B27F91">
        <w:tc>
          <w:tcPr>
            <w:tcW w:w="9776" w:type="dxa"/>
            <w:gridSpan w:val="2"/>
            <w:shd w:val="clear" w:color="auto" w:fill="595959" w:themeFill="text1" w:themeFillTint="A6"/>
          </w:tcPr>
          <w:p w14:paraId="7707C359" w14:textId="77777777" w:rsidR="00830AEF" w:rsidRPr="00286040" w:rsidRDefault="00830AEF" w:rsidP="00830AEF">
            <w:pPr>
              <w:jc w:val="center"/>
              <w:rPr>
                <w:rFonts w:ascii="Arial" w:hAnsi="Arial" w:cs="Arial"/>
                <w:b/>
                <w:bCs/>
                <w:strike/>
              </w:rPr>
            </w:pPr>
            <w:r w:rsidRPr="00286040">
              <w:rPr>
                <w:rFonts w:ascii="Arial" w:hAnsi="Arial" w:cs="Arial"/>
                <w:b/>
                <w:strike/>
                <w:color w:val="FF0000"/>
                <w:sz w:val="32"/>
                <w:szCs w:val="32"/>
              </w:rPr>
              <w:lastRenderedPageBreak/>
              <w:t>PLOCHY SYSTÉMU SÍDELNÍ ZELENĚ</w:t>
            </w:r>
          </w:p>
        </w:tc>
      </w:tr>
      <w:tr w:rsidR="00003093" w:rsidRPr="00006B0B" w14:paraId="5B7B2848" w14:textId="77777777" w:rsidTr="00003093">
        <w:tc>
          <w:tcPr>
            <w:tcW w:w="8440" w:type="dxa"/>
            <w:tcBorders>
              <w:right w:val="single" w:sz="24" w:space="0" w:color="auto"/>
            </w:tcBorders>
          </w:tcPr>
          <w:p w14:paraId="28B1349E" w14:textId="77777777" w:rsidR="00003093" w:rsidRPr="00006B0B" w:rsidRDefault="00003093" w:rsidP="00472717">
            <w:pPr>
              <w:pStyle w:val="Bezmezer"/>
              <w:rPr>
                <w:rFonts w:ascii="Arial" w:hAnsi="Arial" w:cs="Arial"/>
                <w:bCs/>
              </w:rPr>
            </w:pPr>
            <w:bookmarkStart w:id="7" w:name="_Hlk212033783"/>
          </w:p>
          <w:p w14:paraId="313C4D6B" w14:textId="10CC6D9C" w:rsidR="00003093" w:rsidRPr="009700A0" w:rsidRDefault="00003093" w:rsidP="00472717">
            <w:pPr>
              <w:pStyle w:val="Bezmezer"/>
              <w:rPr>
                <w:rFonts w:ascii="Arial" w:hAnsi="Arial" w:cs="Arial"/>
                <w:b/>
                <w:bCs/>
              </w:rPr>
            </w:pPr>
            <w:r w:rsidRPr="009700A0">
              <w:rPr>
                <w:rFonts w:ascii="Arial" w:hAnsi="Arial" w:cs="Arial"/>
                <w:b/>
              </w:rPr>
              <w:t>12.</w:t>
            </w:r>
            <w:r w:rsidRPr="009700A0">
              <w:rPr>
                <w:rFonts w:ascii="Arial" w:hAnsi="Arial" w:cs="Arial"/>
                <w:b/>
              </w:rPr>
              <w:tab/>
            </w:r>
            <w:r w:rsidRPr="009A4751">
              <w:rPr>
                <w:rFonts w:ascii="Arial" w:hAnsi="Arial" w:cs="Arial"/>
                <w:b/>
                <w:strike/>
                <w:color w:val="FF0000"/>
              </w:rPr>
              <w:t>PLOCHY S</w:t>
            </w:r>
            <w:r w:rsidRPr="00286040">
              <w:rPr>
                <w:rFonts w:ascii="Arial" w:hAnsi="Arial" w:cs="Arial"/>
                <w:b/>
                <w:strike/>
                <w:color w:val="FF0000"/>
              </w:rPr>
              <w:t xml:space="preserve">ÍDELNÍ </w:t>
            </w:r>
            <w:r w:rsidRPr="009700A0">
              <w:rPr>
                <w:rFonts w:ascii="Arial" w:hAnsi="Arial" w:cs="Arial"/>
                <w:b/>
              </w:rPr>
              <w:t>ZELE</w:t>
            </w:r>
            <w:r>
              <w:rPr>
                <w:rFonts w:ascii="Arial" w:hAnsi="Arial" w:cs="Arial"/>
                <w:b/>
              </w:rPr>
              <w:t xml:space="preserve">Ň </w:t>
            </w:r>
            <w:r w:rsidRPr="00286040">
              <w:rPr>
                <w:rFonts w:ascii="Arial" w:hAnsi="Arial" w:cs="Arial"/>
                <w:b/>
                <w:color w:val="0070C0"/>
              </w:rPr>
              <w:t>SÍDELNÍ OSTATNÍ</w:t>
            </w:r>
          </w:p>
        </w:tc>
        <w:tc>
          <w:tcPr>
            <w:tcW w:w="1336" w:type="dxa"/>
            <w:tcBorders>
              <w:top w:val="single" w:sz="24" w:space="0" w:color="auto"/>
              <w:left w:val="single" w:sz="24" w:space="0" w:color="auto"/>
              <w:bottom w:val="single" w:sz="24" w:space="0" w:color="auto"/>
              <w:right w:val="single" w:sz="24" w:space="0" w:color="auto"/>
            </w:tcBorders>
          </w:tcPr>
          <w:p w14:paraId="7172C84D" w14:textId="670D37B7" w:rsidR="00003093" w:rsidRPr="00006B0B" w:rsidRDefault="00A96772" w:rsidP="00A96772">
            <w:pPr>
              <w:pStyle w:val="Bezmezer"/>
              <w:ind w:right="-393" w:firstLine="91"/>
              <w:rPr>
                <w:rFonts w:ascii="Arial" w:hAnsi="Arial" w:cs="Arial"/>
                <w:b/>
                <w:bCs/>
                <w:sz w:val="72"/>
                <w:szCs w:val="72"/>
              </w:rPr>
            </w:pPr>
            <w:r>
              <w:rPr>
                <w:rFonts w:ascii="Arial" w:hAnsi="Arial" w:cs="Arial"/>
                <w:b/>
                <w:bCs/>
                <w:sz w:val="72"/>
                <w:szCs w:val="72"/>
              </w:rPr>
              <w:t>ZS</w:t>
            </w:r>
          </w:p>
        </w:tc>
      </w:tr>
      <w:bookmarkEnd w:id="7"/>
      <w:tr w:rsidR="00830AEF" w:rsidRPr="00592B87" w14:paraId="0A97502D" w14:textId="77777777" w:rsidTr="00B27F91">
        <w:tc>
          <w:tcPr>
            <w:tcW w:w="9776" w:type="dxa"/>
            <w:gridSpan w:val="2"/>
            <w:shd w:val="clear" w:color="auto" w:fill="D9D9D9" w:themeFill="background1" w:themeFillShade="D9"/>
          </w:tcPr>
          <w:p w14:paraId="422117B5" w14:textId="29BB2993" w:rsidR="00830AEF" w:rsidRPr="00592B87" w:rsidRDefault="00830AEF" w:rsidP="00592B87">
            <w:pPr>
              <w:rPr>
                <w:rFonts w:ascii="Arial" w:hAnsi="Arial" w:cs="Arial"/>
                <w:b/>
                <w:i/>
              </w:rPr>
            </w:pPr>
            <w:r w:rsidRPr="00592B87">
              <w:rPr>
                <w:rFonts w:ascii="Arial" w:hAnsi="Arial" w:cs="Arial"/>
                <w:b/>
                <w:i/>
              </w:rPr>
              <w:t>způsob využití</w:t>
            </w:r>
          </w:p>
        </w:tc>
      </w:tr>
      <w:tr w:rsidR="00830AEF" w:rsidRPr="00006B0B" w14:paraId="1269D34C" w14:textId="77777777" w:rsidTr="00B27F91">
        <w:tc>
          <w:tcPr>
            <w:tcW w:w="9776" w:type="dxa"/>
            <w:gridSpan w:val="2"/>
          </w:tcPr>
          <w:p w14:paraId="69EB8485" w14:textId="77777777" w:rsidR="00830AEF" w:rsidRPr="00006B0B" w:rsidRDefault="00830AEF" w:rsidP="00B27F91">
            <w:pPr>
              <w:pStyle w:val="Bezmezer"/>
              <w:ind w:left="452"/>
              <w:rPr>
                <w:rFonts w:ascii="Arial" w:hAnsi="Arial" w:cs="Arial"/>
              </w:rPr>
            </w:pPr>
          </w:p>
          <w:p w14:paraId="0B47C8AC" w14:textId="77777777" w:rsidR="00B27F91" w:rsidRDefault="00830AEF" w:rsidP="00B27F91">
            <w:pPr>
              <w:pStyle w:val="Bezmezer"/>
              <w:ind w:left="452"/>
              <w:rPr>
                <w:rFonts w:ascii="Arial" w:hAnsi="Arial" w:cs="Arial"/>
              </w:rPr>
            </w:pPr>
            <w:r w:rsidRPr="00006B0B">
              <w:rPr>
                <w:rFonts w:ascii="Arial" w:hAnsi="Arial" w:cs="Arial"/>
              </w:rPr>
              <w:t>Hlavní využití:</w:t>
            </w:r>
          </w:p>
          <w:p w14:paraId="5BEA269B" w14:textId="77777777" w:rsidR="00830AEF" w:rsidRPr="00006B0B" w:rsidRDefault="00B27F91" w:rsidP="00B27F91">
            <w:pPr>
              <w:pStyle w:val="Bezmezer"/>
              <w:ind w:left="452"/>
              <w:rPr>
                <w:rFonts w:ascii="Arial" w:hAnsi="Arial" w:cs="Arial"/>
              </w:rPr>
            </w:pPr>
            <w:r>
              <w:rPr>
                <w:rFonts w:ascii="Arial" w:hAnsi="Arial" w:cs="Arial"/>
              </w:rPr>
              <w:t xml:space="preserve">    </w:t>
            </w:r>
            <w:r w:rsidR="00830AEF" w:rsidRPr="00006B0B">
              <w:rPr>
                <w:rFonts w:ascii="Arial" w:hAnsi="Arial" w:cs="Arial"/>
              </w:rPr>
              <w:t>Zeleň v zastavěném území.</w:t>
            </w:r>
          </w:p>
          <w:p w14:paraId="40D7E405" w14:textId="77777777" w:rsidR="00830AEF" w:rsidRPr="00006B0B" w:rsidRDefault="00830AEF" w:rsidP="00B27F91">
            <w:pPr>
              <w:pStyle w:val="Bezmezer"/>
              <w:ind w:left="452"/>
              <w:rPr>
                <w:rFonts w:ascii="Arial" w:hAnsi="Arial" w:cs="Arial"/>
              </w:rPr>
            </w:pPr>
          </w:p>
          <w:p w14:paraId="35537A3F" w14:textId="77777777" w:rsidR="00830AEF" w:rsidRPr="00006B0B" w:rsidRDefault="00830AEF" w:rsidP="00B27F91">
            <w:pPr>
              <w:pStyle w:val="Bezmezer"/>
              <w:ind w:left="452"/>
              <w:rPr>
                <w:rFonts w:ascii="Arial" w:hAnsi="Arial" w:cs="Arial"/>
              </w:rPr>
            </w:pPr>
            <w:r w:rsidRPr="00006B0B">
              <w:rPr>
                <w:rFonts w:ascii="Arial" w:hAnsi="Arial" w:cs="Arial"/>
              </w:rPr>
              <w:t>Přípustné využití:</w:t>
            </w:r>
          </w:p>
          <w:p w14:paraId="5E8581FA"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soukromá a vyhrazená zeleň</w:t>
            </w:r>
          </w:p>
          <w:p w14:paraId="42D82B69" w14:textId="77777777" w:rsidR="00830AEF"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ochranná a izolační zeleň</w:t>
            </w:r>
          </w:p>
          <w:p w14:paraId="7A0641F1"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zeleň na veřejných prostranstvích</w:t>
            </w:r>
          </w:p>
          <w:p w14:paraId="5D1CC2D8"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stavby a zařízení pro odpočinek a relaxaci obyvatel, dětská hřiště a hřiště pro mládež</w:t>
            </w:r>
          </w:p>
          <w:p w14:paraId="336BC1E5" w14:textId="77777777" w:rsidR="00830AEF"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veřejná prostranství</w:t>
            </w:r>
          </w:p>
          <w:p w14:paraId="47FA3779" w14:textId="77777777" w:rsidR="00830AEF"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související dopravní a technická infrastruktura a veřejné podzemní sítě technické </w:t>
            </w:r>
          </w:p>
          <w:p w14:paraId="652EE928"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infrastruktury</w:t>
            </w:r>
          </w:p>
          <w:p w14:paraId="53B39951" w14:textId="77777777" w:rsidR="00830AEF" w:rsidRPr="00006B0B" w:rsidRDefault="00830AEF" w:rsidP="00B27F91">
            <w:pPr>
              <w:pStyle w:val="Bezmezer"/>
              <w:ind w:left="452"/>
              <w:rPr>
                <w:rFonts w:ascii="Arial" w:hAnsi="Arial" w:cs="Arial"/>
              </w:rPr>
            </w:pPr>
          </w:p>
          <w:p w14:paraId="2C0DA6F2" w14:textId="77777777" w:rsidR="00830AEF" w:rsidRPr="00006B0B" w:rsidRDefault="00830AEF" w:rsidP="00B27F91">
            <w:pPr>
              <w:pStyle w:val="Bezmezer"/>
              <w:ind w:left="452"/>
              <w:rPr>
                <w:rFonts w:ascii="Arial" w:hAnsi="Arial" w:cs="Arial"/>
              </w:rPr>
            </w:pPr>
            <w:r w:rsidRPr="00006B0B">
              <w:rPr>
                <w:rFonts w:ascii="Arial" w:hAnsi="Arial" w:cs="Arial"/>
              </w:rPr>
              <w:t>Nepřípustné využití:</w:t>
            </w:r>
          </w:p>
          <w:p w14:paraId="22CA68AF" w14:textId="77777777" w:rsidR="00830AEF" w:rsidRPr="00006B0B" w:rsidRDefault="00B27F91" w:rsidP="00B27F91">
            <w:pPr>
              <w:pStyle w:val="Bezmezer"/>
              <w:ind w:left="452"/>
              <w:rPr>
                <w:rFonts w:ascii="Arial" w:hAnsi="Arial" w:cs="Arial"/>
              </w:rPr>
            </w:pPr>
            <w:r>
              <w:rPr>
                <w:rFonts w:ascii="Arial" w:hAnsi="Arial" w:cs="Arial"/>
              </w:rPr>
              <w:t xml:space="preserve">    </w:t>
            </w:r>
            <w:r w:rsidR="00830AEF" w:rsidRPr="00006B0B">
              <w:rPr>
                <w:rFonts w:ascii="Arial" w:hAnsi="Arial" w:cs="Arial"/>
              </w:rPr>
              <w:t>Stavby a činnosti nesouvisející s hlavním a přípustným využitím, zejména:</w:t>
            </w:r>
          </w:p>
          <w:p w14:paraId="4A1EC216"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bytové domy </w:t>
            </w:r>
          </w:p>
          <w:p w14:paraId="1908AEE5" w14:textId="77777777" w:rsidR="00830AEF"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rodinné domy</w:t>
            </w:r>
          </w:p>
          <w:p w14:paraId="7D2A460E" w14:textId="77777777" w:rsidR="00830AEF"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stavby pro rodinnou rekreaci</w:t>
            </w:r>
          </w:p>
          <w:p w14:paraId="59CE7022"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hotely, motely, penziony, ubytovny a ostatní stavby ubytovacích zařízení, zejména </w:t>
            </w:r>
          </w:p>
          <w:p w14:paraId="5FB0BBAA"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kempy a skupiny chat nebo bungalovů</w:t>
            </w:r>
          </w:p>
          <w:p w14:paraId="1A1C5781"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stavby občanského vybavení, které nejsou uvedeny v přípustném využití</w:t>
            </w:r>
          </w:p>
          <w:p w14:paraId="4C55B52C" w14:textId="77777777" w:rsidR="00830AEF"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garáže</w:t>
            </w:r>
          </w:p>
          <w:p w14:paraId="0F143380" w14:textId="77777777" w:rsidR="00830AEF"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zahrádkářské kolonie</w:t>
            </w:r>
          </w:p>
          <w:p w14:paraId="1508792A" w14:textId="77777777" w:rsidR="00830AEF"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stavby pro výrobu a skladování</w:t>
            </w:r>
          </w:p>
          <w:p w14:paraId="011CF490"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stavby a zařízení pro výrobu energie z obnovitelných zdrojů</w:t>
            </w:r>
          </w:p>
          <w:p w14:paraId="4EDEE38C"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zemědělské stavby</w:t>
            </w:r>
          </w:p>
          <w:p w14:paraId="57CC4448"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stavby a zařízení lesního hospodářství</w:t>
            </w:r>
          </w:p>
          <w:p w14:paraId="52645BF7"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stavby autoopraven, autoservisů, čerpacích stanic pohonných hmot a garáží</w:t>
            </w:r>
          </w:p>
          <w:p w14:paraId="6F28FC74" w14:textId="77777777" w:rsidR="00830AEF" w:rsidRPr="00B27F91" w:rsidRDefault="00830AEF" w:rsidP="00B27F91">
            <w:pPr>
              <w:pStyle w:val="Bezmezer"/>
              <w:ind w:left="452"/>
              <w:rPr>
                <w:rFonts w:ascii="Arial" w:hAnsi="Arial" w:cs="Arial"/>
              </w:rPr>
            </w:pPr>
          </w:p>
        </w:tc>
      </w:tr>
      <w:tr w:rsidR="00830AEF" w:rsidRPr="00592B87" w14:paraId="0A5A152F" w14:textId="77777777" w:rsidTr="00B27F91">
        <w:tc>
          <w:tcPr>
            <w:tcW w:w="9776" w:type="dxa"/>
            <w:gridSpan w:val="2"/>
            <w:shd w:val="clear" w:color="auto" w:fill="D9D9D9" w:themeFill="background1" w:themeFillShade="D9"/>
          </w:tcPr>
          <w:p w14:paraId="00DBC67B" w14:textId="77777777" w:rsidR="00830AEF" w:rsidRPr="00592B87" w:rsidRDefault="00830AEF" w:rsidP="00592B87">
            <w:pPr>
              <w:rPr>
                <w:rFonts w:ascii="Arial" w:hAnsi="Arial" w:cs="Arial"/>
                <w:b/>
                <w:i/>
              </w:rPr>
            </w:pPr>
            <w:r w:rsidRPr="00592B87">
              <w:rPr>
                <w:rFonts w:ascii="Arial" w:hAnsi="Arial" w:cs="Arial"/>
                <w:b/>
                <w:i/>
              </w:rPr>
              <w:t xml:space="preserve">podmínky prostorového uspořádání včetně základních podmínek ochrany krajinného rázu </w:t>
            </w:r>
          </w:p>
        </w:tc>
      </w:tr>
      <w:tr w:rsidR="00830AEF" w:rsidRPr="00006B0B" w14:paraId="715B6BDF" w14:textId="77777777" w:rsidTr="00B27F91">
        <w:tc>
          <w:tcPr>
            <w:tcW w:w="9776" w:type="dxa"/>
            <w:gridSpan w:val="2"/>
          </w:tcPr>
          <w:p w14:paraId="3CEB5DE7" w14:textId="77777777" w:rsidR="00830AEF" w:rsidRPr="00006B0B" w:rsidRDefault="00830AEF" w:rsidP="00B27F91">
            <w:pPr>
              <w:pStyle w:val="Bezmezer"/>
              <w:ind w:left="452"/>
              <w:rPr>
                <w:rFonts w:ascii="Arial" w:hAnsi="Arial" w:cs="Arial"/>
              </w:rPr>
            </w:pPr>
          </w:p>
          <w:p w14:paraId="2C7E443E" w14:textId="77777777" w:rsidR="00830AEF"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výšková regulace zástavby – nestanovuje se</w:t>
            </w:r>
          </w:p>
          <w:p w14:paraId="030CCE1A" w14:textId="77777777" w:rsidR="00830AEF"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intenzita využití pozemků – nestanovuje se</w:t>
            </w:r>
          </w:p>
          <w:p w14:paraId="1D4B6B2D" w14:textId="77777777" w:rsidR="00830AEF" w:rsidRPr="00B27F91" w:rsidRDefault="00830AEF" w:rsidP="00B27F91">
            <w:pPr>
              <w:pStyle w:val="Bezmezer"/>
              <w:ind w:left="452"/>
              <w:rPr>
                <w:rFonts w:ascii="Arial" w:hAnsi="Arial" w:cs="Arial"/>
              </w:rPr>
            </w:pPr>
          </w:p>
        </w:tc>
      </w:tr>
    </w:tbl>
    <w:p w14:paraId="5B4648A4" w14:textId="77777777" w:rsidR="00830AEF" w:rsidRDefault="00830AEF" w:rsidP="00C46E74">
      <w:pPr>
        <w:pStyle w:val="Bezmezer"/>
        <w:rPr>
          <w:rFonts w:ascii="Arial" w:hAnsi="Arial" w:cs="Arial"/>
          <w:bCs/>
        </w:rPr>
      </w:pPr>
    </w:p>
    <w:p w14:paraId="325D9485" w14:textId="77777777" w:rsidR="00B27F91" w:rsidRDefault="00B27F91" w:rsidP="00C46E74">
      <w:pPr>
        <w:pStyle w:val="Bezmezer"/>
        <w:rPr>
          <w:rFonts w:ascii="Arial" w:hAnsi="Arial" w:cs="Arial"/>
          <w:bCs/>
        </w:rPr>
      </w:pPr>
    </w:p>
    <w:p w14:paraId="4B177D18" w14:textId="77777777" w:rsidR="00B27F91" w:rsidRDefault="00B27F91" w:rsidP="00C46E74">
      <w:pPr>
        <w:pStyle w:val="Bezmezer"/>
        <w:rPr>
          <w:rFonts w:ascii="Arial" w:hAnsi="Arial" w:cs="Arial"/>
          <w:bCs/>
        </w:rPr>
      </w:pPr>
    </w:p>
    <w:p w14:paraId="5F26E632" w14:textId="77777777" w:rsidR="00B27F91" w:rsidRDefault="00B27F91" w:rsidP="00C46E74">
      <w:pPr>
        <w:pStyle w:val="Bezmezer"/>
        <w:rPr>
          <w:rFonts w:ascii="Arial" w:hAnsi="Arial" w:cs="Arial"/>
          <w:bCs/>
        </w:rPr>
      </w:pPr>
    </w:p>
    <w:p w14:paraId="7259FC41" w14:textId="77777777" w:rsidR="00B27F91" w:rsidRDefault="00B27F91" w:rsidP="00C46E74">
      <w:pPr>
        <w:pStyle w:val="Bezmezer"/>
        <w:rPr>
          <w:rFonts w:ascii="Arial" w:hAnsi="Arial" w:cs="Arial"/>
          <w:bCs/>
        </w:rPr>
      </w:pPr>
    </w:p>
    <w:p w14:paraId="012F3FA1" w14:textId="77777777" w:rsidR="00B27F91" w:rsidRDefault="00B27F91" w:rsidP="00C46E74">
      <w:pPr>
        <w:pStyle w:val="Bezmezer"/>
        <w:rPr>
          <w:rFonts w:ascii="Arial" w:hAnsi="Arial" w:cs="Arial"/>
          <w:bCs/>
        </w:rPr>
      </w:pPr>
    </w:p>
    <w:p w14:paraId="0CA8BA44" w14:textId="77777777" w:rsidR="00B27F91" w:rsidRDefault="00B27F91" w:rsidP="00C46E74">
      <w:pPr>
        <w:pStyle w:val="Bezmezer"/>
        <w:rPr>
          <w:rFonts w:ascii="Arial" w:hAnsi="Arial" w:cs="Arial"/>
          <w:bCs/>
        </w:rPr>
      </w:pPr>
    </w:p>
    <w:p w14:paraId="3FFE6DB7" w14:textId="77777777" w:rsidR="00B27F91" w:rsidRDefault="00B27F91" w:rsidP="00C46E74">
      <w:pPr>
        <w:pStyle w:val="Bezmezer"/>
        <w:rPr>
          <w:rFonts w:ascii="Arial" w:hAnsi="Arial" w:cs="Arial"/>
          <w:bCs/>
        </w:rPr>
      </w:pPr>
    </w:p>
    <w:p w14:paraId="1EC3CE80" w14:textId="77777777" w:rsidR="00B27F91" w:rsidRDefault="00B27F91" w:rsidP="00C46E74">
      <w:pPr>
        <w:pStyle w:val="Bezmezer"/>
        <w:rPr>
          <w:rFonts w:ascii="Arial" w:hAnsi="Arial" w:cs="Arial"/>
          <w:bCs/>
        </w:rPr>
      </w:pPr>
    </w:p>
    <w:p w14:paraId="58D5CB88" w14:textId="77777777" w:rsidR="00B27F91" w:rsidRDefault="00B27F91" w:rsidP="00C46E74">
      <w:pPr>
        <w:pStyle w:val="Bezmezer"/>
        <w:rPr>
          <w:rFonts w:ascii="Arial" w:hAnsi="Arial" w:cs="Arial"/>
          <w:bCs/>
        </w:rPr>
      </w:pPr>
    </w:p>
    <w:p w14:paraId="1CEE01BE" w14:textId="77777777" w:rsidR="00B27F91" w:rsidRDefault="00B27F91" w:rsidP="00C46E74">
      <w:pPr>
        <w:pStyle w:val="Bezmezer"/>
        <w:rPr>
          <w:rFonts w:ascii="Arial" w:hAnsi="Arial" w:cs="Arial"/>
          <w:bCs/>
        </w:rPr>
      </w:pPr>
    </w:p>
    <w:p w14:paraId="5210AB2E" w14:textId="77777777" w:rsidR="00B27F91" w:rsidRPr="00006B0B" w:rsidRDefault="00B27F91" w:rsidP="00C46E74">
      <w:pPr>
        <w:pStyle w:val="Bezmezer"/>
        <w:rPr>
          <w:rFonts w:ascii="Arial" w:hAnsi="Arial" w:cs="Arial"/>
          <w:bCs/>
        </w:rPr>
      </w:pPr>
    </w:p>
    <w:tbl>
      <w:tblPr>
        <w:tblStyle w:val="Mkatabulky"/>
        <w:tblW w:w="9776" w:type="dxa"/>
        <w:tblLayout w:type="fixed"/>
        <w:tblLook w:val="04A0" w:firstRow="1" w:lastRow="0" w:firstColumn="1" w:lastColumn="0" w:noHBand="0" w:noVBand="1"/>
      </w:tblPr>
      <w:tblGrid>
        <w:gridCol w:w="8500"/>
        <w:gridCol w:w="1276"/>
      </w:tblGrid>
      <w:tr w:rsidR="00830AEF" w:rsidRPr="00006B0B" w14:paraId="357D71DD" w14:textId="77777777" w:rsidTr="00A96772">
        <w:tc>
          <w:tcPr>
            <w:tcW w:w="9776" w:type="dxa"/>
            <w:gridSpan w:val="2"/>
            <w:shd w:val="clear" w:color="auto" w:fill="595959" w:themeFill="text1" w:themeFillTint="A6"/>
          </w:tcPr>
          <w:p w14:paraId="6483F5E6" w14:textId="3C52116B" w:rsidR="00830AEF" w:rsidRPr="00286040" w:rsidRDefault="00830AEF" w:rsidP="00286040">
            <w:pPr>
              <w:jc w:val="center"/>
              <w:rPr>
                <w:rFonts w:ascii="Arial" w:hAnsi="Arial" w:cs="Arial"/>
                <w:b/>
                <w:bCs/>
                <w:strike/>
              </w:rPr>
            </w:pPr>
            <w:r w:rsidRPr="00286040">
              <w:rPr>
                <w:rFonts w:ascii="Arial" w:hAnsi="Arial" w:cs="Arial"/>
                <w:b/>
                <w:strike/>
                <w:color w:val="FF0000"/>
                <w:sz w:val="32"/>
                <w:szCs w:val="32"/>
              </w:rPr>
              <w:lastRenderedPageBreak/>
              <w:t>PLOCHY SMÍŠENÉ VÝROBNÍ</w:t>
            </w:r>
          </w:p>
        </w:tc>
      </w:tr>
      <w:tr w:rsidR="00830AEF" w:rsidRPr="00006B0B" w14:paraId="0ECC8D23" w14:textId="77777777" w:rsidTr="00A96772">
        <w:tc>
          <w:tcPr>
            <w:tcW w:w="8500" w:type="dxa"/>
            <w:tcBorders>
              <w:right w:val="single" w:sz="24" w:space="0" w:color="auto"/>
            </w:tcBorders>
          </w:tcPr>
          <w:p w14:paraId="2886080C" w14:textId="77777777" w:rsidR="00830AEF" w:rsidRPr="00006B0B" w:rsidRDefault="00830AEF" w:rsidP="0040323C">
            <w:pPr>
              <w:pStyle w:val="Bezmezer"/>
              <w:rPr>
                <w:rFonts w:ascii="Arial" w:hAnsi="Arial" w:cs="Arial"/>
                <w:bCs/>
              </w:rPr>
            </w:pPr>
          </w:p>
          <w:p w14:paraId="38EF8941" w14:textId="0604D544" w:rsidR="00830AEF" w:rsidRPr="009700A0" w:rsidRDefault="00830AEF" w:rsidP="009700A0">
            <w:pPr>
              <w:pStyle w:val="Bezmezer"/>
              <w:rPr>
                <w:rFonts w:ascii="Arial" w:hAnsi="Arial" w:cs="Arial"/>
                <w:b/>
                <w:bCs/>
              </w:rPr>
            </w:pPr>
            <w:r w:rsidRPr="009700A0">
              <w:rPr>
                <w:rFonts w:ascii="Arial" w:hAnsi="Arial" w:cs="Arial"/>
                <w:b/>
              </w:rPr>
              <w:t>1</w:t>
            </w:r>
            <w:r w:rsidR="009700A0" w:rsidRPr="009700A0">
              <w:rPr>
                <w:rFonts w:ascii="Arial" w:hAnsi="Arial" w:cs="Arial"/>
                <w:b/>
              </w:rPr>
              <w:t>3.</w:t>
            </w:r>
            <w:r w:rsidR="009700A0" w:rsidRPr="009700A0">
              <w:rPr>
                <w:rFonts w:ascii="Arial" w:hAnsi="Arial" w:cs="Arial"/>
                <w:b/>
              </w:rPr>
              <w:tab/>
            </w:r>
            <w:r w:rsidR="009700A0" w:rsidRPr="009A4751">
              <w:rPr>
                <w:rFonts w:ascii="Arial" w:hAnsi="Arial" w:cs="Arial"/>
                <w:b/>
                <w:strike/>
                <w:color w:val="FF0000"/>
              </w:rPr>
              <w:t>P</w:t>
            </w:r>
            <w:r w:rsidRPr="009A4751">
              <w:rPr>
                <w:rFonts w:ascii="Arial" w:hAnsi="Arial" w:cs="Arial"/>
                <w:b/>
                <w:strike/>
                <w:color w:val="FF0000"/>
              </w:rPr>
              <w:t>LOCHY S</w:t>
            </w:r>
            <w:r w:rsidRPr="00286040">
              <w:rPr>
                <w:rFonts w:ascii="Arial" w:hAnsi="Arial" w:cs="Arial"/>
                <w:b/>
                <w:strike/>
                <w:color w:val="FF0000"/>
              </w:rPr>
              <w:t>MÍŠENÉ VÝROBNÍ</w:t>
            </w:r>
            <w:r w:rsidR="00286040">
              <w:rPr>
                <w:rFonts w:ascii="Arial" w:hAnsi="Arial" w:cs="Arial"/>
                <w:b/>
              </w:rPr>
              <w:t xml:space="preserve"> </w:t>
            </w:r>
            <w:r w:rsidR="00286040" w:rsidRPr="00286040">
              <w:rPr>
                <w:rFonts w:ascii="Arial" w:hAnsi="Arial" w:cs="Arial"/>
                <w:b/>
                <w:color w:val="0070C0"/>
              </w:rPr>
              <w:t>VYROB</w:t>
            </w:r>
            <w:r w:rsidR="009A4751">
              <w:rPr>
                <w:rFonts w:ascii="Arial" w:hAnsi="Arial" w:cs="Arial"/>
                <w:b/>
                <w:color w:val="0070C0"/>
              </w:rPr>
              <w:t>A</w:t>
            </w:r>
            <w:r w:rsidR="00286040" w:rsidRPr="00286040">
              <w:rPr>
                <w:rFonts w:ascii="Arial" w:hAnsi="Arial" w:cs="Arial"/>
                <w:b/>
                <w:color w:val="0070C0"/>
              </w:rPr>
              <w:t xml:space="preserve"> LEHK</w:t>
            </w:r>
            <w:r w:rsidR="009A4751">
              <w:rPr>
                <w:rFonts w:ascii="Arial" w:hAnsi="Arial" w:cs="Arial"/>
                <w:b/>
                <w:color w:val="0070C0"/>
              </w:rPr>
              <w:t>Á</w:t>
            </w:r>
          </w:p>
        </w:tc>
        <w:tc>
          <w:tcPr>
            <w:tcW w:w="1276" w:type="dxa"/>
            <w:tcBorders>
              <w:top w:val="single" w:sz="24" w:space="0" w:color="auto"/>
              <w:left w:val="single" w:sz="24" w:space="0" w:color="auto"/>
              <w:bottom w:val="single" w:sz="24" w:space="0" w:color="auto"/>
              <w:right w:val="single" w:sz="24" w:space="0" w:color="auto"/>
            </w:tcBorders>
          </w:tcPr>
          <w:p w14:paraId="587154BC" w14:textId="17D1234C" w:rsidR="00830AEF" w:rsidRPr="00006B0B" w:rsidRDefault="00E30927" w:rsidP="00A96772">
            <w:pPr>
              <w:pStyle w:val="Bezmezer"/>
              <w:ind w:left="174" w:right="-251"/>
              <w:rPr>
                <w:rFonts w:ascii="Arial" w:hAnsi="Arial" w:cs="Arial"/>
                <w:b/>
                <w:bCs/>
                <w:sz w:val="72"/>
                <w:szCs w:val="72"/>
              </w:rPr>
            </w:pPr>
            <w:r>
              <w:rPr>
                <w:rFonts w:ascii="Arial" w:hAnsi="Arial" w:cs="Arial"/>
                <w:b/>
                <w:bCs/>
                <w:sz w:val="72"/>
                <w:szCs w:val="72"/>
              </w:rPr>
              <w:t>VL</w:t>
            </w:r>
          </w:p>
        </w:tc>
      </w:tr>
      <w:tr w:rsidR="00830AEF" w:rsidRPr="00592B87" w14:paraId="708664FA" w14:textId="77777777" w:rsidTr="00A96772">
        <w:tc>
          <w:tcPr>
            <w:tcW w:w="9776" w:type="dxa"/>
            <w:gridSpan w:val="2"/>
            <w:shd w:val="clear" w:color="auto" w:fill="D9D9D9" w:themeFill="background1" w:themeFillShade="D9"/>
          </w:tcPr>
          <w:p w14:paraId="584F2D36" w14:textId="77777777" w:rsidR="00830AEF" w:rsidRPr="00592B87" w:rsidRDefault="00830AEF" w:rsidP="00592B87">
            <w:pPr>
              <w:rPr>
                <w:rFonts w:ascii="Arial" w:hAnsi="Arial" w:cs="Arial"/>
                <w:b/>
                <w:i/>
              </w:rPr>
            </w:pPr>
            <w:r w:rsidRPr="00592B87">
              <w:rPr>
                <w:rFonts w:ascii="Arial" w:hAnsi="Arial" w:cs="Arial"/>
                <w:b/>
                <w:i/>
              </w:rPr>
              <w:t>způsob využití</w:t>
            </w:r>
          </w:p>
        </w:tc>
      </w:tr>
      <w:tr w:rsidR="00830AEF" w:rsidRPr="00006B0B" w14:paraId="25F6FAAE" w14:textId="77777777" w:rsidTr="00A96772">
        <w:tc>
          <w:tcPr>
            <w:tcW w:w="9776" w:type="dxa"/>
            <w:gridSpan w:val="2"/>
          </w:tcPr>
          <w:p w14:paraId="6EDCCE64" w14:textId="77777777" w:rsidR="00830AEF" w:rsidRPr="00006B0B" w:rsidRDefault="00830AEF" w:rsidP="00B27F91">
            <w:pPr>
              <w:pStyle w:val="Bezmezer"/>
              <w:ind w:left="452"/>
              <w:rPr>
                <w:rFonts w:ascii="Arial" w:hAnsi="Arial" w:cs="Arial"/>
              </w:rPr>
            </w:pPr>
          </w:p>
          <w:p w14:paraId="27E6D109" w14:textId="77777777" w:rsidR="00B27F91" w:rsidRDefault="00830AEF" w:rsidP="00B27F91">
            <w:pPr>
              <w:pStyle w:val="Bezmezer"/>
              <w:ind w:left="452"/>
              <w:rPr>
                <w:rFonts w:ascii="Arial" w:hAnsi="Arial" w:cs="Arial"/>
              </w:rPr>
            </w:pPr>
            <w:r w:rsidRPr="00006B0B">
              <w:rPr>
                <w:rFonts w:ascii="Arial" w:hAnsi="Arial" w:cs="Arial"/>
              </w:rPr>
              <w:t>Hlavní využití:</w:t>
            </w:r>
          </w:p>
          <w:p w14:paraId="5CEDFFBD" w14:textId="77777777" w:rsidR="00830AEF" w:rsidRPr="00006B0B" w:rsidRDefault="00B27F91" w:rsidP="00B27F91">
            <w:pPr>
              <w:pStyle w:val="Bezmezer"/>
              <w:ind w:left="452"/>
              <w:rPr>
                <w:rFonts w:ascii="Arial" w:hAnsi="Arial" w:cs="Arial"/>
              </w:rPr>
            </w:pPr>
            <w:r>
              <w:rPr>
                <w:rFonts w:ascii="Arial" w:hAnsi="Arial" w:cs="Arial"/>
              </w:rPr>
              <w:t xml:space="preserve">    </w:t>
            </w:r>
            <w:r w:rsidR="00830AEF" w:rsidRPr="00006B0B">
              <w:rPr>
                <w:rFonts w:ascii="Arial" w:hAnsi="Arial" w:cs="Arial"/>
              </w:rPr>
              <w:t>Výroba a skladování.</w:t>
            </w:r>
          </w:p>
          <w:p w14:paraId="3178DBB7" w14:textId="77777777" w:rsidR="00830AEF" w:rsidRPr="00006B0B" w:rsidRDefault="00830AEF" w:rsidP="00B27F91">
            <w:pPr>
              <w:pStyle w:val="Bezmezer"/>
              <w:ind w:left="452"/>
              <w:rPr>
                <w:rFonts w:ascii="Arial" w:hAnsi="Arial" w:cs="Arial"/>
              </w:rPr>
            </w:pPr>
          </w:p>
          <w:p w14:paraId="0491BE18" w14:textId="77777777" w:rsidR="00830AEF" w:rsidRPr="00006B0B" w:rsidRDefault="00830AEF" w:rsidP="00B27F91">
            <w:pPr>
              <w:pStyle w:val="Bezmezer"/>
              <w:ind w:left="452"/>
              <w:rPr>
                <w:rFonts w:ascii="Arial" w:hAnsi="Arial" w:cs="Arial"/>
              </w:rPr>
            </w:pPr>
            <w:r w:rsidRPr="00006B0B">
              <w:rPr>
                <w:rFonts w:ascii="Arial" w:hAnsi="Arial" w:cs="Arial"/>
              </w:rPr>
              <w:t>Přípustné využití:</w:t>
            </w:r>
          </w:p>
          <w:p w14:paraId="6636648D" w14:textId="77777777" w:rsidR="00830AEF"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stavby a zařízení pro výrobu a skladování, které jsou neslučitelné s bydlením, tj. </w:t>
            </w:r>
          </w:p>
          <w:p w14:paraId="4FBC5A27"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 stavby určené pro průmyslovou, zemědělskou a jinou výrobu, pro služby mající </w:t>
            </w:r>
          </w:p>
          <w:p w14:paraId="07DB5759"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 charakter výroby a dále pro skladování výrobků, hmot a materiálů</w:t>
            </w:r>
          </w:p>
          <w:p w14:paraId="04B2A842"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stavby a zařízení pro výrobu solární energie, pokud jsou doplňujícím zařízením </w:t>
            </w:r>
          </w:p>
          <w:p w14:paraId="54EDA4EC"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 staveb hlavního využití a jsou jeho součástí</w:t>
            </w:r>
          </w:p>
          <w:p w14:paraId="3BDCCD5F"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stavby pro opravu, údržbu a garážování strojů</w:t>
            </w:r>
          </w:p>
          <w:p w14:paraId="20BF94F9"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stavby autoopraven, autoservisů a čerpacích stanic pohonných hmot</w:t>
            </w:r>
          </w:p>
          <w:p w14:paraId="70C2D7AA"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garáže a areály těžké nákladní dopravy</w:t>
            </w:r>
          </w:p>
          <w:p w14:paraId="7DD89256"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související stavby občanského vybavení, např. administrativa, podnikový obchodní</w:t>
            </w:r>
          </w:p>
          <w:p w14:paraId="7872D790"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 prodej, ubytovna </w:t>
            </w:r>
          </w:p>
          <w:p w14:paraId="68C4A5EC"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integrovaný byt správce</w:t>
            </w:r>
          </w:p>
          <w:p w14:paraId="5B1E3D41" w14:textId="77777777" w:rsidR="00830AEF"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stavby pro velkoobchod</w:t>
            </w:r>
          </w:p>
          <w:p w14:paraId="3220BD62"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stavby a zařízení lesního hospodářství</w:t>
            </w:r>
          </w:p>
          <w:p w14:paraId="2D0E191E" w14:textId="77777777" w:rsidR="00830AEF"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související ochranná a izolační zeleň</w:t>
            </w:r>
          </w:p>
          <w:p w14:paraId="10E65670"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související dopravní a technická infrastruktura a veřejné podzemní sítě technické </w:t>
            </w:r>
          </w:p>
          <w:p w14:paraId="6F8EC58D"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 infrastruktury</w:t>
            </w:r>
          </w:p>
          <w:p w14:paraId="533D9B45" w14:textId="77777777" w:rsidR="00830AEF" w:rsidRPr="00006B0B" w:rsidRDefault="00830AEF" w:rsidP="00B27F91">
            <w:pPr>
              <w:pStyle w:val="Bezmezer"/>
              <w:ind w:left="452"/>
              <w:rPr>
                <w:rFonts w:ascii="Arial" w:hAnsi="Arial" w:cs="Arial"/>
              </w:rPr>
            </w:pPr>
          </w:p>
          <w:p w14:paraId="7D7A9961" w14:textId="77777777" w:rsidR="00830AEF" w:rsidRPr="00006B0B" w:rsidRDefault="00830AEF" w:rsidP="00B27F91">
            <w:pPr>
              <w:pStyle w:val="Bezmezer"/>
              <w:ind w:left="452"/>
              <w:rPr>
                <w:rFonts w:ascii="Arial" w:hAnsi="Arial" w:cs="Arial"/>
              </w:rPr>
            </w:pPr>
            <w:r w:rsidRPr="00006B0B">
              <w:rPr>
                <w:rFonts w:ascii="Arial" w:hAnsi="Arial" w:cs="Arial"/>
              </w:rPr>
              <w:t>Nepřípustné využití:</w:t>
            </w:r>
          </w:p>
          <w:p w14:paraId="635B0CFB" w14:textId="77777777" w:rsidR="00830AEF" w:rsidRPr="00006B0B" w:rsidRDefault="00B27F91" w:rsidP="00B27F91">
            <w:pPr>
              <w:pStyle w:val="Bezmezer"/>
              <w:ind w:left="452"/>
              <w:rPr>
                <w:rFonts w:ascii="Arial" w:hAnsi="Arial" w:cs="Arial"/>
              </w:rPr>
            </w:pPr>
            <w:r>
              <w:rPr>
                <w:rFonts w:ascii="Arial" w:hAnsi="Arial" w:cs="Arial"/>
              </w:rPr>
              <w:t xml:space="preserve">    </w:t>
            </w:r>
            <w:r w:rsidR="00830AEF" w:rsidRPr="00006B0B">
              <w:rPr>
                <w:rFonts w:ascii="Arial" w:hAnsi="Arial" w:cs="Arial"/>
              </w:rPr>
              <w:t>Stavby a činnosti nesouvisející s hlavním a přípustným využitím, zejména:</w:t>
            </w:r>
          </w:p>
          <w:p w14:paraId="370DE502" w14:textId="77777777" w:rsidR="00830AEF"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bytové domy </w:t>
            </w:r>
          </w:p>
          <w:p w14:paraId="2B173FD1" w14:textId="77777777" w:rsidR="00830AEF"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rodinné domy</w:t>
            </w:r>
          </w:p>
          <w:p w14:paraId="35F7F058"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stavby pro rodinnou rekreaci</w:t>
            </w:r>
          </w:p>
          <w:p w14:paraId="03CC3B63" w14:textId="77777777" w:rsidR="00830AEF" w:rsidRPr="00006B0B" w:rsidRDefault="00830AEF"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zahrádkářské kolonie</w:t>
            </w:r>
          </w:p>
          <w:p w14:paraId="4D0EE928" w14:textId="77777777" w:rsidR="00830AEF"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stavby občanského vybavení neuvedené v přípustném využití</w:t>
            </w:r>
          </w:p>
          <w:p w14:paraId="5013731B" w14:textId="77777777" w:rsidR="00830AEF"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hotely, motely, penziony a stavby ubytovacích zařízení s výjimkou ubytoven</w:t>
            </w:r>
          </w:p>
          <w:p w14:paraId="1533A8E7" w14:textId="77777777" w:rsidR="00830AEF"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Pr="00006B0B">
              <w:rPr>
                <w:rFonts w:ascii="Arial" w:hAnsi="Arial" w:cs="Arial"/>
              </w:rPr>
              <w:t xml:space="preserve"> veřejná prostranství</w:t>
            </w:r>
          </w:p>
          <w:p w14:paraId="79E37471" w14:textId="77777777" w:rsidR="00830AEF" w:rsidRPr="00B27F91" w:rsidRDefault="00830AEF" w:rsidP="00B27F91">
            <w:pPr>
              <w:pStyle w:val="Bezmezer"/>
              <w:ind w:left="452"/>
              <w:rPr>
                <w:rFonts w:ascii="Arial" w:hAnsi="Arial" w:cs="Arial"/>
              </w:rPr>
            </w:pPr>
          </w:p>
        </w:tc>
      </w:tr>
      <w:tr w:rsidR="00830AEF" w:rsidRPr="00592B87" w14:paraId="6653DBA4" w14:textId="77777777" w:rsidTr="00A96772">
        <w:tc>
          <w:tcPr>
            <w:tcW w:w="9776" w:type="dxa"/>
            <w:gridSpan w:val="2"/>
            <w:shd w:val="clear" w:color="auto" w:fill="D9D9D9" w:themeFill="background1" w:themeFillShade="D9"/>
          </w:tcPr>
          <w:p w14:paraId="0EFBA0C8" w14:textId="77777777" w:rsidR="00830AEF" w:rsidRPr="00592B87" w:rsidRDefault="00830AEF" w:rsidP="00592B87">
            <w:pPr>
              <w:rPr>
                <w:rFonts w:ascii="Arial" w:hAnsi="Arial" w:cs="Arial"/>
                <w:b/>
                <w:i/>
              </w:rPr>
            </w:pPr>
            <w:r w:rsidRPr="00592B87">
              <w:rPr>
                <w:rFonts w:ascii="Arial" w:hAnsi="Arial" w:cs="Arial"/>
                <w:b/>
                <w:i/>
              </w:rPr>
              <w:t xml:space="preserve">podmínky prostorového uspořádání včetně základních podmínek ochrany krajinného rázu </w:t>
            </w:r>
          </w:p>
        </w:tc>
      </w:tr>
      <w:tr w:rsidR="00830AEF" w:rsidRPr="00006B0B" w14:paraId="495D1E67" w14:textId="77777777" w:rsidTr="00A96772">
        <w:tc>
          <w:tcPr>
            <w:tcW w:w="9776" w:type="dxa"/>
            <w:gridSpan w:val="2"/>
          </w:tcPr>
          <w:p w14:paraId="3A1E0B41" w14:textId="77777777" w:rsidR="00CB07EB" w:rsidRPr="00006B0B" w:rsidRDefault="00CB07EB" w:rsidP="00B27F91">
            <w:pPr>
              <w:pStyle w:val="Bezmezer"/>
              <w:ind w:left="452"/>
              <w:rPr>
                <w:rFonts w:ascii="Arial" w:hAnsi="Arial" w:cs="Arial"/>
              </w:rPr>
            </w:pPr>
          </w:p>
          <w:p w14:paraId="2DA28CF0" w14:textId="77777777" w:rsidR="00830AEF"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00CB07EB" w:rsidRPr="00006B0B">
              <w:rPr>
                <w:rFonts w:ascii="Arial" w:hAnsi="Arial" w:cs="Arial"/>
              </w:rPr>
              <w:t xml:space="preserve"> </w:t>
            </w:r>
            <w:r w:rsidRPr="00006B0B">
              <w:rPr>
                <w:rFonts w:ascii="Arial" w:hAnsi="Arial" w:cs="Arial"/>
              </w:rPr>
              <w:t>výšková regulace zástavby - nejvýše tři nadzemní podlaží do celkové výšky 12 m</w:t>
            </w:r>
          </w:p>
          <w:p w14:paraId="5005A23C" w14:textId="77777777" w:rsidR="00CB07EB" w:rsidRPr="00006B0B" w:rsidRDefault="00830AEF" w:rsidP="00B27F91">
            <w:pPr>
              <w:pStyle w:val="Bezmezer"/>
              <w:ind w:left="452"/>
              <w:rPr>
                <w:rFonts w:ascii="Arial" w:hAnsi="Arial" w:cs="Arial"/>
              </w:rPr>
            </w:pPr>
            <w:r w:rsidRPr="00006B0B">
              <w:rPr>
                <w:rFonts w:ascii="Arial" w:hAnsi="Arial" w:cs="Arial"/>
              </w:rPr>
              <w:t>-</w:t>
            </w:r>
            <w:r w:rsidR="00B27F91">
              <w:rPr>
                <w:rFonts w:ascii="Arial" w:hAnsi="Arial" w:cs="Arial"/>
              </w:rPr>
              <w:t xml:space="preserve">  </w:t>
            </w:r>
            <w:r w:rsidR="00CB07EB" w:rsidRPr="00006B0B">
              <w:rPr>
                <w:rFonts w:ascii="Arial" w:hAnsi="Arial" w:cs="Arial"/>
              </w:rPr>
              <w:t xml:space="preserve"> </w:t>
            </w:r>
            <w:r w:rsidRPr="00006B0B">
              <w:rPr>
                <w:rFonts w:ascii="Arial" w:hAnsi="Arial" w:cs="Arial"/>
              </w:rPr>
              <w:t xml:space="preserve">intenzita využití pozemků - koeficient zastavění, tj. poměr plochy zastavěné budovami </w:t>
            </w:r>
          </w:p>
          <w:p w14:paraId="032DC9D7" w14:textId="77777777" w:rsidR="00CB07EB" w:rsidRPr="00006B0B" w:rsidRDefault="00CB07EB"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00830AEF" w:rsidRPr="00006B0B">
              <w:rPr>
                <w:rFonts w:ascii="Arial" w:hAnsi="Arial" w:cs="Arial"/>
              </w:rPr>
              <w:t>k ploše pozemku jednoho vlastníka v této ploše, bude maximálně 0,7; koeficient zeleně,</w:t>
            </w:r>
          </w:p>
          <w:p w14:paraId="0EA5021E" w14:textId="77777777" w:rsidR="00CB07EB" w:rsidRPr="00006B0B" w:rsidRDefault="00CB07EB"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00830AEF" w:rsidRPr="00006B0B">
              <w:rPr>
                <w:rFonts w:ascii="Arial" w:hAnsi="Arial" w:cs="Arial"/>
              </w:rPr>
              <w:t xml:space="preserve"> tj. poměr plochy nezastavěné a nezpevněné k celkové ploše pozemků jednoho vlastníka </w:t>
            </w:r>
          </w:p>
          <w:p w14:paraId="6B4EF78A" w14:textId="77777777" w:rsidR="00830AEF" w:rsidRPr="00006B0B" w:rsidRDefault="00CB07EB" w:rsidP="00B27F91">
            <w:pPr>
              <w:pStyle w:val="Bezmezer"/>
              <w:ind w:left="452"/>
              <w:rPr>
                <w:rFonts w:ascii="Arial" w:hAnsi="Arial" w:cs="Arial"/>
              </w:rPr>
            </w:pPr>
            <w:r w:rsidRPr="00006B0B">
              <w:rPr>
                <w:rFonts w:ascii="Arial" w:hAnsi="Arial" w:cs="Arial"/>
              </w:rPr>
              <w:t xml:space="preserve"> </w:t>
            </w:r>
            <w:r w:rsidR="00B27F91">
              <w:rPr>
                <w:rFonts w:ascii="Arial" w:hAnsi="Arial" w:cs="Arial"/>
              </w:rPr>
              <w:t xml:space="preserve">  </w:t>
            </w:r>
            <w:r w:rsidRPr="00006B0B">
              <w:rPr>
                <w:rFonts w:ascii="Arial" w:hAnsi="Arial" w:cs="Arial"/>
              </w:rPr>
              <w:t xml:space="preserve"> </w:t>
            </w:r>
            <w:r w:rsidR="00830AEF" w:rsidRPr="00006B0B">
              <w:rPr>
                <w:rFonts w:ascii="Arial" w:hAnsi="Arial" w:cs="Arial"/>
              </w:rPr>
              <w:t>v této ploše, bude minimálně 0,3</w:t>
            </w:r>
          </w:p>
          <w:p w14:paraId="4F7B5448" w14:textId="77777777" w:rsidR="00830AEF" w:rsidRPr="00B27F91" w:rsidRDefault="00830AEF" w:rsidP="00B27F91">
            <w:pPr>
              <w:pStyle w:val="Bezmezer"/>
              <w:ind w:left="452"/>
              <w:rPr>
                <w:rFonts w:ascii="Arial" w:hAnsi="Arial" w:cs="Arial"/>
              </w:rPr>
            </w:pPr>
          </w:p>
        </w:tc>
      </w:tr>
    </w:tbl>
    <w:p w14:paraId="146443DE" w14:textId="77777777" w:rsidR="00830AEF" w:rsidRDefault="00830AEF" w:rsidP="00C46E74">
      <w:pPr>
        <w:pStyle w:val="Bezmezer"/>
        <w:rPr>
          <w:rFonts w:ascii="Arial" w:hAnsi="Arial" w:cs="Arial"/>
          <w:bCs/>
        </w:rPr>
      </w:pPr>
    </w:p>
    <w:p w14:paraId="658C4515" w14:textId="77777777" w:rsidR="00B27F91" w:rsidRDefault="00B27F91" w:rsidP="00C46E74">
      <w:pPr>
        <w:pStyle w:val="Bezmezer"/>
        <w:rPr>
          <w:rFonts w:ascii="Arial" w:hAnsi="Arial" w:cs="Arial"/>
          <w:bCs/>
        </w:rPr>
      </w:pPr>
    </w:p>
    <w:p w14:paraId="514321A0" w14:textId="77777777" w:rsidR="00B27F91" w:rsidRDefault="00B27F91" w:rsidP="00C46E74">
      <w:pPr>
        <w:pStyle w:val="Bezmezer"/>
        <w:rPr>
          <w:rFonts w:ascii="Arial" w:hAnsi="Arial" w:cs="Arial"/>
          <w:bCs/>
        </w:rPr>
      </w:pPr>
    </w:p>
    <w:p w14:paraId="77860C60" w14:textId="77777777" w:rsidR="00B27F91" w:rsidRDefault="00B27F91" w:rsidP="00C46E74">
      <w:pPr>
        <w:pStyle w:val="Bezmezer"/>
        <w:rPr>
          <w:rFonts w:ascii="Arial" w:hAnsi="Arial" w:cs="Arial"/>
          <w:bCs/>
        </w:rPr>
      </w:pPr>
    </w:p>
    <w:p w14:paraId="6C95B03D" w14:textId="77777777" w:rsidR="00B27F91" w:rsidRPr="00006B0B" w:rsidRDefault="00B27F91" w:rsidP="00C46E74">
      <w:pPr>
        <w:pStyle w:val="Bezmezer"/>
        <w:rPr>
          <w:rFonts w:ascii="Arial" w:hAnsi="Arial" w:cs="Arial"/>
          <w:bCs/>
        </w:rPr>
      </w:pPr>
    </w:p>
    <w:p w14:paraId="45970D9E" w14:textId="77777777" w:rsidR="00CB07EB" w:rsidRPr="00006B0B" w:rsidRDefault="00CB07EB" w:rsidP="00C46E74">
      <w:pPr>
        <w:pStyle w:val="Bezmezer"/>
        <w:rPr>
          <w:rFonts w:ascii="Arial" w:hAnsi="Arial" w:cs="Arial"/>
          <w:bCs/>
        </w:rPr>
      </w:pPr>
    </w:p>
    <w:tbl>
      <w:tblPr>
        <w:tblStyle w:val="Mkatabulky"/>
        <w:tblW w:w="9776" w:type="dxa"/>
        <w:tblLook w:val="04A0" w:firstRow="1" w:lastRow="0" w:firstColumn="1" w:lastColumn="0" w:noHBand="0" w:noVBand="1"/>
      </w:tblPr>
      <w:tblGrid>
        <w:gridCol w:w="8520"/>
        <w:gridCol w:w="1256"/>
      </w:tblGrid>
      <w:tr w:rsidR="00CB07EB" w:rsidRPr="00006B0B" w14:paraId="4120D89B" w14:textId="77777777" w:rsidTr="00B27F91">
        <w:tc>
          <w:tcPr>
            <w:tcW w:w="9776" w:type="dxa"/>
            <w:gridSpan w:val="2"/>
            <w:shd w:val="clear" w:color="auto" w:fill="595959" w:themeFill="text1" w:themeFillTint="A6"/>
          </w:tcPr>
          <w:p w14:paraId="4EF2512C" w14:textId="77777777" w:rsidR="00CB07EB" w:rsidRPr="00286040" w:rsidRDefault="00CB07EB" w:rsidP="00CB07EB">
            <w:pPr>
              <w:jc w:val="center"/>
              <w:rPr>
                <w:rFonts w:ascii="Arial" w:hAnsi="Arial" w:cs="Arial"/>
                <w:b/>
                <w:bCs/>
                <w:strike/>
              </w:rPr>
            </w:pPr>
            <w:r w:rsidRPr="00286040">
              <w:rPr>
                <w:rFonts w:ascii="Arial" w:hAnsi="Arial" w:cs="Arial"/>
                <w:b/>
                <w:strike/>
                <w:color w:val="FF0000"/>
                <w:sz w:val="32"/>
                <w:szCs w:val="32"/>
              </w:rPr>
              <w:lastRenderedPageBreak/>
              <w:t>PLOCHY VÝROBY A SKLADOVÁNÍ</w:t>
            </w:r>
          </w:p>
        </w:tc>
      </w:tr>
      <w:tr w:rsidR="00CB07EB" w:rsidRPr="00006B0B" w14:paraId="6B8B4A55" w14:textId="77777777" w:rsidTr="00B27F91">
        <w:tc>
          <w:tcPr>
            <w:tcW w:w="8784" w:type="dxa"/>
            <w:tcBorders>
              <w:right w:val="single" w:sz="24" w:space="0" w:color="auto"/>
            </w:tcBorders>
          </w:tcPr>
          <w:p w14:paraId="2422810F" w14:textId="77777777" w:rsidR="00CB07EB" w:rsidRPr="00006B0B" w:rsidRDefault="00CB07EB" w:rsidP="00CB07EB">
            <w:pPr>
              <w:pStyle w:val="Bezmezer"/>
              <w:rPr>
                <w:rFonts w:ascii="Arial" w:hAnsi="Arial" w:cs="Arial"/>
              </w:rPr>
            </w:pPr>
          </w:p>
          <w:p w14:paraId="217CCF90" w14:textId="77777777" w:rsidR="00254591" w:rsidRDefault="009700A0" w:rsidP="00CB07EB">
            <w:pPr>
              <w:pStyle w:val="Bezmezer"/>
              <w:rPr>
                <w:rFonts w:ascii="Arial" w:hAnsi="Arial" w:cs="Arial"/>
                <w:b/>
              </w:rPr>
            </w:pPr>
            <w:r w:rsidRPr="009700A0">
              <w:rPr>
                <w:rFonts w:ascii="Arial" w:hAnsi="Arial" w:cs="Arial"/>
                <w:b/>
              </w:rPr>
              <w:t>14.</w:t>
            </w:r>
            <w:r w:rsidRPr="009700A0">
              <w:rPr>
                <w:rFonts w:ascii="Arial" w:hAnsi="Arial" w:cs="Arial"/>
                <w:b/>
              </w:rPr>
              <w:tab/>
            </w:r>
            <w:r w:rsidR="00CB07EB" w:rsidRPr="009A4751">
              <w:rPr>
                <w:rFonts w:ascii="Arial" w:hAnsi="Arial" w:cs="Arial"/>
                <w:b/>
                <w:strike/>
                <w:color w:val="FF0000"/>
              </w:rPr>
              <w:t>PLOCHY V</w:t>
            </w:r>
            <w:r w:rsidR="00CB07EB" w:rsidRPr="00254591">
              <w:rPr>
                <w:rFonts w:ascii="Arial" w:hAnsi="Arial" w:cs="Arial"/>
                <w:b/>
                <w:strike/>
                <w:color w:val="FF0000"/>
              </w:rPr>
              <w:t>ÝROBY A SKLADOVÁNÍ – S MALOU ZÁTĚŽÍ</w:t>
            </w:r>
          </w:p>
          <w:p w14:paraId="5ABDF29E" w14:textId="27635A97" w:rsidR="00CB07EB" w:rsidRPr="009700A0" w:rsidRDefault="00254591" w:rsidP="00CB07EB">
            <w:pPr>
              <w:pStyle w:val="Bezmezer"/>
              <w:rPr>
                <w:rFonts w:ascii="Arial" w:hAnsi="Arial" w:cs="Arial"/>
                <w:b/>
                <w:bCs/>
              </w:rPr>
            </w:pPr>
            <w:r>
              <w:rPr>
                <w:rFonts w:ascii="Arial" w:hAnsi="Arial" w:cs="Arial"/>
                <w:b/>
              </w:rPr>
              <w:t xml:space="preserve">            </w:t>
            </w:r>
            <w:r w:rsidRPr="00254591">
              <w:rPr>
                <w:rFonts w:ascii="Arial" w:hAnsi="Arial" w:cs="Arial"/>
                <w:b/>
                <w:color w:val="0070C0"/>
              </w:rPr>
              <w:t>SMÍŠENÉ VÝROBNÍ VŠEOBECNÉ</w:t>
            </w:r>
          </w:p>
        </w:tc>
        <w:tc>
          <w:tcPr>
            <w:tcW w:w="992" w:type="dxa"/>
            <w:tcBorders>
              <w:top w:val="single" w:sz="24" w:space="0" w:color="auto"/>
              <w:left w:val="single" w:sz="24" w:space="0" w:color="auto"/>
              <w:bottom w:val="single" w:sz="24" w:space="0" w:color="auto"/>
              <w:right w:val="single" w:sz="24" w:space="0" w:color="auto"/>
            </w:tcBorders>
          </w:tcPr>
          <w:p w14:paraId="44116CE4" w14:textId="3D64B991" w:rsidR="00CB07EB" w:rsidRPr="00006B0B" w:rsidRDefault="00E30927" w:rsidP="0040323C">
            <w:pPr>
              <w:pStyle w:val="Bezmezer"/>
              <w:rPr>
                <w:rFonts w:ascii="Arial" w:hAnsi="Arial" w:cs="Arial"/>
                <w:b/>
                <w:bCs/>
                <w:sz w:val="72"/>
                <w:szCs w:val="72"/>
              </w:rPr>
            </w:pPr>
            <w:r>
              <w:rPr>
                <w:rFonts w:ascii="Arial" w:hAnsi="Arial" w:cs="Arial"/>
                <w:b/>
                <w:bCs/>
                <w:sz w:val="72"/>
                <w:szCs w:val="72"/>
              </w:rPr>
              <w:t>HU</w:t>
            </w:r>
          </w:p>
        </w:tc>
      </w:tr>
      <w:tr w:rsidR="00CB07EB" w:rsidRPr="00592B87" w14:paraId="3CF8EE1B" w14:textId="77777777" w:rsidTr="00C15518">
        <w:tc>
          <w:tcPr>
            <w:tcW w:w="9776" w:type="dxa"/>
            <w:gridSpan w:val="2"/>
            <w:shd w:val="clear" w:color="auto" w:fill="D9D9D9" w:themeFill="background1" w:themeFillShade="D9"/>
          </w:tcPr>
          <w:p w14:paraId="59AF811C" w14:textId="77777777" w:rsidR="00CB07EB" w:rsidRPr="00592B87" w:rsidRDefault="00CB07EB" w:rsidP="00592B87">
            <w:pPr>
              <w:rPr>
                <w:rFonts w:ascii="Arial" w:hAnsi="Arial" w:cs="Arial"/>
                <w:b/>
                <w:i/>
              </w:rPr>
            </w:pPr>
            <w:r w:rsidRPr="00592B87">
              <w:rPr>
                <w:rFonts w:ascii="Arial" w:hAnsi="Arial" w:cs="Arial"/>
                <w:b/>
                <w:i/>
              </w:rPr>
              <w:t>způsob využití</w:t>
            </w:r>
          </w:p>
        </w:tc>
      </w:tr>
      <w:tr w:rsidR="00CB07EB" w:rsidRPr="00006B0B" w14:paraId="36B08FBC" w14:textId="77777777" w:rsidTr="00B27F91">
        <w:tc>
          <w:tcPr>
            <w:tcW w:w="9776" w:type="dxa"/>
            <w:gridSpan w:val="2"/>
          </w:tcPr>
          <w:p w14:paraId="34D360F8" w14:textId="77777777" w:rsidR="00C15518" w:rsidRPr="00C15518" w:rsidRDefault="00CB07EB" w:rsidP="00C15518">
            <w:pPr>
              <w:pStyle w:val="Bezmezer"/>
              <w:ind w:left="452"/>
              <w:rPr>
                <w:rFonts w:ascii="Arial" w:hAnsi="Arial" w:cs="Arial"/>
              </w:rPr>
            </w:pPr>
            <w:r w:rsidRPr="00C15518">
              <w:rPr>
                <w:rFonts w:ascii="Arial" w:hAnsi="Arial" w:cs="Arial"/>
              </w:rPr>
              <w:t>Hlavní využití:</w:t>
            </w:r>
          </w:p>
          <w:p w14:paraId="2C3BD7CC" w14:textId="77777777" w:rsidR="00CB07EB" w:rsidRPr="00C15518" w:rsidRDefault="00C15518" w:rsidP="00C15518">
            <w:pPr>
              <w:pStyle w:val="Bezmezer"/>
              <w:ind w:left="452"/>
              <w:rPr>
                <w:rFonts w:ascii="Arial" w:hAnsi="Arial" w:cs="Arial"/>
              </w:rPr>
            </w:pPr>
            <w:r w:rsidRPr="00C15518">
              <w:rPr>
                <w:rFonts w:ascii="Arial" w:hAnsi="Arial" w:cs="Arial"/>
              </w:rPr>
              <w:t xml:space="preserve">    </w:t>
            </w:r>
            <w:r w:rsidR="00CB07EB" w:rsidRPr="00C15518">
              <w:rPr>
                <w:rFonts w:ascii="Arial" w:hAnsi="Arial" w:cs="Arial"/>
              </w:rPr>
              <w:t>Výroba a skladování s malou zátěží.</w:t>
            </w:r>
          </w:p>
          <w:p w14:paraId="0ED26E73" w14:textId="77777777" w:rsidR="00C15518" w:rsidRPr="00751E4D" w:rsidRDefault="00C15518" w:rsidP="00C15518">
            <w:pPr>
              <w:pStyle w:val="Bezmezer"/>
              <w:ind w:left="452"/>
              <w:rPr>
                <w:rFonts w:ascii="Arial" w:hAnsi="Arial" w:cs="Arial"/>
                <w:sz w:val="12"/>
                <w:szCs w:val="12"/>
              </w:rPr>
            </w:pPr>
          </w:p>
          <w:p w14:paraId="39E3F43D" w14:textId="77777777" w:rsidR="00CB07EB" w:rsidRPr="00C15518" w:rsidRDefault="00CB07EB" w:rsidP="00C15518">
            <w:pPr>
              <w:pStyle w:val="Bezmezer"/>
              <w:ind w:left="452"/>
              <w:rPr>
                <w:rFonts w:ascii="Arial" w:hAnsi="Arial" w:cs="Arial"/>
              </w:rPr>
            </w:pPr>
            <w:r w:rsidRPr="00C15518">
              <w:rPr>
                <w:rFonts w:ascii="Arial" w:hAnsi="Arial" w:cs="Arial"/>
              </w:rPr>
              <w:t>Přípustné využití:</w:t>
            </w:r>
          </w:p>
          <w:p w14:paraId="791DA66B" w14:textId="77777777" w:rsidR="00CB07EB" w:rsidRPr="00C15518" w:rsidRDefault="00CB07EB" w:rsidP="00C15518">
            <w:pPr>
              <w:pStyle w:val="Bezmezer"/>
              <w:ind w:left="452"/>
              <w:rPr>
                <w:rFonts w:ascii="Arial" w:hAnsi="Arial" w:cs="Arial"/>
              </w:rPr>
            </w:pPr>
            <w:r w:rsidRPr="00C15518">
              <w:rPr>
                <w:rFonts w:ascii="Arial" w:hAnsi="Arial" w:cs="Arial"/>
              </w:rPr>
              <w:t xml:space="preserve">- </w:t>
            </w:r>
            <w:r w:rsidR="00C15518" w:rsidRPr="00C15518">
              <w:rPr>
                <w:rFonts w:ascii="Arial" w:hAnsi="Arial" w:cs="Arial"/>
              </w:rPr>
              <w:t xml:space="preserve">  </w:t>
            </w:r>
            <w:r w:rsidRPr="00C15518">
              <w:rPr>
                <w:rFonts w:ascii="Arial" w:hAnsi="Arial" w:cs="Arial"/>
              </w:rPr>
              <w:t xml:space="preserve">stavby pro výrobu a skladování, které svým charakterem nenáležejí do obytných zón </w:t>
            </w:r>
          </w:p>
          <w:p w14:paraId="0186440C" w14:textId="77777777" w:rsidR="00CB07EB" w:rsidRPr="00C15518" w:rsidRDefault="00C15518" w:rsidP="00C15518">
            <w:pPr>
              <w:pStyle w:val="Bezmezer"/>
              <w:ind w:left="452"/>
              <w:rPr>
                <w:rFonts w:ascii="Arial" w:hAnsi="Arial" w:cs="Arial"/>
              </w:rPr>
            </w:pPr>
            <w:r w:rsidRPr="00C15518">
              <w:rPr>
                <w:rFonts w:ascii="Arial" w:hAnsi="Arial" w:cs="Arial"/>
              </w:rPr>
              <w:t xml:space="preserve">  </w:t>
            </w:r>
            <w:r w:rsidR="00CB07EB" w:rsidRPr="00C15518">
              <w:rPr>
                <w:rFonts w:ascii="Arial" w:hAnsi="Arial" w:cs="Arial"/>
              </w:rPr>
              <w:t xml:space="preserve">  a svým provozováním, výrobním a technickým zázemím nenarušují negativními účinky </w:t>
            </w:r>
          </w:p>
          <w:p w14:paraId="16ED2680" w14:textId="77777777" w:rsidR="00CB07EB" w:rsidRPr="00C15518" w:rsidRDefault="00CB07EB" w:rsidP="00C15518">
            <w:pPr>
              <w:pStyle w:val="Bezmezer"/>
              <w:ind w:left="452"/>
              <w:rPr>
                <w:rFonts w:ascii="Arial" w:hAnsi="Arial" w:cs="Arial"/>
              </w:rPr>
            </w:pPr>
            <w:r w:rsidRPr="00C15518">
              <w:rPr>
                <w:rFonts w:ascii="Arial" w:hAnsi="Arial" w:cs="Arial"/>
              </w:rPr>
              <w:t xml:space="preserve"> </w:t>
            </w:r>
            <w:r w:rsidR="00C15518" w:rsidRPr="00C15518">
              <w:rPr>
                <w:rFonts w:ascii="Arial" w:hAnsi="Arial" w:cs="Arial"/>
              </w:rPr>
              <w:t xml:space="preserve">  </w:t>
            </w:r>
            <w:r w:rsidRPr="00C15518">
              <w:rPr>
                <w:rFonts w:ascii="Arial" w:hAnsi="Arial" w:cs="Arial"/>
              </w:rPr>
              <w:t xml:space="preserve"> a vlivy provoz a užívání staveb a zařízení ve svém okolí, zejména nesnižují kvalitu</w:t>
            </w:r>
          </w:p>
          <w:p w14:paraId="22EAC170" w14:textId="77777777" w:rsidR="00CB07EB" w:rsidRPr="00C15518" w:rsidRDefault="00C15518" w:rsidP="00C15518">
            <w:pPr>
              <w:pStyle w:val="Bezmezer"/>
              <w:ind w:left="452"/>
              <w:rPr>
                <w:rFonts w:ascii="Arial" w:hAnsi="Arial" w:cs="Arial"/>
              </w:rPr>
            </w:pPr>
            <w:r w:rsidRPr="00C15518">
              <w:rPr>
                <w:rFonts w:ascii="Arial" w:hAnsi="Arial" w:cs="Arial"/>
              </w:rPr>
              <w:t xml:space="preserve">  </w:t>
            </w:r>
            <w:r w:rsidR="00CB07EB" w:rsidRPr="00C15518">
              <w:rPr>
                <w:rFonts w:ascii="Arial" w:hAnsi="Arial" w:cs="Arial"/>
              </w:rPr>
              <w:t xml:space="preserve">  životního prostředí okolních ploch bydlení nad přípustnou míru např. překročením</w:t>
            </w:r>
          </w:p>
          <w:p w14:paraId="230BA8DD" w14:textId="77777777" w:rsidR="00CB07EB" w:rsidRPr="00C15518" w:rsidRDefault="00C15518" w:rsidP="00C15518">
            <w:pPr>
              <w:pStyle w:val="Bezmezer"/>
              <w:ind w:left="452"/>
              <w:rPr>
                <w:rFonts w:ascii="Arial" w:hAnsi="Arial" w:cs="Arial"/>
              </w:rPr>
            </w:pPr>
            <w:r w:rsidRPr="00C15518">
              <w:rPr>
                <w:rFonts w:ascii="Arial" w:hAnsi="Arial" w:cs="Arial"/>
              </w:rPr>
              <w:t xml:space="preserve">  </w:t>
            </w:r>
            <w:r w:rsidR="00CB07EB" w:rsidRPr="00C15518">
              <w:rPr>
                <w:rFonts w:ascii="Arial" w:hAnsi="Arial" w:cs="Arial"/>
              </w:rPr>
              <w:t xml:space="preserve">  hygienických limitů hluku a prachu v okolních chráněných obytných venkovních </w:t>
            </w:r>
          </w:p>
          <w:p w14:paraId="1159E6D7" w14:textId="77777777" w:rsidR="00CB07EB" w:rsidRPr="00C15518" w:rsidRDefault="00C15518" w:rsidP="00C15518">
            <w:pPr>
              <w:pStyle w:val="Bezmezer"/>
              <w:ind w:left="452"/>
              <w:rPr>
                <w:rFonts w:ascii="Arial" w:hAnsi="Arial" w:cs="Arial"/>
              </w:rPr>
            </w:pPr>
            <w:r w:rsidRPr="00C15518">
              <w:rPr>
                <w:rFonts w:ascii="Arial" w:hAnsi="Arial" w:cs="Arial"/>
              </w:rPr>
              <w:t xml:space="preserve">  </w:t>
            </w:r>
            <w:r w:rsidR="00CB07EB" w:rsidRPr="00C15518">
              <w:rPr>
                <w:rFonts w:ascii="Arial" w:hAnsi="Arial" w:cs="Arial"/>
              </w:rPr>
              <w:t xml:space="preserve">  prostorech a chráněných venkovních prostorech obytných staveb</w:t>
            </w:r>
          </w:p>
          <w:p w14:paraId="40F978F2" w14:textId="77777777" w:rsidR="00CB07EB" w:rsidRPr="00C15518" w:rsidRDefault="00CB07EB" w:rsidP="00C15518">
            <w:pPr>
              <w:pStyle w:val="Bezmezer"/>
              <w:ind w:left="452"/>
              <w:rPr>
                <w:rFonts w:ascii="Arial" w:hAnsi="Arial" w:cs="Arial"/>
              </w:rPr>
            </w:pPr>
            <w:r w:rsidRPr="00C15518">
              <w:rPr>
                <w:rFonts w:ascii="Arial" w:hAnsi="Arial" w:cs="Arial"/>
              </w:rPr>
              <w:t xml:space="preserve">- </w:t>
            </w:r>
            <w:r w:rsidR="00C15518" w:rsidRPr="00C15518">
              <w:rPr>
                <w:rFonts w:ascii="Arial" w:hAnsi="Arial" w:cs="Arial"/>
              </w:rPr>
              <w:t xml:space="preserve">  </w:t>
            </w:r>
            <w:r w:rsidRPr="00C15518">
              <w:rPr>
                <w:rFonts w:ascii="Arial" w:hAnsi="Arial" w:cs="Arial"/>
              </w:rPr>
              <w:t>stavby pro chov a ustájení koní</w:t>
            </w:r>
          </w:p>
          <w:p w14:paraId="3DA1ABE7" w14:textId="77777777" w:rsidR="00CB07EB" w:rsidRPr="00C15518" w:rsidRDefault="00CB07EB" w:rsidP="00C15518">
            <w:pPr>
              <w:pStyle w:val="Bezmezer"/>
              <w:ind w:left="452"/>
              <w:rPr>
                <w:rFonts w:ascii="Arial" w:hAnsi="Arial" w:cs="Arial"/>
              </w:rPr>
            </w:pPr>
            <w:r w:rsidRPr="00C15518">
              <w:rPr>
                <w:rFonts w:ascii="Arial" w:hAnsi="Arial" w:cs="Arial"/>
              </w:rPr>
              <w:t>-</w:t>
            </w:r>
            <w:r w:rsidR="00C15518" w:rsidRPr="00C15518">
              <w:rPr>
                <w:rFonts w:ascii="Arial" w:hAnsi="Arial" w:cs="Arial"/>
              </w:rPr>
              <w:t xml:space="preserve">  </w:t>
            </w:r>
            <w:r w:rsidRPr="00C15518">
              <w:rPr>
                <w:rFonts w:ascii="Arial" w:hAnsi="Arial" w:cs="Arial"/>
              </w:rPr>
              <w:t xml:space="preserve"> stavby a zařízení lesního hospodářství</w:t>
            </w:r>
          </w:p>
          <w:p w14:paraId="7E4C7FC0" w14:textId="77777777" w:rsidR="00CB07EB" w:rsidRPr="00C15518" w:rsidRDefault="00CB07EB" w:rsidP="00C15518">
            <w:pPr>
              <w:pStyle w:val="Bezmezer"/>
              <w:ind w:left="452"/>
              <w:rPr>
                <w:rFonts w:ascii="Arial" w:hAnsi="Arial" w:cs="Arial"/>
              </w:rPr>
            </w:pPr>
            <w:r w:rsidRPr="00C15518">
              <w:rPr>
                <w:rFonts w:ascii="Arial" w:hAnsi="Arial" w:cs="Arial"/>
              </w:rPr>
              <w:t>-</w:t>
            </w:r>
            <w:r w:rsidR="00C15518" w:rsidRPr="00C15518">
              <w:rPr>
                <w:rFonts w:ascii="Arial" w:hAnsi="Arial" w:cs="Arial"/>
              </w:rPr>
              <w:t xml:space="preserve">  </w:t>
            </w:r>
            <w:r w:rsidRPr="00C15518">
              <w:rPr>
                <w:rFonts w:ascii="Arial" w:hAnsi="Arial" w:cs="Arial"/>
              </w:rPr>
              <w:t xml:space="preserve"> související stavby občanského vybavení, např. administrativa, podnikový obchodní</w:t>
            </w:r>
          </w:p>
          <w:p w14:paraId="57CDE9DA" w14:textId="77777777" w:rsidR="00CB07EB" w:rsidRPr="00C15518" w:rsidRDefault="00CB07EB" w:rsidP="00C15518">
            <w:pPr>
              <w:pStyle w:val="Bezmezer"/>
              <w:ind w:left="452"/>
              <w:rPr>
                <w:rFonts w:ascii="Arial" w:hAnsi="Arial" w:cs="Arial"/>
              </w:rPr>
            </w:pPr>
            <w:r w:rsidRPr="00C15518">
              <w:rPr>
                <w:rFonts w:ascii="Arial" w:hAnsi="Arial" w:cs="Arial"/>
              </w:rPr>
              <w:t xml:space="preserve">  </w:t>
            </w:r>
            <w:r w:rsidR="00C15518" w:rsidRPr="00C15518">
              <w:rPr>
                <w:rFonts w:ascii="Arial" w:hAnsi="Arial" w:cs="Arial"/>
              </w:rPr>
              <w:t xml:space="preserve">  </w:t>
            </w:r>
            <w:r w:rsidRPr="00C15518">
              <w:rPr>
                <w:rFonts w:ascii="Arial" w:hAnsi="Arial" w:cs="Arial"/>
              </w:rPr>
              <w:t>prodej, ubytovna</w:t>
            </w:r>
          </w:p>
          <w:p w14:paraId="119128D7" w14:textId="77777777" w:rsidR="00CB07EB" w:rsidRPr="00C15518" w:rsidRDefault="00CB07EB" w:rsidP="00C15518">
            <w:pPr>
              <w:pStyle w:val="Bezmezer"/>
              <w:ind w:left="452"/>
              <w:rPr>
                <w:rFonts w:ascii="Arial" w:hAnsi="Arial" w:cs="Arial"/>
              </w:rPr>
            </w:pPr>
            <w:r w:rsidRPr="00C15518">
              <w:rPr>
                <w:rFonts w:ascii="Arial" w:hAnsi="Arial" w:cs="Arial"/>
              </w:rPr>
              <w:t xml:space="preserve">- </w:t>
            </w:r>
            <w:r w:rsidR="00C15518" w:rsidRPr="00C15518">
              <w:rPr>
                <w:rFonts w:ascii="Arial" w:hAnsi="Arial" w:cs="Arial"/>
              </w:rPr>
              <w:t xml:space="preserve">  </w:t>
            </w:r>
            <w:r w:rsidRPr="00C15518">
              <w:rPr>
                <w:rFonts w:ascii="Arial" w:hAnsi="Arial" w:cs="Arial"/>
              </w:rPr>
              <w:t>integrovaný byt správce</w:t>
            </w:r>
          </w:p>
          <w:p w14:paraId="08D86F04" w14:textId="77777777" w:rsidR="00CB07EB" w:rsidRPr="00C15518" w:rsidRDefault="00CB07EB" w:rsidP="00C15518">
            <w:pPr>
              <w:pStyle w:val="Bezmezer"/>
              <w:ind w:left="452"/>
              <w:rPr>
                <w:rFonts w:ascii="Arial" w:hAnsi="Arial" w:cs="Arial"/>
              </w:rPr>
            </w:pPr>
            <w:r w:rsidRPr="00C15518">
              <w:rPr>
                <w:rFonts w:ascii="Arial" w:hAnsi="Arial" w:cs="Arial"/>
              </w:rPr>
              <w:t>-</w:t>
            </w:r>
            <w:r w:rsidR="00C15518" w:rsidRPr="00C15518">
              <w:rPr>
                <w:rFonts w:ascii="Arial" w:hAnsi="Arial" w:cs="Arial"/>
              </w:rPr>
              <w:t xml:space="preserve">  </w:t>
            </w:r>
            <w:r w:rsidRPr="00C15518">
              <w:rPr>
                <w:rFonts w:ascii="Arial" w:hAnsi="Arial" w:cs="Arial"/>
              </w:rPr>
              <w:t xml:space="preserve"> stavby pro velkoobchod</w:t>
            </w:r>
          </w:p>
          <w:p w14:paraId="722794B0" w14:textId="77777777" w:rsidR="00CB07EB" w:rsidRPr="00C15518" w:rsidRDefault="00CB07EB" w:rsidP="00C15518">
            <w:pPr>
              <w:pStyle w:val="Bezmezer"/>
              <w:ind w:left="452"/>
              <w:rPr>
                <w:rFonts w:ascii="Arial" w:hAnsi="Arial" w:cs="Arial"/>
              </w:rPr>
            </w:pPr>
            <w:r w:rsidRPr="00C15518">
              <w:rPr>
                <w:rFonts w:ascii="Arial" w:hAnsi="Arial" w:cs="Arial"/>
              </w:rPr>
              <w:t>-</w:t>
            </w:r>
            <w:r w:rsidR="00C15518" w:rsidRPr="00C15518">
              <w:rPr>
                <w:rFonts w:ascii="Arial" w:hAnsi="Arial" w:cs="Arial"/>
              </w:rPr>
              <w:t xml:space="preserve">  </w:t>
            </w:r>
            <w:r w:rsidRPr="00C15518">
              <w:rPr>
                <w:rFonts w:ascii="Arial" w:hAnsi="Arial" w:cs="Arial"/>
              </w:rPr>
              <w:t xml:space="preserve"> související ochranná a izolační zeleň</w:t>
            </w:r>
          </w:p>
          <w:p w14:paraId="73801287" w14:textId="77777777" w:rsidR="00CB07EB" w:rsidRPr="00C15518" w:rsidRDefault="00CB07EB" w:rsidP="00C15518">
            <w:pPr>
              <w:pStyle w:val="Bezmezer"/>
              <w:ind w:left="452"/>
              <w:rPr>
                <w:rFonts w:ascii="Arial" w:hAnsi="Arial" w:cs="Arial"/>
              </w:rPr>
            </w:pPr>
            <w:r w:rsidRPr="00C15518">
              <w:rPr>
                <w:rFonts w:ascii="Arial" w:hAnsi="Arial" w:cs="Arial"/>
              </w:rPr>
              <w:t>-</w:t>
            </w:r>
            <w:r w:rsidR="00C15518" w:rsidRPr="00C15518">
              <w:rPr>
                <w:rFonts w:ascii="Arial" w:hAnsi="Arial" w:cs="Arial"/>
              </w:rPr>
              <w:t xml:space="preserve">  </w:t>
            </w:r>
            <w:r w:rsidRPr="00C15518">
              <w:rPr>
                <w:rFonts w:ascii="Arial" w:hAnsi="Arial" w:cs="Arial"/>
              </w:rPr>
              <w:t xml:space="preserve"> garáže</w:t>
            </w:r>
          </w:p>
          <w:p w14:paraId="1353C925" w14:textId="77777777" w:rsidR="00CB07EB" w:rsidRPr="00C15518" w:rsidRDefault="00CB07EB" w:rsidP="00C15518">
            <w:pPr>
              <w:pStyle w:val="Bezmezer"/>
              <w:ind w:left="452"/>
              <w:rPr>
                <w:rFonts w:ascii="Arial" w:hAnsi="Arial" w:cs="Arial"/>
              </w:rPr>
            </w:pPr>
            <w:r w:rsidRPr="00C15518">
              <w:rPr>
                <w:rFonts w:ascii="Arial" w:hAnsi="Arial" w:cs="Arial"/>
              </w:rPr>
              <w:t>-</w:t>
            </w:r>
            <w:r w:rsidR="00C15518" w:rsidRPr="00C15518">
              <w:rPr>
                <w:rFonts w:ascii="Arial" w:hAnsi="Arial" w:cs="Arial"/>
              </w:rPr>
              <w:t xml:space="preserve">  </w:t>
            </w:r>
            <w:r w:rsidRPr="00C15518">
              <w:rPr>
                <w:rFonts w:ascii="Arial" w:hAnsi="Arial" w:cs="Arial"/>
              </w:rPr>
              <w:t xml:space="preserve"> související dopravní a technická infrastruktura a veřejné podzemní sítě tech</w:t>
            </w:r>
            <w:r w:rsidR="00C15518">
              <w:rPr>
                <w:rFonts w:ascii="Arial" w:hAnsi="Arial" w:cs="Arial"/>
              </w:rPr>
              <w:t>.</w:t>
            </w:r>
            <w:r w:rsidRPr="00C15518">
              <w:rPr>
                <w:rFonts w:ascii="Arial" w:hAnsi="Arial" w:cs="Arial"/>
              </w:rPr>
              <w:t xml:space="preserve"> infrastruktury</w:t>
            </w:r>
          </w:p>
          <w:p w14:paraId="10584CE9" w14:textId="77777777" w:rsidR="00CB07EB" w:rsidRPr="00751E4D" w:rsidRDefault="00CB07EB" w:rsidP="00C15518">
            <w:pPr>
              <w:pStyle w:val="Bezmezer"/>
              <w:ind w:left="452"/>
              <w:rPr>
                <w:rFonts w:ascii="Arial" w:hAnsi="Arial" w:cs="Arial"/>
                <w:sz w:val="12"/>
                <w:szCs w:val="12"/>
              </w:rPr>
            </w:pPr>
          </w:p>
          <w:p w14:paraId="268B5087" w14:textId="77777777" w:rsidR="00CB07EB" w:rsidRPr="00C15518" w:rsidRDefault="00CB07EB" w:rsidP="00C15518">
            <w:pPr>
              <w:pStyle w:val="Bezmezer"/>
              <w:ind w:left="452"/>
              <w:rPr>
                <w:rFonts w:ascii="Arial" w:hAnsi="Arial" w:cs="Arial"/>
              </w:rPr>
            </w:pPr>
            <w:r w:rsidRPr="00C15518">
              <w:rPr>
                <w:rFonts w:ascii="Arial" w:hAnsi="Arial" w:cs="Arial"/>
              </w:rPr>
              <w:t>Podmíněně přípustné využití:</w:t>
            </w:r>
          </w:p>
          <w:p w14:paraId="499D0244" w14:textId="77777777" w:rsidR="00CB07EB" w:rsidRPr="00C15518" w:rsidRDefault="00CB07EB" w:rsidP="00C15518">
            <w:pPr>
              <w:pStyle w:val="Bezmezer"/>
              <w:ind w:left="452"/>
              <w:rPr>
                <w:rFonts w:ascii="Arial" w:hAnsi="Arial" w:cs="Arial"/>
              </w:rPr>
            </w:pPr>
            <w:r w:rsidRPr="00C15518">
              <w:rPr>
                <w:rFonts w:ascii="Arial" w:hAnsi="Arial" w:cs="Arial"/>
              </w:rPr>
              <w:t>-</w:t>
            </w:r>
            <w:r w:rsidR="00C15518" w:rsidRPr="00C15518">
              <w:rPr>
                <w:rFonts w:ascii="Arial" w:hAnsi="Arial" w:cs="Arial"/>
              </w:rPr>
              <w:t xml:space="preserve"> </w:t>
            </w:r>
            <w:r w:rsidRPr="00C15518">
              <w:rPr>
                <w:rFonts w:ascii="Arial" w:hAnsi="Arial" w:cs="Arial"/>
              </w:rPr>
              <w:t xml:space="preserve"> </w:t>
            </w:r>
            <w:r w:rsidR="00C15518" w:rsidRPr="00C15518">
              <w:rPr>
                <w:rFonts w:ascii="Arial" w:hAnsi="Arial" w:cs="Arial"/>
              </w:rPr>
              <w:t xml:space="preserve"> </w:t>
            </w:r>
            <w:r w:rsidRPr="00C15518">
              <w:rPr>
                <w:rFonts w:ascii="Arial" w:hAnsi="Arial" w:cs="Arial"/>
              </w:rPr>
              <w:t>stavby autoopraven, autoservisů a čerpacích stanic pohonných hmot, pokud nebudou</w:t>
            </w:r>
          </w:p>
          <w:p w14:paraId="276CBF86" w14:textId="77777777" w:rsidR="00CB07EB" w:rsidRPr="00C15518" w:rsidRDefault="00CB07EB" w:rsidP="00C15518">
            <w:pPr>
              <w:pStyle w:val="Bezmezer"/>
              <w:ind w:left="452"/>
              <w:rPr>
                <w:rFonts w:ascii="Arial" w:hAnsi="Arial" w:cs="Arial"/>
              </w:rPr>
            </w:pPr>
            <w:r w:rsidRPr="00C15518">
              <w:rPr>
                <w:rFonts w:ascii="Arial" w:hAnsi="Arial" w:cs="Arial"/>
              </w:rPr>
              <w:t xml:space="preserve"> </w:t>
            </w:r>
            <w:r w:rsidR="00C15518" w:rsidRPr="00C15518">
              <w:rPr>
                <w:rFonts w:ascii="Arial" w:hAnsi="Arial" w:cs="Arial"/>
              </w:rPr>
              <w:t xml:space="preserve">  </w:t>
            </w:r>
            <w:r w:rsidRPr="00C15518">
              <w:rPr>
                <w:rFonts w:ascii="Arial" w:hAnsi="Arial" w:cs="Arial"/>
              </w:rPr>
              <w:t xml:space="preserve"> překračovat hygienické limity hluku v okolních chráněných obytných venkovních </w:t>
            </w:r>
          </w:p>
          <w:p w14:paraId="11FC42D6" w14:textId="77777777" w:rsidR="00CB07EB" w:rsidRPr="00C15518" w:rsidRDefault="00CB07EB" w:rsidP="00C15518">
            <w:pPr>
              <w:pStyle w:val="Bezmezer"/>
              <w:ind w:left="452"/>
              <w:rPr>
                <w:rFonts w:ascii="Arial" w:hAnsi="Arial" w:cs="Arial"/>
              </w:rPr>
            </w:pPr>
            <w:r w:rsidRPr="00C15518">
              <w:rPr>
                <w:rFonts w:ascii="Arial" w:hAnsi="Arial" w:cs="Arial"/>
              </w:rPr>
              <w:t xml:space="preserve"> </w:t>
            </w:r>
            <w:r w:rsidR="00C15518" w:rsidRPr="00C15518">
              <w:rPr>
                <w:rFonts w:ascii="Arial" w:hAnsi="Arial" w:cs="Arial"/>
              </w:rPr>
              <w:t xml:space="preserve">  </w:t>
            </w:r>
            <w:r w:rsidRPr="00C15518">
              <w:rPr>
                <w:rFonts w:ascii="Arial" w:hAnsi="Arial" w:cs="Arial"/>
              </w:rPr>
              <w:t xml:space="preserve"> prostorech a chráněných venkovních prostorech obytných staveb</w:t>
            </w:r>
          </w:p>
          <w:p w14:paraId="159CC657" w14:textId="77777777" w:rsidR="00CB07EB" w:rsidRPr="00C15518" w:rsidRDefault="00CB07EB" w:rsidP="00C15518">
            <w:pPr>
              <w:pStyle w:val="Bezmezer"/>
              <w:ind w:left="452"/>
              <w:rPr>
                <w:rFonts w:ascii="Arial" w:hAnsi="Arial" w:cs="Arial"/>
              </w:rPr>
            </w:pPr>
            <w:r w:rsidRPr="00C15518">
              <w:rPr>
                <w:rFonts w:ascii="Arial" w:hAnsi="Arial" w:cs="Arial"/>
              </w:rPr>
              <w:t xml:space="preserve">- </w:t>
            </w:r>
            <w:r w:rsidR="00C15518" w:rsidRPr="00C15518">
              <w:rPr>
                <w:rFonts w:ascii="Arial" w:hAnsi="Arial" w:cs="Arial"/>
              </w:rPr>
              <w:t xml:space="preserve">  </w:t>
            </w:r>
            <w:r w:rsidRPr="00C15518">
              <w:rPr>
                <w:rFonts w:ascii="Arial" w:hAnsi="Arial" w:cs="Arial"/>
              </w:rPr>
              <w:t xml:space="preserve">fotovoltaické elektrárny, pokud jsou doplňujícím zařízením staveb hlavního využití </w:t>
            </w:r>
          </w:p>
          <w:p w14:paraId="3A71ACBB" w14:textId="77777777" w:rsidR="00CB07EB" w:rsidRPr="00C15518" w:rsidRDefault="00C15518" w:rsidP="00C15518">
            <w:pPr>
              <w:pStyle w:val="Bezmezer"/>
              <w:ind w:left="452"/>
              <w:rPr>
                <w:rFonts w:ascii="Arial" w:hAnsi="Arial" w:cs="Arial"/>
              </w:rPr>
            </w:pPr>
            <w:r w:rsidRPr="00C15518">
              <w:rPr>
                <w:rFonts w:ascii="Arial" w:hAnsi="Arial" w:cs="Arial"/>
              </w:rPr>
              <w:t xml:space="preserve">  </w:t>
            </w:r>
            <w:r w:rsidR="00CB07EB" w:rsidRPr="00C15518">
              <w:rPr>
                <w:rFonts w:ascii="Arial" w:hAnsi="Arial" w:cs="Arial"/>
              </w:rPr>
              <w:t xml:space="preserve">  a jsou jejich součástí</w:t>
            </w:r>
          </w:p>
          <w:p w14:paraId="35FC5375" w14:textId="77777777" w:rsidR="00CB07EB" w:rsidRPr="00751E4D" w:rsidRDefault="00CB07EB" w:rsidP="00C15518">
            <w:pPr>
              <w:pStyle w:val="Bezmezer"/>
              <w:ind w:left="452"/>
              <w:rPr>
                <w:rFonts w:ascii="Arial" w:hAnsi="Arial" w:cs="Arial"/>
                <w:sz w:val="12"/>
                <w:szCs w:val="12"/>
              </w:rPr>
            </w:pPr>
          </w:p>
          <w:p w14:paraId="2C1A7AF5" w14:textId="77777777" w:rsidR="00CB07EB" w:rsidRPr="00C15518" w:rsidRDefault="00CB07EB" w:rsidP="00C15518">
            <w:pPr>
              <w:pStyle w:val="Bezmezer"/>
              <w:ind w:left="452"/>
              <w:rPr>
                <w:rFonts w:ascii="Arial" w:hAnsi="Arial" w:cs="Arial"/>
              </w:rPr>
            </w:pPr>
            <w:r w:rsidRPr="00C15518">
              <w:rPr>
                <w:rFonts w:ascii="Arial" w:hAnsi="Arial" w:cs="Arial"/>
              </w:rPr>
              <w:t>Nepřípustné využití:</w:t>
            </w:r>
          </w:p>
          <w:p w14:paraId="0EEBDF79" w14:textId="77777777" w:rsidR="00C15518" w:rsidRPr="00C15518" w:rsidRDefault="00C15518" w:rsidP="00C15518">
            <w:pPr>
              <w:pStyle w:val="Bezmezer"/>
              <w:ind w:left="452"/>
              <w:rPr>
                <w:rFonts w:ascii="Arial" w:hAnsi="Arial" w:cs="Arial"/>
              </w:rPr>
            </w:pPr>
            <w:r w:rsidRPr="00C15518">
              <w:rPr>
                <w:rFonts w:ascii="Arial" w:hAnsi="Arial" w:cs="Arial"/>
              </w:rPr>
              <w:t xml:space="preserve">    </w:t>
            </w:r>
            <w:r w:rsidR="00CB07EB" w:rsidRPr="00C15518">
              <w:rPr>
                <w:rFonts w:ascii="Arial" w:hAnsi="Arial" w:cs="Arial"/>
              </w:rPr>
              <w:t>Stavby a činnosti nesouvisející s hlavním, přípustným a podmíněně přípustným využitím,</w:t>
            </w:r>
          </w:p>
          <w:p w14:paraId="09E8EFF7" w14:textId="77777777" w:rsidR="00CB07EB" w:rsidRPr="00C15518" w:rsidRDefault="00C15518" w:rsidP="00C15518">
            <w:pPr>
              <w:pStyle w:val="Bezmezer"/>
              <w:ind w:left="452"/>
              <w:rPr>
                <w:rFonts w:ascii="Arial" w:hAnsi="Arial" w:cs="Arial"/>
              </w:rPr>
            </w:pPr>
            <w:r w:rsidRPr="00C15518">
              <w:rPr>
                <w:rFonts w:ascii="Arial" w:hAnsi="Arial" w:cs="Arial"/>
              </w:rPr>
              <w:t xml:space="preserve">   </w:t>
            </w:r>
            <w:r w:rsidR="00CB07EB" w:rsidRPr="00C15518">
              <w:rPr>
                <w:rFonts w:ascii="Arial" w:hAnsi="Arial" w:cs="Arial"/>
              </w:rPr>
              <w:t xml:space="preserve"> zejména:</w:t>
            </w:r>
          </w:p>
          <w:p w14:paraId="484A8363" w14:textId="77777777" w:rsidR="00CB07EB" w:rsidRPr="00C15518" w:rsidRDefault="00CB07EB" w:rsidP="00C15518">
            <w:pPr>
              <w:pStyle w:val="Bezmezer"/>
              <w:ind w:left="452"/>
              <w:rPr>
                <w:rFonts w:ascii="Arial" w:hAnsi="Arial" w:cs="Arial"/>
              </w:rPr>
            </w:pPr>
            <w:r w:rsidRPr="00C15518">
              <w:rPr>
                <w:rFonts w:ascii="Arial" w:hAnsi="Arial" w:cs="Arial"/>
              </w:rPr>
              <w:t>-</w:t>
            </w:r>
            <w:r w:rsidR="00C15518" w:rsidRPr="00C15518">
              <w:rPr>
                <w:rFonts w:ascii="Arial" w:hAnsi="Arial" w:cs="Arial"/>
              </w:rPr>
              <w:t xml:space="preserve">  </w:t>
            </w:r>
            <w:r w:rsidRPr="00C15518">
              <w:rPr>
                <w:rFonts w:ascii="Arial" w:hAnsi="Arial" w:cs="Arial"/>
              </w:rPr>
              <w:t xml:space="preserve"> bytové domy </w:t>
            </w:r>
          </w:p>
          <w:p w14:paraId="6D9F50B1" w14:textId="77777777" w:rsidR="00CB07EB" w:rsidRPr="00C15518" w:rsidRDefault="00CB07EB" w:rsidP="00C15518">
            <w:pPr>
              <w:pStyle w:val="Bezmezer"/>
              <w:ind w:left="452"/>
              <w:rPr>
                <w:rFonts w:ascii="Arial" w:hAnsi="Arial" w:cs="Arial"/>
              </w:rPr>
            </w:pPr>
            <w:r w:rsidRPr="00C15518">
              <w:rPr>
                <w:rFonts w:ascii="Arial" w:hAnsi="Arial" w:cs="Arial"/>
              </w:rPr>
              <w:t>-</w:t>
            </w:r>
            <w:r w:rsidR="00C15518" w:rsidRPr="00C15518">
              <w:rPr>
                <w:rFonts w:ascii="Arial" w:hAnsi="Arial" w:cs="Arial"/>
              </w:rPr>
              <w:t xml:space="preserve">  </w:t>
            </w:r>
            <w:r w:rsidRPr="00C15518">
              <w:rPr>
                <w:rFonts w:ascii="Arial" w:hAnsi="Arial" w:cs="Arial"/>
              </w:rPr>
              <w:t xml:space="preserve"> rodinné domy</w:t>
            </w:r>
          </w:p>
          <w:p w14:paraId="13E78D71" w14:textId="77777777" w:rsidR="00CB07EB" w:rsidRPr="00C15518" w:rsidRDefault="00CB07EB" w:rsidP="00C15518">
            <w:pPr>
              <w:pStyle w:val="Bezmezer"/>
              <w:ind w:left="452"/>
              <w:rPr>
                <w:rFonts w:ascii="Arial" w:hAnsi="Arial" w:cs="Arial"/>
              </w:rPr>
            </w:pPr>
            <w:r w:rsidRPr="00C15518">
              <w:rPr>
                <w:rFonts w:ascii="Arial" w:hAnsi="Arial" w:cs="Arial"/>
              </w:rPr>
              <w:t>-</w:t>
            </w:r>
            <w:r w:rsidR="00C15518" w:rsidRPr="00C15518">
              <w:rPr>
                <w:rFonts w:ascii="Arial" w:hAnsi="Arial" w:cs="Arial"/>
              </w:rPr>
              <w:t xml:space="preserve">  </w:t>
            </w:r>
            <w:r w:rsidRPr="00C15518">
              <w:rPr>
                <w:rFonts w:ascii="Arial" w:hAnsi="Arial" w:cs="Arial"/>
              </w:rPr>
              <w:t xml:space="preserve"> stavby pro rodinnou rekreaci</w:t>
            </w:r>
          </w:p>
          <w:p w14:paraId="3529D456" w14:textId="77777777" w:rsidR="00CB07EB" w:rsidRPr="00C15518" w:rsidRDefault="00CB07EB" w:rsidP="00C15518">
            <w:pPr>
              <w:pStyle w:val="Bezmezer"/>
              <w:ind w:left="452"/>
              <w:rPr>
                <w:rFonts w:ascii="Arial" w:hAnsi="Arial" w:cs="Arial"/>
              </w:rPr>
            </w:pPr>
            <w:r w:rsidRPr="00C15518">
              <w:rPr>
                <w:rFonts w:ascii="Arial" w:hAnsi="Arial" w:cs="Arial"/>
              </w:rPr>
              <w:t xml:space="preserve">- </w:t>
            </w:r>
            <w:r w:rsidR="00C15518" w:rsidRPr="00C15518">
              <w:rPr>
                <w:rFonts w:ascii="Arial" w:hAnsi="Arial" w:cs="Arial"/>
              </w:rPr>
              <w:t xml:space="preserve">  </w:t>
            </w:r>
            <w:r w:rsidRPr="00C15518">
              <w:rPr>
                <w:rFonts w:ascii="Arial" w:hAnsi="Arial" w:cs="Arial"/>
              </w:rPr>
              <w:t>zahrádkářské kolonie</w:t>
            </w:r>
          </w:p>
          <w:p w14:paraId="20C3A822" w14:textId="77777777" w:rsidR="00CB07EB" w:rsidRPr="00C15518" w:rsidRDefault="00CB07EB" w:rsidP="00C15518">
            <w:pPr>
              <w:pStyle w:val="Bezmezer"/>
              <w:ind w:left="452"/>
              <w:rPr>
                <w:rFonts w:ascii="Arial" w:hAnsi="Arial" w:cs="Arial"/>
              </w:rPr>
            </w:pPr>
            <w:r w:rsidRPr="00C15518">
              <w:rPr>
                <w:rFonts w:ascii="Arial" w:hAnsi="Arial" w:cs="Arial"/>
              </w:rPr>
              <w:t>-</w:t>
            </w:r>
            <w:r w:rsidR="00C15518" w:rsidRPr="00C15518">
              <w:rPr>
                <w:rFonts w:ascii="Arial" w:hAnsi="Arial" w:cs="Arial"/>
              </w:rPr>
              <w:t xml:space="preserve">  </w:t>
            </w:r>
            <w:r w:rsidRPr="00C15518">
              <w:rPr>
                <w:rFonts w:ascii="Arial" w:hAnsi="Arial" w:cs="Arial"/>
              </w:rPr>
              <w:t xml:space="preserve"> hotely, motely, penziony a stavby ubytovacích zařízení s výjimkou ubytoven</w:t>
            </w:r>
          </w:p>
          <w:p w14:paraId="0D15DF5F" w14:textId="77777777" w:rsidR="00CB07EB" w:rsidRPr="00C15518" w:rsidRDefault="00CB07EB" w:rsidP="00C15518">
            <w:pPr>
              <w:pStyle w:val="Bezmezer"/>
              <w:ind w:left="452"/>
              <w:rPr>
                <w:rFonts w:ascii="Arial" w:hAnsi="Arial" w:cs="Arial"/>
              </w:rPr>
            </w:pPr>
            <w:r w:rsidRPr="00C15518">
              <w:rPr>
                <w:rFonts w:ascii="Arial" w:hAnsi="Arial" w:cs="Arial"/>
              </w:rPr>
              <w:t xml:space="preserve">- </w:t>
            </w:r>
            <w:r w:rsidR="00C15518" w:rsidRPr="00C15518">
              <w:rPr>
                <w:rFonts w:ascii="Arial" w:hAnsi="Arial" w:cs="Arial"/>
              </w:rPr>
              <w:t xml:space="preserve">  </w:t>
            </w:r>
            <w:r w:rsidRPr="00C15518">
              <w:rPr>
                <w:rFonts w:ascii="Arial" w:hAnsi="Arial" w:cs="Arial"/>
              </w:rPr>
              <w:t>stavby občanského vybavení, které nejsou uvedeny v přípustném využití</w:t>
            </w:r>
          </w:p>
          <w:p w14:paraId="1B26E9C6" w14:textId="77777777" w:rsidR="00CB07EB" w:rsidRPr="00C15518" w:rsidRDefault="00CB07EB" w:rsidP="00C15518">
            <w:pPr>
              <w:pStyle w:val="Bezmezer"/>
              <w:ind w:left="452"/>
              <w:rPr>
                <w:rFonts w:ascii="Arial" w:hAnsi="Arial" w:cs="Arial"/>
              </w:rPr>
            </w:pPr>
            <w:r w:rsidRPr="00C15518">
              <w:rPr>
                <w:rFonts w:ascii="Arial" w:hAnsi="Arial" w:cs="Arial"/>
              </w:rPr>
              <w:t xml:space="preserve">- </w:t>
            </w:r>
            <w:r w:rsidR="00C15518" w:rsidRPr="00C15518">
              <w:rPr>
                <w:rFonts w:ascii="Arial" w:hAnsi="Arial" w:cs="Arial"/>
              </w:rPr>
              <w:t xml:space="preserve">  </w:t>
            </w:r>
            <w:r w:rsidRPr="00C15518">
              <w:rPr>
                <w:rFonts w:ascii="Arial" w:hAnsi="Arial" w:cs="Arial"/>
              </w:rPr>
              <w:t>stavby pro výrobu a skladování, které nejsou uvedeny v přípustném využití</w:t>
            </w:r>
          </w:p>
          <w:p w14:paraId="3EE3157D" w14:textId="77777777" w:rsidR="00CB07EB" w:rsidRPr="00C15518" w:rsidRDefault="00CB07EB" w:rsidP="00C15518">
            <w:pPr>
              <w:pStyle w:val="Bezmezer"/>
              <w:ind w:left="452"/>
              <w:rPr>
                <w:rFonts w:ascii="Arial" w:hAnsi="Arial" w:cs="Arial"/>
              </w:rPr>
            </w:pPr>
            <w:r w:rsidRPr="00C15518">
              <w:rPr>
                <w:rFonts w:ascii="Arial" w:hAnsi="Arial" w:cs="Arial"/>
              </w:rPr>
              <w:t>-</w:t>
            </w:r>
            <w:r w:rsidR="00C15518" w:rsidRPr="00C15518">
              <w:rPr>
                <w:rFonts w:ascii="Arial" w:hAnsi="Arial" w:cs="Arial"/>
              </w:rPr>
              <w:t xml:space="preserve">  </w:t>
            </w:r>
            <w:r w:rsidRPr="00C15518">
              <w:rPr>
                <w:rFonts w:ascii="Arial" w:hAnsi="Arial" w:cs="Arial"/>
              </w:rPr>
              <w:t xml:space="preserve"> stavby a zařízení pro výrobu energie z obnovitelných zdrojů, které nejsou uvedeny </w:t>
            </w:r>
          </w:p>
          <w:p w14:paraId="28BC3DF8" w14:textId="77777777" w:rsidR="00CB07EB" w:rsidRPr="00C15518" w:rsidRDefault="00CB07EB" w:rsidP="00C15518">
            <w:pPr>
              <w:pStyle w:val="Bezmezer"/>
              <w:ind w:left="452"/>
              <w:rPr>
                <w:rFonts w:ascii="Arial" w:hAnsi="Arial" w:cs="Arial"/>
              </w:rPr>
            </w:pPr>
            <w:r w:rsidRPr="00C15518">
              <w:rPr>
                <w:rFonts w:ascii="Arial" w:hAnsi="Arial" w:cs="Arial"/>
              </w:rPr>
              <w:t xml:space="preserve"> </w:t>
            </w:r>
            <w:r w:rsidR="00C15518" w:rsidRPr="00C15518">
              <w:rPr>
                <w:rFonts w:ascii="Arial" w:hAnsi="Arial" w:cs="Arial"/>
              </w:rPr>
              <w:t xml:space="preserve">  </w:t>
            </w:r>
            <w:r w:rsidRPr="00C15518">
              <w:rPr>
                <w:rFonts w:ascii="Arial" w:hAnsi="Arial" w:cs="Arial"/>
              </w:rPr>
              <w:t xml:space="preserve"> v podmíněně přípustném využití</w:t>
            </w:r>
          </w:p>
          <w:p w14:paraId="58A2199A" w14:textId="77777777" w:rsidR="00CB07EB" w:rsidRPr="00C15518" w:rsidRDefault="00CB07EB" w:rsidP="00C15518">
            <w:pPr>
              <w:pStyle w:val="Bezmezer"/>
              <w:ind w:left="452"/>
              <w:rPr>
                <w:rFonts w:ascii="Arial" w:hAnsi="Arial" w:cs="Arial"/>
              </w:rPr>
            </w:pPr>
            <w:r w:rsidRPr="00C15518">
              <w:rPr>
                <w:rFonts w:ascii="Arial" w:hAnsi="Arial" w:cs="Arial"/>
              </w:rPr>
              <w:t xml:space="preserve">- </w:t>
            </w:r>
            <w:r w:rsidR="00C15518" w:rsidRPr="00C15518">
              <w:rPr>
                <w:rFonts w:ascii="Arial" w:hAnsi="Arial" w:cs="Arial"/>
              </w:rPr>
              <w:t xml:space="preserve">  </w:t>
            </w:r>
            <w:r w:rsidRPr="00C15518">
              <w:rPr>
                <w:rFonts w:ascii="Arial" w:hAnsi="Arial" w:cs="Arial"/>
              </w:rPr>
              <w:t>stavby pro zemědělskou výrobu, které nejsou uvedeny v přípustném využití</w:t>
            </w:r>
          </w:p>
          <w:p w14:paraId="5DBCFFDC" w14:textId="77777777" w:rsidR="00CB07EB" w:rsidRPr="00C15518" w:rsidRDefault="00CB07EB" w:rsidP="00C15518">
            <w:pPr>
              <w:pStyle w:val="Bezmezer"/>
              <w:ind w:left="452"/>
              <w:rPr>
                <w:rFonts w:ascii="Arial" w:hAnsi="Arial" w:cs="Arial"/>
              </w:rPr>
            </w:pPr>
            <w:r w:rsidRPr="00C15518">
              <w:rPr>
                <w:rFonts w:ascii="Arial" w:hAnsi="Arial" w:cs="Arial"/>
              </w:rPr>
              <w:t xml:space="preserve">- </w:t>
            </w:r>
            <w:r w:rsidR="00C15518" w:rsidRPr="00C15518">
              <w:rPr>
                <w:rFonts w:ascii="Arial" w:hAnsi="Arial" w:cs="Arial"/>
              </w:rPr>
              <w:t xml:space="preserve">  </w:t>
            </w:r>
            <w:r w:rsidRPr="00C15518">
              <w:rPr>
                <w:rFonts w:ascii="Arial" w:hAnsi="Arial" w:cs="Arial"/>
              </w:rPr>
              <w:t>veřejná prostranství</w:t>
            </w:r>
          </w:p>
        </w:tc>
      </w:tr>
      <w:tr w:rsidR="00CB07EB" w:rsidRPr="00592B87" w14:paraId="0C16199F" w14:textId="77777777" w:rsidTr="00C15518">
        <w:tc>
          <w:tcPr>
            <w:tcW w:w="9776" w:type="dxa"/>
            <w:gridSpan w:val="2"/>
            <w:shd w:val="clear" w:color="auto" w:fill="D9D9D9" w:themeFill="background1" w:themeFillShade="D9"/>
          </w:tcPr>
          <w:p w14:paraId="2E86FFF5" w14:textId="77777777" w:rsidR="00CB07EB" w:rsidRPr="00592B87" w:rsidRDefault="00CB07EB" w:rsidP="00592B87">
            <w:pPr>
              <w:rPr>
                <w:rFonts w:ascii="Arial" w:hAnsi="Arial" w:cs="Arial"/>
                <w:b/>
                <w:i/>
              </w:rPr>
            </w:pPr>
            <w:r w:rsidRPr="00592B87">
              <w:rPr>
                <w:rFonts w:ascii="Arial" w:hAnsi="Arial" w:cs="Arial"/>
                <w:b/>
                <w:i/>
              </w:rPr>
              <w:t xml:space="preserve">podmínky prostorového uspořádání včetně základních podmínek ochrany krajinného rázu </w:t>
            </w:r>
          </w:p>
        </w:tc>
      </w:tr>
      <w:tr w:rsidR="00CB07EB" w:rsidRPr="00006B0B" w14:paraId="1653AB1E" w14:textId="77777777" w:rsidTr="00B27F91">
        <w:tc>
          <w:tcPr>
            <w:tcW w:w="9776" w:type="dxa"/>
            <w:gridSpan w:val="2"/>
          </w:tcPr>
          <w:p w14:paraId="46E1A468" w14:textId="77777777" w:rsidR="00C15518" w:rsidRPr="00751E4D" w:rsidRDefault="00C15518" w:rsidP="00C15518">
            <w:pPr>
              <w:pStyle w:val="Bezmezer"/>
              <w:ind w:left="452"/>
              <w:rPr>
                <w:rFonts w:ascii="Arial" w:hAnsi="Arial" w:cs="Arial"/>
                <w:sz w:val="12"/>
                <w:szCs w:val="12"/>
              </w:rPr>
            </w:pPr>
          </w:p>
          <w:p w14:paraId="596CF3BC" w14:textId="77777777" w:rsidR="00CB07EB" w:rsidRPr="00C15518" w:rsidRDefault="00CB07EB" w:rsidP="00C15518">
            <w:pPr>
              <w:pStyle w:val="Bezmezer"/>
              <w:ind w:left="452"/>
              <w:rPr>
                <w:rFonts w:ascii="Arial" w:hAnsi="Arial" w:cs="Arial"/>
              </w:rPr>
            </w:pPr>
            <w:r w:rsidRPr="00C15518">
              <w:rPr>
                <w:rFonts w:ascii="Arial" w:hAnsi="Arial" w:cs="Arial"/>
              </w:rPr>
              <w:t>-</w:t>
            </w:r>
            <w:r w:rsidR="00C15518" w:rsidRPr="00C15518">
              <w:rPr>
                <w:rFonts w:ascii="Arial" w:hAnsi="Arial" w:cs="Arial"/>
              </w:rPr>
              <w:t xml:space="preserve">   </w:t>
            </w:r>
            <w:r w:rsidRPr="00C15518">
              <w:rPr>
                <w:rFonts w:ascii="Arial" w:hAnsi="Arial" w:cs="Arial"/>
              </w:rPr>
              <w:t>výšková regulace zástavby - nejvýše tři nadzemní podlaží do celkové výšky 10 m</w:t>
            </w:r>
          </w:p>
          <w:p w14:paraId="43CF57DA" w14:textId="77777777" w:rsidR="00C15518" w:rsidRPr="00C15518" w:rsidRDefault="00CB07EB" w:rsidP="00C15518">
            <w:pPr>
              <w:pStyle w:val="Bezmezer"/>
              <w:ind w:left="452"/>
              <w:rPr>
                <w:rFonts w:ascii="Arial" w:hAnsi="Arial" w:cs="Arial"/>
              </w:rPr>
            </w:pPr>
            <w:r w:rsidRPr="00C15518">
              <w:rPr>
                <w:rFonts w:ascii="Arial" w:hAnsi="Arial" w:cs="Arial"/>
              </w:rPr>
              <w:t>-</w:t>
            </w:r>
            <w:r w:rsidR="00C15518" w:rsidRPr="00C15518">
              <w:rPr>
                <w:rFonts w:ascii="Arial" w:hAnsi="Arial" w:cs="Arial"/>
              </w:rPr>
              <w:t xml:space="preserve">   </w:t>
            </w:r>
            <w:r w:rsidRPr="00C15518">
              <w:rPr>
                <w:rFonts w:ascii="Arial" w:hAnsi="Arial" w:cs="Arial"/>
              </w:rPr>
              <w:t>intenzita využití pozemků - koeficient zastavění, tj. poměr plochy zastavěné budovami</w:t>
            </w:r>
          </w:p>
          <w:p w14:paraId="046A16E6" w14:textId="77777777" w:rsidR="00C15518" w:rsidRPr="00C15518" w:rsidRDefault="00C15518" w:rsidP="00C15518">
            <w:pPr>
              <w:pStyle w:val="Bezmezer"/>
              <w:ind w:left="452"/>
              <w:rPr>
                <w:rFonts w:ascii="Arial" w:hAnsi="Arial" w:cs="Arial"/>
              </w:rPr>
            </w:pPr>
            <w:r w:rsidRPr="00C15518">
              <w:rPr>
                <w:rFonts w:ascii="Arial" w:hAnsi="Arial" w:cs="Arial"/>
              </w:rPr>
              <w:t xml:space="preserve">    </w:t>
            </w:r>
            <w:r w:rsidR="00CB07EB" w:rsidRPr="00C15518">
              <w:rPr>
                <w:rFonts w:ascii="Arial" w:hAnsi="Arial" w:cs="Arial"/>
              </w:rPr>
              <w:t>k ploše pozemku jednoho vlastníka v této ploše, bude maximálně 0,7; koeficient zeleně, tj.</w:t>
            </w:r>
          </w:p>
          <w:p w14:paraId="74FD1AB7" w14:textId="77777777" w:rsidR="00C15518" w:rsidRDefault="00C15518" w:rsidP="00C15518">
            <w:pPr>
              <w:pStyle w:val="Bezmezer"/>
              <w:ind w:left="452"/>
              <w:rPr>
                <w:rFonts w:ascii="Arial" w:hAnsi="Arial" w:cs="Arial"/>
              </w:rPr>
            </w:pPr>
            <w:r w:rsidRPr="00C15518">
              <w:rPr>
                <w:rFonts w:ascii="Arial" w:hAnsi="Arial" w:cs="Arial"/>
              </w:rPr>
              <w:t xml:space="preserve">   </w:t>
            </w:r>
            <w:r w:rsidR="00CB07EB" w:rsidRPr="00C15518">
              <w:rPr>
                <w:rFonts w:ascii="Arial" w:hAnsi="Arial" w:cs="Arial"/>
              </w:rPr>
              <w:t xml:space="preserve"> poměr plochy nezastavěné a nezpevněné k celkové ploše pozemků jednoho vlastníka</w:t>
            </w:r>
          </w:p>
          <w:p w14:paraId="2CF6E248" w14:textId="77777777" w:rsidR="00C15518" w:rsidRPr="00C15518" w:rsidRDefault="00C15518" w:rsidP="00C15518">
            <w:pPr>
              <w:pStyle w:val="Bezmezer"/>
              <w:ind w:left="452"/>
              <w:rPr>
                <w:rFonts w:ascii="Arial" w:hAnsi="Arial" w:cs="Arial"/>
              </w:rPr>
            </w:pPr>
            <w:r>
              <w:rPr>
                <w:rFonts w:ascii="Arial" w:hAnsi="Arial" w:cs="Arial"/>
              </w:rPr>
              <w:t xml:space="preserve">   </w:t>
            </w:r>
            <w:r w:rsidR="00CB07EB" w:rsidRPr="00C15518">
              <w:rPr>
                <w:rFonts w:ascii="Arial" w:hAnsi="Arial" w:cs="Arial"/>
              </w:rPr>
              <w:t xml:space="preserve"> v</w:t>
            </w:r>
            <w:r w:rsidRPr="00C15518">
              <w:rPr>
                <w:rFonts w:ascii="Arial" w:hAnsi="Arial" w:cs="Arial"/>
              </w:rPr>
              <w:t> </w:t>
            </w:r>
            <w:r w:rsidR="00CB07EB" w:rsidRPr="00C15518">
              <w:rPr>
                <w:rFonts w:ascii="Arial" w:hAnsi="Arial" w:cs="Arial"/>
              </w:rPr>
              <w:t>této ploše, bude minimálně 0,3</w:t>
            </w:r>
          </w:p>
        </w:tc>
      </w:tr>
    </w:tbl>
    <w:p w14:paraId="22D851E7" w14:textId="77777777" w:rsidR="00CB07EB" w:rsidRPr="00C15518" w:rsidRDefault="00CB07EB" w:rsidP="00C46E74">
      <w:pPr>
        <w:pStyle w:val="Bezmezer"/>
        <w:rPr>
          <w:rFonts w:ascii="Arial" w:hAnsi="Arial" w:cs="Arial"/>
          <w:bCs/>
          <w:sz w:val="12"/>
          <w:szCs w:val="12"/>
        </w:rPr>
      </w:pPr>
    </w:p>
    <w:tbl>
      <w:tblPr>
        <w:tblStyle w:val="Mkatabulky"/>
        <w:tblW w:w="9776" w:type="dxa"/>
        <w:tblLook w:val="04A0" w:firstRow="1" w:lastRow="0" w:firstColumn="1" w:lastColumn="0" w:noHBand="0" w:noVBand="1"/>
      </w:tblPr>
      <w:tblGrid>
        <w:gridCol w:w="8600"/>
        <w:gridCol w:w="1176"/>
      </w:tblGrid>
      <w:tr w:rsidR="00CB07EB" w:rsidRPr="00006B0B" w14:paraId="004D367D" w14:textId="77777777" w:rsidTr="00C15518">
        <w:tc>
          <w:tcPr>
            <w:tcW w:w="9776" w:type="dxa"/>
            <w:gridSpan w:val="2"/>
            <w:shd w:val="clear" w:color="auto" w:fill="595959" w:themeFill="text1" w:themeFillTint="A6"/>
          </w:tcPr>
          <w:p w14:paraId="5FCAC0A4" w14:textId="77777777" w:rsidR="00CB07EB" w:rsidRPr="00254591" w:rsidRDefault="00CB07EB" w:rsidP="0040323C">
            <w:pPr>
              <w:jc w:val="center"/>
              <w:rPr>
                <w:rFonts w:ascii="Arial" w:hAnsi="Arial" w:cs="Arial"/>
                <w:b/>
                <w:bCs/>
                <w:strike/>
              </w:rPr>
            </w:pPr>
            <w:r w:rsidRPr="00254591">
              <w:rPr>
                <w:rFonts w:ascii="Arial" w:hAnsi="Arial" w:cs="Arial"/>
                <w:b/>
                <w:strike/>
                <w:color w:val="FF0000"/>
                <w:sz w:val="32"/>
                <w:szCs w:val="32"/>
              </w:rPr>
              <w:t xml:space="preserve">PLOCHY </w:t>
            </w:r>
            <w:r w:rsidR="0040323C" w:rsidRPr="00254591">
              <w:rPr>
                <w:rFonts w:ascii="Arial" w:hAnsi="Arial" w:cs="Arial"/>
                <w:b/>
                <w:strike/>
                <w:color w:val="FF0000"/>
                <w:sz w:val="32"/>
                <w:szCs w:val="32"/>
              </w:rPr>
              <w:t>TECHNICKÉ INFRASTRUKTURY</w:t>
            </w:r>
          </w:p>
        </w:tc>
      </w:tr>
      <w:tr w:rsidR="00CB07EB" w:rsidRPr="00006B0B" w14:paraId="7BAA22DE" w14:textId="77777777" w:rsidTr="00C15518">
        <w:tc>
          <w:tcPr>
            <w:tcW w:w="8784" w:type="dxa"/>
            <w:tcBorders>
              <w:right w:val="single" w:sz="24" w:space="0" w:color="auto"/>
            </w:tcBorders>
          </w:tcPr>
          <w:p w14:paraId="2D3003E5" w14:textId="77777777" w:rsidR="00CB07EB" w:rsidRPr="00006B0B" w:rsidRDefault="00CB07EB" w:rsidP="0040323C">
            <w:pPr>
              <w:pStyle w:val="Bezmezer"/>
              <w:rPr>
                <w:rFonts w:ascii="Arial" w:hAnsi="Arial" w:cs="Arial"/>
                <w:bCs/>
              </w:rPr>
            </w:pPr>
          </w:p>
          <w:p w14:paraId="261241A9" w14:textId="4CD7BFC1" w:rsidR="00CB07EB" w:rsidRPr="009700A0" w:rsidRDefault="009700A0" w:rsidP="009700A0">
            <w:pPr>
              <w:pStyle w:val="Bezmezer"/>
              <w:rPr>
                <w:rFonts w:ascii="Arial" w:hAnsi="Arial" w:cs="Arial"/>
                <w:b/>
                <w:bCs/>
              </w:rPr>
            </w:pPr>
            <w:r w:rsidRPr="009700A0">
              <w:rPr>
                <w:rFonts w:ascii="Arial" w:hAnsi="Arial" w:cs="Arial"/>
                <w:b/>
              </w:rPr>
              <w:t>15.</w:t>
            </w:r>
            <w:r w:rsidRPr="009700A0">
              <w:rPr>
                <w:rFonts w:ascii="Arial" w:hAnsi="Arial" w:cs="Arial"/>
                <w:b/>
              </w:rPr>
              <w:tab/>
            </w:r>
            <w:r w:rsidR="0040323C" w:rsidRPr="009A4751">
              <w:rPr>
                <w:rFonts w:ascii="Arial" w:hAnsi="Arial" w:cs="Arial"/>
                <w:b/>
                <w:strike/>
                <w:color w:val="FF0000"/>
              </w:rPr>
              <w:t xml:space="preserve">PLOCHY </w:t>
            </w:r>
            <w:r w:rsidR="0040323C" w:rsidRPr="009700A0">
              <w:rPr>
                <w:rFonts w:ascii="Arial" w:hAnsi="Arial" w:cs="Arial"/>
                <w:b/>
              </w:rPr>
              <w:t>TECHNICK</w:t>
            </w:r>
            <w:r w:rsidR="009A4751">
              <w:rPr>
                <w:rFonts w:ascii="Arial" w:hAnsi="Arial" w:cs="Arial"/>
                <w:b/>
              </w:rPr>
              <w:t>Á</w:t>
            </w:r>
            <w:r w:rsidR="0040323C" w:rsidRPr="009700A0">
              <w:rPr>
                <w:rFonts w:ascii="Arial" w:hAnsi="Arial" w:cs="Arial"/>
                <w:b/>
              </w:rPr>
              <w:t xml:space="preserve"> INFRASTRUKTUR</w:t>
            </w:r>
            <w:r w:rsidR="009A4751">
              <w:rPr>
                <w:rFonts w:ascii="Arial" w:hAnsi="Arial" w:cs="Arial"/>
                <w:b/>
              </w:rPr>
              <w:t>A</w:t>
            </w:r>
            <w:r w:rsidR="00254591">
              <w:rPr>
                <w:rFonts w:ascii="Arial" w:hAnsi="Arial" w:cs="Arial"/>
                <w:b/>
              </w:rPr>
              <w:t xml:space="preserve"> </w:t>
            </w:r>
            <w:r w:rsidR="00254591" w:rsidRPr="00254591">
              <w:rPr>
                <w:rFonts w:ascii="Arial" w:hAnsi="Arial" w:cs="Arial"/>
                <w:b/>
                <w:color w:val="0070C0"/>
              </w:rPr>
              <w:t>VŠEOBECN</w:t>
            </w:r>
            <w:r w:rsidR="009A4751">
              <w:rPr>
                <w:rFonts w:ascii="Arial" w:hAnsi="Arial" w:cs="Arial"/>
                <w:b/>
                <w:color w:val="0070C0"/>
              </w:rPr>
              <w:t>Á</w:t>
            </w:r>
          </w:p>
        </w:tc>
        <w:tc>
          <w:tcPr>
            <w:tcW w:w="992" w:type="dxa"/>
            <w:tcBorders>
              <w:top w:val="single" w:sz="24" w:space="0" w:color="auto"/>
              <w:left w:val="single" w:sz="24" w:space="0" w:color="auto"/>
              <w:bottom w:val="single" w:sz="24" w:space="0" w:color="auto"/>
              <w:right w:val="single" w:sz="24" w:space="0" w:color="auto"/>
            </w:tcBorders>
          </w:tcPr>
          <w:p w14:paraId="256DAD9D" w14:textId="3327FE65" w:rsidR="00CB07EB" w:rsidRPr="00006B0B" w:rsidRDefault="0040323C" w:rsidP="0040323C">
            <w:pPr>
              <w:pStyle w:val="Bezmezer"/>
              <w:rPr>
                <w:rFonts w:ascii="Arial" w:hAnsi="Arial" w:cs="Arial"/>
                <w:b/>
                <w:bCs/>
                <w:sz w:val="72"/>
                <w:szCs w:val="72"/>
              </w:rPr>
            </w:pPr>
            <w:r w:rsidRPr="00006B0B">
              <w:rPr>
                <w:rFonts w:ascii="Arial" w:hAnsi="Arial" w:cs="Arial"/>
                <w:b/>
                <w:bCs/>
                <w:sz w:val="72"/>
                <w:szCs w:val="72"/>
              </w:rPr>
              <w:t>T</w:t>
            </w:r>
            <w:r w:rsidR="00254591">
              <w:rPr>
                <w:rFonts w:ascii="Arial" w:hAnsi="Arial" w:cs="Arial"/>
                <w:b/>
                <w:bCs/>
                <w:sz w:val="72"/>
                <w:szCs w:val="72"/>
              </w:rPr>
              <w:t>U</w:t>
            </w:r>
          </w:p>
        </w:tc>
      </w:tr>
      <w:tr w:rsidR="00CB07EB" w:rsidRPr="00592B87" w14:paraId="6AE56163" w14:textId="77777777" w:rsidTr="00C15518">
        <w:tc>
          <w:tcPr>
            <w:tcW w:w="9776" w:type="dxa"/>
            <w:gridSpan w:val="2"/>
            <w:shd w:val="clear" w:color="auto" w:fill="D9D9D9" w:themeFill="background1" w:themeFillShade="D9"/>
          </w:tcPr>
          <w:p w14:paraId="49089FC0" w14:textId="77777777" w:rsidR="00CB07EB" w:rsidRPr="00592B87" w:rsidRDefault="00CB07EB" w:rsidP="00592B87">
            <w:pPr>
              <w:rPr>
                <w:rFonts w:ascii="Arial" w:hAnsi="Arial" w:cs="Arial"/>
                <w:b/>
                <w:i/>
              </w:rPr>
            </w:pPr>
            <w:r w:rsidRPr="00592B87">
              <w:rPr>
                <w:rFonts w:ascii="Arial" w:hAnsi="Arial" w:cs="Arial"/>
                <w:b/>
                <w:i/>
              </w:rPr>
              <w:t>způsob využití</w:t>
            </w:r>
          </w:p>
        </w:tc>
      </w:tr>
      <w:tr w:rsidR="00CB07EB" w:rsidRPr="00006B0B" w14:paraId="6AFBF0B1" w14:textId="77777777" w:rsidTr="00C15518">
        <w:tc>
          <w:tcPr>
            <w:tcW w:w="9776" w:type="dxa"/>
            <w:gridSpan w:val="2"/>
          </w:tcPr>
          <w:p w14:paraId="7CD60E98" w14:textId="77777777" w:rsidR="00CB07EB" w:rsidRPr="00006B0B" w:rsidRDefault="00CB07EB" w:rsidP="00C15518">
            <w:pPr>
              <w:pStyle w:val="Bezmezer"/>
              <w:ind w:left="452"/>
              <w:rPr>
                <w:rFonts w:ascii="Arial" w:hAnsi="Arial" w:cs="Arial"/>
              </w:rPr>
            </w:pPr>
          </w:p>
          <w:p w14:paraId="3AFAD255" w14:textId="77777777" w:rsidR="00C15518" w:rsidRDefault="00CB07EB" w:rsidP="00C15518">
            <w:pPr>
              <w:pStyle w:val="Bezmezer"/>
              <w:ind w:left="452"/>
              <w:rPr>
                <w:rFonts w:ascii="Arial" w:hAnsi="Arial" w:cs="Arial"/>
              </w:rPr>
            </w:pPr>
            <w:r w:rsidRPr="00006B0B">
              <w:rPr>
                <w:rFonts w:ascii="Arial" w:hAnsi="Arial" w:cs="Arial"/>
              </w:rPr>
              <w:t>Hlavní využití:</w:t>
            </w:r>
          </w:p>
          <w:p w14:paraId="4363DD1F" w14:textId="77777777" w:rsidR="00CB07EB" w:rsidRPr="00006B0B" w:rsidRDefault="00C15518" w:rsidP="00C15518">
            <w:pPr>
              <w:pStyle w:val="Bezmezer"/>
              <w:ind w:left="452"/>
              <w:rPr>
                <w:rFonts w:ascii="Arial" w:hAnsi="Arial" w:cs="Arial"/>
              </w:rPr>
            </w:pPr>
            <w:r>
              <w:rPr>
                <w:rFonts w:ascii="Arial" w:hAnsi="Arial" w:cs="Arial"/>
              </w:rPr>
              <w:t xml:space="preserve">    </w:t>
            </w:r>
            <w:r w:rsidR="0040323C" w:rsidRPr="00006B0B">
              <w:rPr>
                <w:rFonts w:ascii="Arial" w:hAnsi="Arial" w:cs="Arial"/>
              </w:rPr>
              <w:t>Technické vybavení území</w:t>
            </w:r>
            <w:r w:rsidR="00CB07EB" w:rsidRPr="00006B0B">
              <w:rPr>
                <w:rFonts w:ascii="Arial" w:hAnsi="Arial" w:cs="Arial"/>
              </w:rPr>
              <w:t>.</w:t>
            </w:r>
          </w:p>
          <w:p w14:paraId="6926CAB9" w14:textId="77777777" w:rsidR="00CB07EB" w:rsidRPr="00006B0B" w:rsidRDefault="00CB07EB" w:rsidP="00C15518">
            <w:pPr>
              <w:pStyle w:val="Bezmezer"/>
              <w:ind w:left="452"/>
              <w:rPr>
                <w:rFonts w:ascii="Arial" w:hAnsi="Arial" w:cs="Arial"/>
              </w:rPr>
            </w:pPr>
          </w:p>
          <w:p w14:paraId="103BFA98" w14:textId="77777777" w:rsidR="00CB07EB" w:rsidRPr="00006B0B" w:rsidRDefault="00CB07EB" w:rsidP="00C15518">
            <w:pPr>
              <w:pStyle w:val="Bezmezer"/>
              <w:ind w:left="452"/>
              <w:rPr>
                <w:rFonts w:ascii="Arial" w:hAnsi="Arial" w:cs="Arial"/>
              </w:rPr>
            </w:pPr>
            <w:r w:rsidRPr="00006B0B">
              <w:rPr>
                <w:rFonts w:ascii="Arial" w:hAnsi="Arial" w:cs="Arial"/>
              </w:rPr>
              <w:t>Přípustné využití:</w:t>
            </w:r>
          </w:p>
          <w:p w14:paraId="68095575" w14:textId="77777777" w:rsidR="0040323C" w:rsidRPr="00006B0B" w:rsidRDefault="0040323C" w:rsidP="00C15518">
            <w:pPr>
              <w:pStyle w:val="Bezmezer"/>
              <w:ind w:left="452"/>
              <w:rPr>
                <w:rFonts w:ascii="Arial" w:hAnsi="Arial" w:cs="Arial"/>
              </w:rPr>
            </w:pPr>
            <w:r w:rsidRPr="00006B0B">
              <w:rPr>
                <w:rFonts w:ascii="Arial" w:hAnsi="Arial" w:cs="Arial"/>
              </w:rPr>
              <w:t>-</w:t>
            </w:r>
            <w:r w:rsidR="00C15518">
              <w:rPr>
                <w:rFonts w:ascii="Arial" w:hAnsi="Arial" w:cs="Arial"/>
              </w:rPr>
              <w:t xml:space="preserve">  </w:t>
            </w:r>
            <w:r w:rsidRPr="00006B0B">
              <w:rPr>
                <w:rFonts w:ascii="Arial" w:hAnsi="Arial" w:cs="Arial"/>
              </w:rPr>
              <w:t xml:space="preserve"> stavby a zařízení technické infrastruktury</w:t>
            </w:r>
          </w:p>
          <w:p w14:paraId="49206B34" w14:textId="77777777" w:rsidR="0040323C" w:rsidRPr="00006B0B" w:rsidRDefault="0040323C" w:rsidP="00C15518">
            <w:pPr>
              <w:pStyle w:val="Bezmezer"/>
              <w:ind w:left="452"/>
              <w:rPr>
                <w:rFonts w:ascii="Arial" w:hAnsi="Arial" w:cs="Arial"/>
              </w:rPr>
            </w:pPr>
            <w:r w:rsidRPr="00006B0B">
              <w:rPr>
                <w:rFonts w:ascii="Arial" w:hAnsi="Arial" w:cs="Arial"/>
              </w:rPr>
              <w:t>-</w:t>
            </w:r>
            <w:r w:rsidR="00C15518">
              <w:rPr>
                <w:rFonts w:ascii="Arial" w:hAnsi="Arial" w:cs="Arial"/>
              </w:rPr>
              <w:t xml:space="preserve">  </w:t>
            </w:r>
            <w:r w:rsidRPr="00006B0B">
              <w:rPr>
                <w:rFonts w:ascii="Arial" w:hAnsi="Arial" w:cs="Arial"/>
              </w:rPr>
              <w:t xml:space="preserve"> stavby a zařízení pro výrobu energie z obnovitelných zdrojů, vyjma bioplynových stanic</w:t>
            </w:r>
          </w:p>
          <w:p w14:paraId="7BBD93D6" w14:textId="77777777" w:rsidR="0040323C" w:rsidRPr="00006B0B" w:rsidRDefault="0040323C" w:rsidP="00C15518">
            <w:pPr>
              <w:pStyle w:val="Bezmezer"/>
              <w:ind w:left="452"/>
              <w:rPr>
                <w:rFonts w:ascii="Arial" w:hAnsi="Arial" w:cs="Arial"/>
              </w:rPr>
            </w:pPr>
            <w:r w:rsidRPr="00006B0B">
              <w:rPr>
                <w:rFonts w:ascii="Arial" w:hAnsi="Arial" w:cs="Arial"/>
              </w:rPr>
              <w:t>-</w:t>
            </w:r>
            <w:r w:rsidR="00C15518">
              <w:rPr>
                <w:rFonts w:ascii="Arial" w:hAnsi="Arial" w:cs="Arial"/>
              </w:rPr>
              <w:t xml:space="preserve">  </w:t>
            </w:r>
            <w:r w:rsidRPr="00006B0B">
              <w:rPr>
                <w:rFonts w:ascii="Arial" w:hAnsi="Arial" w:cs="Arial"/>
              </w:rPr>
              <w:t xml:space="preserve"> sběrny tříděného odpadu</w:t>
            </w:r>
          </w:p>
          <w:p w14:paraId="32DD72CD" w14:textId="77777777" w:rsidR="0040323C" w:rsidRPr="00006B0B" w:rsidRDefault="0040323C" w:rsidP="00C15518">
            <w:pPr>
              <w:pStyle w:val="Bezmezer"/>
              <w:ind w:left="452"/>
              <w:rPr>
                <w:rFonts w:ascii="Arial" w:hAnsi="Arial" w:cs="Arial"/>
              </w:rPr>
            </w:pPr>
            <w:r w:rsidRPr="00006B0B">
              <w:rPr>
                <w:rFonts w:ascii="Arial" w:hAnsi="Arial" w:cs="Arial"/>
              </w:rPr>
              <w:t>-</w:t>
            </w:r>
            <w:r w:rsidR="00C15518">
              <w:rPr>
                <w:rFonts w:ascii="Arial" w:hAnsi="Arial" w:cs="Arial"/>
              </w:rPr>
              <w:t xml:space="preserve">  </w:t>
            </w:r>
            <w:r w:rsidRPr="00006B0B">
              <w:rPr>
                <w:rFonts w:ascii="Arial" w:hAnsi="Arial" w:cs="Arial"/>
              </w:rPr>
              <w:t xml:space="preserve"> související ochranná a izolační zeleň</w:t>
            </w:r>
          </w:p>
          <w:p w14:paraId="7489F843" w14:textId="77777777" w:rsidR="0040323C" w:rsidRPr="00006B0B" w:rsidRDefault="0040323C" w:rsidP="00C15518">
            <w:pPr>
              <w:pStyle w:val="Bezmezer"/>
              <w:ind w:left="452"/>
              <w:rPr>
                <w:rFonts w:ascii="Arial" w:hAnsi="Arial" w:cs="Arial"/>
              </w:rPr>
            </w:pPr>
            <w:r w:rsidRPr="00006B0B">
              <w:rPr>
                <w:rFonts w:ascii="Arial" w:hAnsi="Arial" w:cs="Arial"/>
              </w:rPr>
              <w:t>-</w:t>
            </w:r>
            <w:r w:rsidR="00C15518">
              <w:rPr>
                <w:rFonts w:ascii="Arial" w:hAnsi="Arial" w:cs="Arial"/>
              </w:rPr>
              <w:t xml:space="preserve">  </w:t>
            </w:r>
            <w:r w:rsidRPr="00006B0B">
              <w:rPr>
                <w:rFonts w:ascii="Arial" w:hAnsi="Arial" w:cs="Arial"/>
              </w:rPr>
              <w:t xml:space="preserve"> související dopravní infrastruktura</w:t>
            </w:r>
          </w:p>
          <w:p w14:paraId="6C0621B7" w14:textId="77777777" w:rsidR="0040323C" w:rsidRPr="00006B0B" w:rsidRDefault="0040323C" w:rsidP="00C15518">
            <w:pPr>
              <w:pStyle w:val="Bezmezer"/>
              <w:ind w:left="452"/>
              <w:rPr>
                <w:rFonts w:ascii="Arial" w:hAnsi="Arial" w:cs="Arial"/>
              </w:rPr>
            </w:pPr>
          </w:p>
          <w:p w14:paraId="42486197" w14:textId="77777777" w:rsidR="0040323C" w:rsidRPr="00006B0B" w:rsidRDefault="0040323C" w:rsidP="00C15518">
            <w:pPr>
              <w:pStyle w:val="Bezmezer"/>
              <w:ind w:left="452"/>
              <w:rPr>
                <w:rFonts w:ascii="Arial" w:hAnsi="Arial" w:cs="Arial"/>
              </w:rPr>
            </w:pPr>
            <w:r w:rsidRPr="00006B0B">
              <w:rPr>
                <w:rFonts w:ascii="Arial" w:hAnsi="Arial" w:cs="Arial"/>
              </w:rPr>
              <w:t>Nepřípustné využití:</w:t>
            </w:r>
          </w:p>
          <w:p w14:paraId="6DD4BE49" w14:textId="77777777" w:rsidR="0040323C" w:rsidRPr="00006B0B" w:rsidRDefault="00C15518" w:rsidP="00C15518">
            <w:pPr>
              <w:pStyle w:val="Bezmezer"/>
              <w:ind w:left="452"/>
              <w:rPr>
                <w:rFonts w:ascii="Arial" w:hAnsi="Arial" w:cs="Arial"/>
              </w:rPr>
            </w:pPr>
            <w:r>
              <w:rPr>
                <w:rFonts w:ascii="Arial" w:hAnsi="Arial" w:cs="Arial"/>
              </w:rPr>
              <w:t xml:space="preserve">    </w:t>
            </w:r>
            <w:r w:rsidR="0040323C" w:rsidRPr="00006B0B">
              <w:rPr>
                <w:rFonts w:ascii="Arial" w:hAnsi="Arial" w:cs="Arial"/>
              </w:rPr>
              <w:t>Stavby a činnosti nesouvisející s hlavním a přípustným využitím, zejména:</w:t>
            </w:r>
          </w:p>
          <w:p w14:paraId="1594EDF5" w14:textId="77777777" w:rsidR="0040323C" w:rsidRPr="00006B0B" w:rsidRDefault="0040323C" w:rsidP="00C15518">
            <w:pPr>
              <w:pStyle w:val="Bezmezer"/>
              <w:ind w:left="452"/>
              <w:rPr>
                <w:rFonts w:ascii="Arial" w:hAnsi="Arial" w:cs="Arial"/>
              </w:rPr>
            </w:pPr>
            <w:r w:rsidRPr="00006B0B">
              <w:rPr>
                <w:rFonts w:ascii="Arial" w:hAnsi="Arial" w:cs="Arial"/>
              </w:rPr>
              <w:t>-</w:t>
            </w:r>
            <w:r w:rsidR="00C15518">
              <w:rPr>
                <w:rFonts w:ascii="Arial" w:hAnsi="Arial" w:cs="Arial"/>
              </w:rPr>
              <w:t xml:space="preserve">  </w:t>
            </w:r>
            <w:r w:rsidRPr="00006B0B">
              <w:rPr>
                <w:rFonts w:ascii="Arial" w:hAnsi="Arial" w:cs="Arial"/>
              </w:rPr>
              <w:t xml:space="preserve"> bytové domy </w:t>
            </w:r>
          </w:p>
          <w:p w14:paraId="0D79982A" w14:textId="77777777" w:rsidR="0040323C" w:rsidRPr="00006B0B" w:rsidRDefault="0040323C" w:rsidP="00C15518">
            <w:pPr>
              <w:pStyle w:val="Bezmezer"/>
              <w:ind w:left="452"/>
              <w:rPr>
                <w:rFonts w:ascii="Arial" w:hAnsi="Arial" w:cs="Arial"/>
              </w:rPr>
            </w:pPr>
            <w:r w:rsidRPr="00006B0B">
              <w:rPr>
                <w:rFonts w:ascii="Arial" w:hAnsi="Arial" w:cs="Arial"/>
              </w:rPr>
              <w:t xml:space="preserve">- </w:t>
            </w:r>
            <w:r w:rsidR="00C15518">
              <w:rPr>
                <w:rFonts w:ascii="Arial" w:hAnsi="Arial" w:cs="Arial"/>
              </w:rPr>
              <w:t xml:space="preserve">  </w:t>
            </w:r>
            <w:r w:rsidRPr="00006B0B">
              <w:rPr>
                <w:rFonts w:ascii="Arial" w:hAnsi="Arial" w:cs="Arial"/>
              </w:rPr>
              <w:t>rodinné domy</w:t>
            </w:r>
          </w:p>
          <w:p w14:paraId="0CCF33AA" w14:textId="77777777" w:rsidR="0040323C" w:rsidRPr="00006B0B" w:rsidRDefault="0040323C" w:rsidP="00C15518">
            <w:pPr>
              <w:pStyle w:val="Bezmezer"/>
              <w:ind w:left="452"/>
              <w:rPr>
                <w:rFonts w:ascii="Arial" w:hAnsi="Arial" w:cs="Arial"/>
              </w:rPr>
            </w:pPr>
            <w:r w:rsidRPr="00006B0B">
              <w:rPr>
                <w:rFonts w:ascii="Arial" w:hAnsi="Arial" w:cs="Arial"/>
              </w:rPr>
              <w:t>-</w:t>
            </w:r>
            <w:r w:rsidR="00C15518">
              <w:rPr>
                <w:rFonts w:ascii="Arial" w:hAnsi="Arial" w:cs="Arial"/>
              </w:rPr>
              <w:t xml:space="preserve">  </w:t>
            </w:r>
            <w:r w:rsidRPr="00006B0B">
              <w:rPr>
                <w:rFonts w:ascii="Arial" w:hAnsi="Arial" w:cs="Arial"/>
              </w:rPr>
              <w:t xml:space="preserve"> stavby pro rodinnou rekreaci</w:t>
            </w:r>
          </w:p>
          <w:p w14:paraId="03FDC146" w14:textId="77777777" w:rsidR="0040323C" w:rsidRPr="00006B0B" w:rsidRDefault="0040323C" w:rsidP="00C15518">
            <w:pPr>
              <w:pStyle w:val="Bezmezer"/>
              <w:ind w:left="452"/>
              <w:rPr>
                <w:rFonts w:ascii="Arial" w:hAnsi="Arial" w:cs="Arial"/>
              </w:rPr>
            </w:pPr>
            <w:r w:rsidRPr="00006B0B">
              <w:rPr>
                <w:rFonts w:ascii="Arial" w:hAnsi="Arial" w:cs="Arial"/>
              </w:rPr>
              <w:t>-</w:t>
            </w:r>
            <w:r w:rsidR="00C15518">
              <w:rPr>
                <w:rFonts w:ascii="Arial" w:hAnsi="Arial" w:cs="Arial"/>
              </w:rPr>
              <w:t xml:space="preserve">  </w:t>
            </w:r>
            <w:r w:rsidRPr="00006B0B">
              <w:rPr>
                <w:rFonts w:ascii="Arial" w:hAnsi="Arial" w:cs="Arial"/>
              </w:rPr>
              <w:t xml:space="preserve"> zahrádkářské kolonie</w:t>
            </w:r>
          </w:p>
          <w:p w14:paraId="38EC5CF7" w14:textId="77777777" w:rsidR="0040323C" w:rsidRPr="00006B0B" w:rsidRDefault="0040323C" w:rsidP="00C15518">
            <w:pPr>
              <w:pStyle w:val="Bezmezer"/>
              <w:ind w:left="452"/>
              <w:rPr>
                <w:rFonts w:ascii="Arial" w:hAnsi="Arial" w:cs="Arial"/>
              </w:rPr>
            </w:pPr>
            <w:r w:rsidRPr="00006B0B">
              <w:rPr>
                <w:rFonts w:ascii="Arial" w:hAnsi="Arial" w:cs="Arial"/>
              </w:rPr>
              <w:t>-</w:t>
            </w:r>
            <w:r w:rsidR="00C15518">
              <w:rPr>
                <w:rFonts w:ascii="Arial" w:hAnsi="Arial" w:cs="Arial"/>
              </w:rPr>
              <w:t xml:space="preserve">  </w:t>
            </w:r>
            <w:r w:rsidRPr="00006B0B">
              <w:rPr>
                <w:rFonts w:ascii="Arial" w:hAnsi="Arial" w:cs="Arial"/>
              </w:rPr>
              <w:t xml:space="preserve"> stavby občanského vybavení </w:t>
            </w:r>
          </w:p>
          <w:p w14:paraId="5EB754F5" w14:textId="77777777" w:rsidR="0040323C" w:rsidRPr="00006B0B" w:rsidRDefault="0040323C" w:rsidP="00C15518">
            <w:pPr>
              <w:pStyle w:val="Bezmezer"/>
              <w:ind w:left="452"/>
              <w:rPr>
                <w:rFonts w:ascii="Arial" w:hAnsi="Arial" w:cs="Arial"/>
              </w:rPr>
            </w:pPr>
            <w:r w:rsidRPr="00006B0B">
              <w:rPr>
                <w:rFonts w:ascii="Arial" w:hAnsi="Arial" w:cs="Arial"/>
              </w:rPr>
              <w:t>-</w:t>
            </w:r>
            <w:r w:rsidR="00C15518">
              <w:rPr>
                <w:rFonts w:ascii="Arial" w:hAnsi="Arial" w:cs="Arial"/>
              </w:rPr>
              <w:t xml:space="preserve">  </w:t>
            </w:r>
            <w:r w:rsidRPr="00006B0B">
              <w:rPr>
                <w:rFonts w:ascii="Arial" w:hAnsi="Arial" w:cs="Arial"/>
              </w:rPr>
              <w:t xml:space="preserve"> autoopravny, autoservisy a čerpací stanice pohonných hmot</w:t>
            </w:r>
          </w:p>
          <w:p w14:paraId="3A43240E" w14:textId="77777777" w:rsidR="0040323C" w:rsidRPr="00006B0B" w:rsidRDefault="0040323C" w:rsidP="00C15518">
            <w:pPr>
              <w:pStyle w:val="Bezmezer"/>
              <w:ind w:left="452"/>
              <w:rPr>
                <w:rFonts w:ascii="Arial" w:hAnsi="Arial" w:cs="Arial"/>
              </w:rPr>
            </w:pPr>
            <w:r w:rsidRPr="00006B0B">
              <w:rPr>
                <w:rFonts w:ascii="Arial" w:hAnsi="Arial" w:cs="Arial"/>
              </w:rPr>
              <w:t xml:space="preserve">- </w:t>
            </w:r>
            <w:r w:rsidR="00C15518">
              <w:rPr>
                <w:rFonts w:ascii="Arial" w:hAnsi="Arial" w:cs="Arial"/>
              </w:rPr>
              <w:t xml:space="preserve">  </w:t>
            </w:r>
            <w:r w:rsidRPr="00006B0B">
              <w:rPr>
                <w:rFonts w:ascii="Arial" w:hAnsi="Arial" w:cs="Arial"/>
              </w:rPr>
              <w:t>stavby pro výrobu a skladování vyjma sběren tříděného odpadu</w:t>
            </w:r>
          </w:p>
          <w:p w14:paraId="3CCAF9E3" w14:textId="77777777" w:rsidR="0040323C" w:rsidRPr="00006B0B" w:rsidRDefault="0040323C" w:rsidP="00C15518">
            <w:pPr>
              <w:pStyle w:val="Bezmezer"/>
              <w:ind w:left="452"/>
              <w:rPr>
                <w:rFonts w:ascii="Arial" w:hAnsi="Arial" w:cs="Arial"/>
              </w:rPr>
            </w:pPr>
            <w:r w:rsidRPr="00006B0B">
              <w:rPr>
                <w:rFonts w:ascii="Arial" w:hAnsi="Arial" w:cs="Arial"/>
              </w:rPr>
              <w:t xml:space="preserve">- </w:t>
            </w:r>
            <w:r w:rsidR="00C15518">
              <w:rPr>
                <w:rFonts w:ascii="Arial" w:hAnsi="Arial" w:cs="Arial"/>
              </w:rPr>
              <w:t xml:space="preserve">  </w:t>
            </w:r>
            <w:r w:rsidRPr="00006B0B">
              <w:rPr>
                <w:rFonts w:ascii="Arial" w:hAnsi="Arial" w:cs="Arial"/>
              </w:rPr>
              <w:t>bioplynové stanice</w:t>
            </w:r>
          </w:p>
          <w:p w14:paraId="51E15A45" w14:textId="77777777" w:rsidR="0040323C" w:rsidRPr="00006B0B" w:rsidRDefault="0040323C" w:rsidP="00C15518">
            <w:pPr>
              <w:pStyle w:val="Bezmezer"/>
              <w:ind w:left="452"/>
              <w:rPr>
                <w:rFonts w:ascii="Arial" w:hAnsi="Arial" w:cs="Arial"/>
              </w:rPr>
            </w:pPr>
            <w:r w:rsidRPr="00006B0B">
              <w:rPr>
                <w:rFonts w:ascii="Arial" w:hAnsi="Arial" w:cs="Arial"/>
              </w:rPr>
              <w:t>-</w:t>
            </w:r>
            <w:r w:rsidR="00C15518">
              <w:rPr>
                <w:rFonts w:ascii="Arial" w:hAnsi="Arial" w:cs="Arial"/>
              </w:rPr>
              <w:t xml:space="preserve">  </w:t>
            </w:r>
            <w:r w:rsidRPr="00006B0B">
              <w:rPr>
                <w:rFonts w:ascii="Arial" w:hAnsi="Arial" w:cs="Arial"/>
              </w:rPr>
              <w:t xml:space="preserve"> zemědělské stavby</w:t>
            </w:r>
          </w:p>
          <w:p w14:paraId="4D50FCFB" w14:textId="77777777" w:rsidR="0040323C" w:rsidRPr="00006B0B" w:rsidRDefault="0040323C" w:rsidP="00C15518">
            <w:pPr>
              <w:pStyle w:val="Bezmezer"/>
              <w:ind w:left="452"/>
              <w:rPr>
                <w:rFonts w:ascii="Arial" w:hAnsi="Arial" w:cs="Arial"/>
              </w:rPr>
            </w:pPr>
            <w:r w:rsidRPr="00006B0B">
              <w:rPr>
                <w:rFonts w:ascii="Arial" w:hAnsi="Arial" w:cs="Arial"/>
              </w:rPr>
              <w:t>-</w:t>
            </w:r>
            <w:r w:rsidR="00C15518">
              <w:rPr>
                <w:rFonts w:ascii="Arial" w:hAnsi="Arial" w:cs="Arial"/>
              </w:rPr>
              <w:t xml:space="preserve">  </w:t>
            </w:r>
            <w:r w:rsidRPr="00006B0B">
              <w:rPr>
                <w:rFonts w:ascii="Arial" w:hAnsi="Arial" w:cs="Arial"/>
              </w:rPr>
              <w:t xml:space="preserve"> stavby a zařízení lesního hospodářství</w:t>
            </w:r>
          </w:p>
          <w:p w14:paraId="370602F3" w14:textId="77777777" w:rsidR="0040323C" w:rsidRPr="00006B0B" w:rsidRDefault="0040323C" w:rsidP="00C15518">
            <w:pPr>
              <w:pStyle w:val="Bezmezer"/>
              <w:ind w:left="452"/>
              <w:rPr>
                <w:rFonts w:ascii="Arial" w:hAnsi="Arial" w:cs="Arial"/>
              </w:rPr>
            </w:pPr>
            <w:r w:rsidRPr="00006B0B">
              <w:rPr>
                <w:rFonts w:ascii="Arial" w:hAnsi="Arial" w:cs="Arial"/>
              </w:rPr>
              <w:t xml:space="preserve">- </w:t>
            </w:r>
            <w:r w:rsidR="00C15518">
              <w:rPr>
                <w:rFonts w:ascii="Arial" w:hAnsi="Arial" w:cs="Arial"/>
              </w:rPr>
              <w:t xml:space="preserve">  </w:t>
            </w:r>
            <w:r w:rsidRPr="00006B0B">
              <w:rPr>
                <w:rFonts w:ascii="Arial" w:hAnsi="Arial" w:cs="Arial"/>
              </w:rPr>
              <w:t>veřejná prostranství</w:t>
            </w:r>
          </w:p>
          <w:p w14:paraId="7CABEEFA" w14:textId="77777777" w:rsidR="00CB07EB" w:rsidRPr="00C15518" w:rsidRDefault="00CB07EB" w:rsidP="00C15518">
            <w:pPr>
              <w:pStyle w:val="Bezmezer"/>
              <w:ind w:left="452"/>
              <w:rPr>
                <w:rFonts w:ascii="Arial" w:hAnsi="Arial" w:cs="Arial"/>
              </w:rPr>
            </w:pPr>
          </w:p>
        </w:tc>
      </w:tr>
      <w:tr w:rsidR="00CB07EB" w:rsidRPr="00592B87" w14:paraId="6493594D" w14:textId="77777777" w:rsidTr="00C15518">
        <w:tc>
          <w:tcPr>
            <w:tcW w:w="9776" w:type="dxa"/>
            <w:gridSpan w:val="2"/>
            <w:shd w:val="clear" w:color="auto" w:fill="D9D9D9" w:themeFill="background1" w:themeFillShade="D9"/>
          </w:tcPr>
          <w:p w14:paraId="5E4DAA83" w14:textId="77777777" w:rsidR="00CB07EB" w:rsidRPr="00592B87" w:rsidRDefault="00CB07EB" w:rsidP="00592B87">
            <w:pPr>
              <w:rPr>
                <w:rFonts w:ascii="Arial" w:hAnsi="Arial" w:cs="Arial"/>
                <w:b/>
                <w:i/>
              </w:rPr>
            </w:pPr>
            <w:r w:rsidRPr="00592B87">
              <w:rPr>
                <w:rFonts w:ascii="Arial" w:hAnsi="Arial" w:cs="Arial"/>
                <w:b/>
                <w:i/>
              </w:rPr>
              <w:t xml:space="preserve">podmínky prostorového uspořádání včetně základních podmínek ochrany krajinného rázu </w:t>
            </w:r>
          </w:p>
        </w:tc>
      </w:tr>
      <w:tr w:rsidR="00CB07EB" w:rsidRPr="00006B0B" w14:paraId="7E25D508" w14:textId="77777777" w:rsidTr="00C15518">
        <w:tc>
          <w:tcPr>
            <w:tcW w:w="9776" w:type="dxa"/>
            <w:gridSpan w:val="2"/>
          </w:tcPr>
          <w:p w14:paraId="03D5C687" w14:textId="77777777" w:rsidR="00CB07EB" w:rsidRPr="00006B0B" w:rsidRDefault="00CB07EB" w:rsidP="00C15518">
            <w:pPr>
              <w:pStyle w:val="Bezmezer"/>
              <w:ind w:left="452"/>
              <w:rPr>
                <w:rFonts w:ascii="Arial" w:hAnsi="Arial" w:cs="Arial"/>
              </w:rPr>
            </w:pPr>
          </w:p>
          <w:p w14:paraId="3B2DDD91" w14:textId="77777777" w:rsidR="00CB07EB" w:rsidRPr="00006B0B" w:rsidRDefault="00CB07EB" w:rsidP="00C15518">
            <w:pPr>
              <w:pStyle w:val="Bezmezer"/>
              <w:ind w:left="452"/>
              <w:rPr>
                <w:rFonts w:ascii="Arial" w:hAnsi="Arial" w:cs="Arial"/>
              </w:rPr>
            </w:pPr>
            <w:r w:rsidRPr="00006B0B">
              <w:rPr>
                <w:rFonts w:ascii="Arial" w:hAnsi="Arial" w:cs="Arial"/>
              </w:rPr>
              <w:t>-</w:t>
            </w:r>
            <w:r w:rsidR="00C15518">
              <w:rPr>
                <w:rFonts w:ascii="Arial" w:hAnsi="Arial" w:cs="Arial"/>
              </w:rPr>
              <w:t xml:space="preserve">  </w:t>
            </w:r>
            <w:r w:rsidRPr="00006B0B">
              <w:rPr>
                <w:rFonts w:ascii="Arial" w:hAnsi="Arial" w:cs="Arial"/>
              </w:rPr>
              <w:t xml:space="preserve"> výšková regulace zástavby </w:t>
            </w:r>
            <w:r w:rsidR="0040323C" w:rsidRPr="00006B0B">
              <w:rPr>
                <w:rFonts w:ascii="Arial" w:hAnsi="Arial" w:cs="Arial"/>
              </w:rPr>
              <w:t>–</w:t>
            </w:r>
            <w:r w:rsidRPr="00006B0B">
              <w:rPr>
                <w:rFonts w:ascii="Arial" w:hAnsi="Arial" w:cs="Arial"/>
              </w:rPr>
              <w:t xml:space="preserve"> </w:t>
            </w:r>
            <w:r w:rsidR="0040323C" w:rsidRPr="00006B0B">
              <w:rPr>
                <w:rFonts w:ascii="Arial" w:hAnsi="Arial" w:cs="Arial"/>
              </w:rPr>
              <w:t>nestanovuje se</w:t>
            </w:r>
          </w:p>
          <w:p w14:paraId="6999EA2D" w14:textId="77777777" w:rsidR="00CB07EB" w:rsidRPr="00006B0B" w:rsidRDefault="00CB07EB" w:rsidP="00C15518">
            <w:pPr>
              <w:pStyle w:val="Bezmezer"/>
              <w:ind w:left="452"/>
              <w:rPr>
                <w:rFonts w:ascii="Arial" w:hAnsi="Arial" w:cs="Arial"/>
              </w:rPr>
            </w:pPr>
            <w:r w:rsidRPr="00006B0B">
              <w:rPr>
                <w:rFonts w:ascii="Arial" w:hAnsi="Arial" w:cs="Arial"/>
              </w:rPr>
              <w:t>-</w:t>
            </w:r>
            <w:r w:rsidR="00C15518">
              <w:rPr>
                <w:rFonts w:ascii="Arial" w:hAnsi="Arial" w:cs="Arial"/>
              </w:rPr>
              <w:t xml:space="preserve">  </w:t>
            </w:r>
            <w:r w:rsidRPr="00006B0B">
              <w:rPr>
                <w:rFonts w:ascii="Arial" w:hAnsi="Arial" w:cs="Arial"/>
              </w:rPr>
              <w:t xml:space="preserve"> intenzita využití pozemků </w:t>
            </w:r>
            <w:r w:rsidR="0040323C" w:rsidRPr="00006B0B">
              <w:rPr>
                <w:rFonts w:ascii="Arial" w:hAnsi="Arial" w:cs="Arial"/>
              </w:rPr>
              <w:t>–</w:t>
            </w:r>
            <w:r w:rsidRPr="00006B0B">
              <w:rPr>
                <w:rFonts w:ascii="Arial" w:hAnsi="Arial" w:cs="Arial"/>
              </w:rPr>
              <w:t xml:space="preserve"> </w:t>
            </w:r>
            <w:r w:rsidR="0040323C" w:rsidRPr="00006B0B">
              <w:rPr>
                <w:rFonts w:ascii="Arial" w:hAnsi="Arial" w:cs="Arial"/>
              </w:rPr>
              <w:t>nestanovuje se</w:t>
            </w:r>
          </w:p>
          <w:p w14:paraId="50B9ACC5" w14:textId="77777777" w:rsidR="00CB07EB" w:rsidRPr="00C15518" w:rsidRDefault="00CB07EB" w:rsidP="00C15518">
            <w:pPr>
              <w:pStyle w:val="Bezmezer"/>
              <w:ind w:left="452"/>
              <w:rPr>
                <w:rFonts w:ascii="Arial" w:hAnsi="Arial" w:cs="Arial"/>
              </w:rPr>
            </w:pPr>
          </w:p>
        </w:tc>
      </w:tr>
    </w:tbl>
    <w:p w14:paraId="0C6AA173" w14:textId="77777777" w:rsidR="00CB07EB" w:rsidRPr="00006B0B" w:rsidRDefault="00CB07EB" w:rsidP="00C46E74">
      <w:pPr>
        <w:pStyle w:val="Bezmezer"/>
        <w:rPr>
          <w:rFonts w:ascii="Arial" w:hAnsi="Arial" w:cs="Arial"/>
          <w:bCs/>
        </w:rPr>
      </w:pPr>
    </w:p>
    <w:p w14:paraId="71C070E5" w14:textId="77777777" w:rsidR="0040323C" w:rsidRDefault="0040323C" w:rsidP="00C46E74">
      <w:pPr>
        <w:pStyle w:val="Bezmezer"/>
        <w:rPr>
          <w:rFonts w:ascii="Arial" w:hAnsi="Arial" w:cs="Arial"/>
          <w:bCs/>
        </w:rPr>
      </w:pPr>
    </w:p>
    <w:p w14:paraId="7EB80343" w14:textId="77777777" w:rsidR="00C15518" w:rsidRDefault="00C15518" w:rsidP="00C46E74">
      <w:pPr>
        <w:pStyle w:val="Bezmezer"/>
        <w:rPr>
          <w:rFonts w:ascii="Arial" w:hAnsi="Arial" w:cs="Arial"/>
          <w:bCs/>
        </w:rPr>
      </w:pPr>
    </w:p>
    <w:p w14:paraId="74622E21" w14:textId="77777777" w:rsidR="00C15518" w:rsidRDefault="00C15518" w:rsidP="00C46E74">
      <w:pPr>
        <w:pStyle w:val="Bezmezer"/>
        <w:rPr>
          <w:rFonts w:ascii="Arial" w:hAnsi="Arial" w:cs="Arial"/>
          <w:bCs/>
        </w:rPr>
      </w:pPr>
    </w:p>
    <w:p w14:paraId="75908D83" w14:textId="77777777" w:rsidR="00C15518" w:rsidRDefault="00C15518" w:rsidP="00C46E74">
      <w:pPr>
        <w:pStyle w:val="Bezmezer"/>
        <w:rPr>
          <w:rFonts w:ascii="Arial" w:hAnsi="Arial" w:cs="Arial"/>
          <w:bCs/>
        </w:rPr>
      </w:pPr>
    </w:p>
    <w:p w14:paraId="4591DF96" w14:textId="77777777" w:rsidR="00C15518" w:rsidRDefault="00C15518" w:rsidP="00C46E74">
      <w:pPr>
        <w:pStyle w:val="Bezmezer"/>
        <w:rPr>
          <w:rFonts w:ascii="Arial" w:hAnsi="Arial" w:cs="Arial"/>
          <w:bCs/>
        </w:rPr>
      </w:pPr>
    </w:p>
    <w:p w14:paraId="083B6738" w14:textId="77777777" w:rsidR="00C15518" w:rsidRDefault="00C15518" w:rsidP="00C46E74">
      <w:pPr>
        <w:pStyle w:val="Bezmezer"/>
        <w:rPr>
          <w:rFonts w:ascii="Arial" w:hAnsi="Arial" w:cs="Arial"/>
          <w:bCs/>
        </w:rPr>
      </w:pPr>
    </w:p>
    <w:p w14:paraId="69F38E22" w14:textId="77777777" w:rsidR="00C15518" w:rsidRDefault="00C15518" w:rsidP="00C46E74">
      <w:pPr>
        <w:pStyle w:val="Bezmezer"/>
        <w:rPr>
          <w:rFonts w:ascii="Arial" w:hAnsi="Arial" w:cs="Arial"/>
          <w:bCs/>
        </w:rPr>
      </w:pPr>
    </w:p>
    <w:p w14:paraId="3FA0906F" w14:textId="77777777" w:rsidR="00C15518" w:rsidRDefault="00C15518" w:rsidP="00C46E74">
      <w:pPr>
        <w:pStyle w:val="Bezmezer"/>
        <w:rPr>
          <w:rFonts w:ascii="Arial" w:hAnsi="Arial" w:cs="Arial"/>
          <w:bCs/>
        </w:rPr>
      </w:pPr>
    </w:p>
    <w:p w14:paraId="0DD1C340" w14:textId="77777777" w:rsidR="00C15518" w:rsidRDefault="00C15518" w:rsidP="00C46E74">
      <w:pPr>
        <w:pStyle w:val="Bezmezer"/>
        <w:rPr>
          <w:rFonts w:ascii="Arial" w:hAnsi="Arial" w:cs="Arial"/>
          <w:bCs/>
        </w:rPr>
      </w:pPr>
    </w:p>
    <w:p w14:paraId="433C2852" w14:textId="77777777" w:rsidR="00C15518" w:rsidRDefault="00C15518" w:rsidP="00C46E74">
      <w:pPr>
        <w:pStyle w:val="Bezmezer"/>
        <w:rPr>
          <w:rFonts w:ascii="Arial" w:hAnsi="Arial" w:cs="Arial"/>
          <w:bCs/>
        </w:rPr>
      </w:pPr>
    </w:p>
    <w:p w14:paraId="75E3A2DC" w14:textId="77777777" w:rsidR="00C15518" w:rsidRDefault="00C15518" w:rsidP="00C46E74">
      <w:pPr>
        <w:pStyle w:val="Bezmezer"/>
        <w:rPr>
          <w:rFonts w:ascii="Arial" w:hAnsi="Arial" w:cs="Arial"/>
          <w:bCs/>
        </w:rPr>
      </w:pPr>
    </w:p>
    <w:p w14:paraId="38EBC04B" w14:textId="77777777" w:rsidR="00C15518" w:rsidRDefault="00C15518" w:rsidP="00C46E74">
      <w:pPr>
        <w:pStyle w:val="Bezmezer"/>
        <w:rPr>
          <w:rFonts w:ascii="Arial" w:hAnsi="Arial" w:cs="Arial"/>
          <w:bCs/>
        </w:rPr>
      </w:pPr>
    </w:p>
    <w:p w14:paraId="3CA52FDC" w14:textId="77777777" w:rsidR="00C15518" w:rsidRDefault="00C15518" w:rsidP="00C46E74">
      <w:pPr>
        <w:pStyle w:val="Bezmezer"/>
        <w:rPr>
          <w:rFonts w:ascii="Arial" w:hAnsi="Arial" w:cs="Arial"/>
          <w:bCs/>
        </w:rPr>
      </w:pPr>
    </w:p>
    <w:p w14:paraId="2829D135" w14:textId="77777777" w:rsidR="00C15518" w:rsidRPr="00006B0B" w:rsidRDefault="00C15518" w:rsidP="00C46E74">
      <w:pPr>
        <w:pStyle w:val="Bezmezer"/>
        <w:rPr>
          <w:rFonts w:ascii="Arial" w:hAnsi="Arial" w:cs="Arial"/>
          <w:bCs/>
        </w:rPr>
      </w:pPr>
    </w:p>
    <w:p w14:paraId="674BABBA" w14:textId="77777777" w:rsidR="0040323C" w:rsidRPr="00006B0B" w:rsidRDefault="0040323C" w:rsidP="00C46E74">
      <w:pPr>
        <w:pStyle w:val="Bezmezer"/>
        <w:rPr>
          <w:rFonts w:ascii="Arial" w:hAnsi="Arial" w:cs="Arial"/>
          <w:bCs/>
        </w:rPr>
      </w:pPr>
    </w:p>
    <w:tbl>
      <w:tblPr>
        <w:tblStyle w:val="Mkatabulky"/>
        <w:tblW w:w="9776" w:type="dxa"/>
        <w:tblLook w:val="04A0" w:firstRow="1" w:lastRow="0" w:firstColumn="1" w:lastColumn="0" w:noHBand="0" w:noVBand="1"/>
      </w:tblPr>
      <w:tblGrid>
        <w:gridCol w:w="8559"/>
        <w:gridCol w:w="1217"/>
      </w:tblGrid>
      <w:tr w:rsidR="0040323C" w:rsidRPr="00006B0B" w14:paraId="15B78FC3" w14:textId="77777777" w:rsidTr="00C15518">
        <w:tc>
          <w:tcPr>
            <w:tcW w:w="9776" w:type="dxa"/>
            <w:gridSpan w:val="2"/>
            <w:shd w:val="clear" w:color="auto" w:fill="595959" w:themeFill="text1" w:themeFillTint="A6"/>
          </w:tcPr>
          <w:p w14:paraId="5D07F7BA" w14:textId="77777777" w:rsidR="0040323C" w:rsidRPr="00254591" w:rsidRDefault="0040323C" w:rsidP="0040323C">
            <w:pPr>
              <w:jc w:val="center"/>
              <w:rPr>
                <w:rFonts w:ascii="Arial" w:hAnsi="Arial" w:cs="Arial"/>
                <w:b/>
                <w:bCs/>
                <w:strike/>
              </w:rPr>
            </w:pPr>
            <w:r w:rsidRPr="00254591">
              <w:rPr>
                <w:rFonts w:ascii="Arial" w:hAnsi="Arial" w:cs="Arial"/>
                <w:b/>
                <w:strike/>
                <w:color w:val="FF0000"/>
                <w:sz w:val="32"/>
                <w:szCs w:val="32"/>
              </w:rPr>
              <w:lastRenderedPageBreak/>
              <w:t>PLOCHY DOPRAVNÍ INFRASTRUKTURY</w:t>
            </w:r>
          </w:p>
        </w:tc>
      </w:tr>
      <w:tr w:rsidR="0040323C" w:rsidRPr="00006B0B" w14:paraId="37E3A92E" w14:textId="77777777" w:rsidTr="00C15518">
        <w:tc>
          <w:tcPr>
            <w:tcW w:w="8642" w:type="dxa"/>
            <w:tcBorders>
              <w:right w:val="single" w:sz="24" w:space="0" w:color="auto"/>
            </w:tcBorders>
          </w:tcPr>
          <w:p w14:paraId="3E12E29D" w14:textId="77777777" w:rsidR="0040323C" w:rsidRPr="009700A0" w:rsidRDefault="0040323C" w:rsidP="0040323C">
            <w:pPr>
              <w:pStyle w:val="Bezmezer"/>
              <w:rPr>
                <w:rFonts w:ascii="Arial" w:hAnsi="Arial" w:cs="Arial"/>
                <w:b/>
                <w:bCs/>
              </w:rPr>
            </w:pPr>
          </w:p>
          <w:p w14:paraId="758C7268" w14:textId="4D6DEE82" w:rsidR="0040323C" w:rsidRPr="009700A0" w:rsidRDefault="009700A0" w:rsidP="009700A0">
            <w:pPr>
              <w:pStyle w:val="Bezmezer"/>
              <w:rPr>
                <w:rFonts w:ascii="Arial" w:hAnsi="Arial" w:cs="Arial"/>
                <w:b/>
                <w:bCs/>
              </w:rPr>
            </w:pPr>
            <w:r w:rsidRPr="009700A0">
              <w:rPr>
                <w:rFonts w:ascii="Arial" w:hAnsi="Arial" w:cs="Arial"/>
                <w:b/>
              </w:rPr>
              <w:t>16.</w:t>
            </w:r>
            <w:r w:rsidRPr="009700A0">
              <w:rPr>
                <w:rFonts w:ascii="Arial" w:hAnsi="Arial" w:cs="Arial"/>
                <w:b/>
              </w:rPr>
              <w:tab/>
            </w:r>
            <w:r w:rsidR="0040323C" w:rsidRPr="009A4751">
              <w:rPr>
                <w:rFonts w:ascii="Arial" w:hAnsi="Arial" w:cs="Arial"/>
                <w:b/>
                <w:strike/>
                <w:color w:val="FF0000"/>
              </w:rPr>
              <w:t xml:space="preserve">PLOCHY DOPRAVNÍ </w:t>
            </w:r>
            <w:r w:rsidR="0040323C" w:rsidRPr="00254591">
              <w:rPr>
                <w:rFonts w:ascii="Arial" w:hAnsi="Arial" w:cs="Arial"/>
                <w:b/>
                <w:strike/>
                <w:color w:val="FF0000"/>
              </w:rPr>
              <w:t xml:space="preserve">INFRASTRUKTURY </w:t>
            </w:r>
            <w:r w:rsidR="00254591">
              <w:rPr>
                <w:rFonts w:ascii="Arial" w:hAnsi="Arial" w:cs="Arial"/>
                <w:b/>
                <w:strike/>
                <w:color w:val="FF0000"/>
              </w:rPr>
              <w:t>–</w:t>
            </w:r>
            <w:r w:rsidR="0040323C" w:rsidRPr="009700A0">
              <w:rPr>
                <w:rFonts w:ascii="Arial" w:hAnsi="Arial" w:cs="Arial"/>
                <w:b/>
              </w:rPr>
              <w:t xml:space="preserve"> </w:t>
            </w:r>
            <w:r w:rsidR="00254591" w:rsidRPr="00254591">
              <w:rPr>
                <w:rFonts w:ascii="Arial" w:hAnsi="Arial" w:cs="Arial"/>
                <w:b/>
                <w:color w:val="0070C0"/>
              </w:rPr>
              <w:t>DOPRAV</w:t>
            </w:r>
            <w:r w:rsidR="009A4751">
              <w:rPr>
                <w:rFonts w:ascii="Arial" w:hAnsi="Arial" w:cs="Arial"/>
                <w:b/>
                <w:color w:val="0070C0"/>
              </w:rPr>
              <w:t>A</w:t>
            </w:r>
            <w:r w:rsidR="00254591" w:rsidRPr="00254591">
              <w:rPr>
                <w:rFonts w:ascii="Arial" w:hAnsi="Arial" w:cs="Arial"/>
                <w:b/>
                <w:color w:val="0070C0"/>
              </w:rPr>
              <w:t xml:space="preserve"> </w:t>
            </w:r>
            <w:r w:rsidR="0040323C" w:rsidRPr="009700A0">
              <w:rPr>
                <w:rFonts w:ascii="Arial" w:hAnsi="Arial" w:cs="Arial"/>
                <w:b/>
              </w:rPr>
              <w:t>SILNIČNÍ</w:t>
            </w:r>
          </w:p>
        </w:tc>
        <w:tc>
          <w:tcPr>
            <w:tcW w:w="1134" w:type="dxa"/>
            <w:tcBorders>
              <w:top w:val="single" w:sz="24" w:space="0" w:color="auto"/>
              <w:left w:val="single" w:sz="24" w:space="0" w:color="auto"/>
              <w:bottom w:val="single" w:sz="24" w:space="0" w:color="auto"/>
              <w:right w:val="single" w:sz="24" w:space="0" w:color="auto"/>
            </w:tcBorders>
          </w:tcPr>
          <w:p w14:paraId="280DE3AA" w14:textId="77777777" w:rsidR="0040323C" w:rsidRPr="009700A0" w:rsidRDefault="0040323C" w:rsidP="0040323C">
            <w:pPr>
              <w:pStyle w:val="Bezmezer"/>
              <w:rPr>
                <w:rFonts w:ascii="Arial" w:hAnsi="Arial" w:cs="Arial"/>
                <w:b/>
                <w:bCs/>
                <w:sz w:val="72"/>
                <w:szCs w:val="72"/>
              </w:rPr>
            </w:pPr>
            <w:r w:rsidRPr="009700A0">
              <w:rPr>
                <w:rFonts w:ascii="Arial" w:hAnsi="Arial" w:cs="Arial"/>
                <w:b/>
                <w:bCs/>
                <w:sz w:val="72"/>
                <w:szCs w:val="72"/>
              </w:rPr>
              <w:t>DS</w:t>
            </w:r>
          </w:p>
        </w:tc>
      </w:tr>
      <w:tr w:rsidR="0040323C" w:rsidRPr="00592B87" w14:paraId="6ABC18C4" w14:textId="77777777" w:rsidTr="00C15518">
        <w:tc>
          <w:tcPr>
            <w:tcW w:w="9776" w:type="dxa"/>
            <w:gridSpan w:val="2"/>
            <w:shd w:val="clear" w:color="auto" w:fill="D9D9D9" w:themeFill="background1" w:themeFillShade="D9"/>
          </w:tcPr>
          <w:p w14:paraId="33DE1AEF" w14:textId="77777777" w:rsidR="0040323C" w:rsidRPr="00592B87" w:rsidRDefault="0040323C" w:rsidP="00592B87">
            <w:pPr>
              <w:rPr>
                <w:rFonts w:ascii="Arial" w:hAnsi="Arial" w:cs="Arial"/>
                <w:b/>
                <w:i/>
              </w:rPr>
            </w:pPr>
            <w:r w:rsidRPr="00592B87">
              <w:rPr>
                <w:rFonts w:ascii="Arial" w:hAnsi="Arial" w:cs="Arial"/>
                <w:b/>
                <w:i/>
              </w:rPr>
              <w:t>způsob využití</w:t>
            </w:r>
          </w:p>
        </w:tc>
      </w:tr>
      <w:tr w:rsidR="0040323C" w:rsidRPr="00006B0B" w14:paraId="524E758E" w14:textId="77777777" w:rsidTr="00C15518">
        <w:tc>
          <w:tcPr>
            <w:tcW w:w="9776" w:type="dxa"/>
            <w:gridSpan w:val="2"/>
          </w:tcPr>
          <w:p w14:paraId="4D0EFE27" w14:textId="77777777" w:rsidR="00C15518" w:rsidRDefault="00C15518" w:rsidP="00C15518">
            <w:pPr>
              <w:pStyle w:val="Bezmezer"/>
              <w:ind w:left="452"/>
              <w:rPr>
                <w:rFonts w:ascii="Arial" w:hAnsi="Arial" w:cs="Arial"/>
              </w:rPr>
            </w:pPr>
          </w:p>
          <w:p w14:paraId="53390E09" w14:textId="77777777" w:rsidR="00C15518" w:rsidRDefault="0040323C" w:rsidP="00C15518">
            <w:pPr>
              <w:pStyle w:val="Bezmezer"/>
              <w:ind w:left="452"/>
              <w:rPr>
                <w:rFonts w:ascii="Arial" w:hAnsi="Arial" w:cs="Arial"/>
              </w:rPr>
            </w:pPr>
            <w:r w:rsidRPr="00006B0B">
              <w:rPr>
                <w:rFonts w:ascii="Arial" w:hAnsi="Arial" w:cs="Arial"/>
              </w:rPr>
              <w:t>Hlavní využití:</w:t>
            </w:r>
          </w:p>
          <w:p w14:paraId="4EDC5060" w14:textId="77777777" w:rsidR="0040323C" w:rsidRPr="00006B0B" w:rsidRDefault="00C15518" w:rsidP="00C15518">
            <w:pPr>
              <w:pStyle w:val="Bezmezer"/>
              <w:ind w:left="452"/>
              <w:rPr>
                <w:rFonts w:ascii="Arial" w:hAnsi="Arial" w:cs="Arial"/>
              </w:rPr>
            </w:pPr>
            <w:r>
              <w:rPr>
                <w:rFonts w:ascii="Arial" w:hAnsi="Arial" w:cs="Arial"/>
              </w:rPr>
              <w:t xml:space="preserve">    </w:t>
            </w:r>
            <w:r w:rsidR="0040323C" w:rsidRPr="00006B0B">
              <w:rPr>
                <w:rFonts w:ascii="Arial" w:hAnsi="Arial" w:cs="Arial"/>
              </w:rPr>
              <w:t>Pozemní komunikace a dopravní vybavení.</w:t>
            </w:r>
          </w:p>
          <w:p w14:paraId="75045C4C" w14:textId="77777777" w:rsidR="0040323C" w:rsidRPr="00006B0B" w:rsidRDefault="0040323C" w:rsidP="00C15518">
            <w:pPr>
              <w:pStyle w:val="Bezmezer"/>
              <w:ind w:left="452"/>
              <w:rPr>
                <w:rFonts w:ascii="Arial" w:hAnsi="Arial" w:cs="Arial"/>
              </w:rPr>
            </w:pPr>
          </w:p>
          <w:p w14:paraId="4355BF41" w14:textId="77777777" w:rsidR="0040323C" w:rsidRPr="00006B0B" w:rsidRDefault="0040323C" w:rsidP="00C15518">
            <w:pPr>
              <w:pStyle w:val="Bezmezer"/>
              <w:ind w:left="452"/>
              <w:rPr>
                <w:rFonts w:ascii="Arial" w:hAnsi="Arial" w:cs="Arial"/>
              </w:rPr>
            </w:pPr>
            <w:r w:rsidRPr="00006B0B">
              <w:rPr>
                <w:rFonts w:ascii="Arial" w:hAnsi="Arial" w:cs="Arial"/>
              </w:rPr>
              <w:t>Přípustné využití:</w:t>
            </w:r>
          </w:p>
          <w:p w14:paraId="4B96ECF7" w14:textId="77777777" w:rsidR="0040323C" w:rsidRPr="00006B0B" w:rsidRDefault="0040323C" w:rsidP="00C15518">
            <w:pPr>
              <w:pStyle w:val="Bezmezer"/>
              <w:ind w:left="452"/>
              <w:rPr>
                <w:rFonts w:ascii="Arial" w:hAnsi="Arial" w:cs="Arial"/>
              </w:rPr>
            </w:pPr>
            <w:r w:rsidRPr="00006B0B">
              <w:rPr>
                <w:rFonts w:ascii="Arial" w:hAnsi="Arial" w:cs="Arial"/>
              </w:rPr>
              <w:t>-</w:t>
            </w:r>
            <w:r w:rsidR="00C15518">
              <w:rPr>
                <w:rFonts w:ascii="Arial" w:hAnsi="Arial" w:cs="Arial"/>
              </w:rPr>
              <w:t xml:space="preserve">  </w:t>
            </w:r>
            <w:r w:rsidRPr="00006B0B">
              <w:rPr>
                <w:rFonts w:ascii="Arial" w:hAnsi="Arial" w:cs="Arial"/>
              </w:rPr>
              <w:t xml:space="preserve"> silnice</w:t>
            </w:r>
          </w:p>
          <w:p w14:paraId="780D9D17" w14:textId="77777777" w:rsidR="0040323C" w:rsidRPr="00006B0B" w:rsidRDefault="0040323C" w:rsidP="00C15518">
            <w:pPr>
              <w:pStyle w:val="Bezmezer"/>
              <w:ind w:left="452"/>
              <w:rPr>
                <w:rFonts w:ascii="Arial" w:hAnsi="Arial" w:cs="Arial"/>
              </w:rPr>
            </w:pPr>
            <w:r w:rsidRPr="00006B0B">
              <w:rPr>
                <w:rFonts w:ascii="Arial" w:hAnsi="Arial" w:cs="Arial"/>
              </w:rPr>
              <w:t>-</w:t>
            </w:r>
            <w:r w:rsidR="00C15518">
              <w:rPr>
                <w:rFonts w:ascii="Arial" w:hAnsi="Arial" w:cs="Arial"/>
              </w:rPr>
              <w:t xml:space="preserve">  </w:t>
            </w:r>
            <w:r w:rsidRPr="00006B0B">
              <w:rPr>
                <w:rFonts w:ascii="Arial" w:hAnsi="Arial" w:cs="Arial"/>
              </w:rPr>
              <w:t xml:space="preserve"> součásti komunikace - např. náspy, zářezy, opěrné zdi, mosty, doprovodná a izolační </w:t>
            </w:r>
          </w:p>
          <w:p w14:paraId="3D5061A2" w14:textId="77777777" w:rsidR="0040323C" w:rsidRPr="00006B0B" w:rsidRDefault="0040323C" w:rsidP="00C15518">
            <w:pPr>
              <w:pStyle w:val="Bezmezer"/>
              <w:ind w:left="452"/>
              <w:rPr>
                <w:rFonts w:ascii="Arial" w:hAnsi="Arial" w:cs="Arial"/>
              </w:rPr>
            </w:pPr>
            <w:r w:rsidRPr="00006B0B">
              <w:rPr>
                <w:rFonts w:ascii="Arial" w:hAnsi="Arial" w:cs="Arial"/>
              </w:rPr>
              <w:t xml:space="preserve"> </w:t>
            </w:r>
            <w:r w:rsidR="00C15518">
              <w:rPr>
                <w:rFonts w:ascii="Arial" w:hAnsi="Arial" w:cs="Arial"/>
              </w:rPr>
              <w:t xml:space="preserve">  </w:t>
            </w:r>
            <w:r w:rsidRPr="00006B0B">
              <w:rPr>
                <w:rFonts w:ascii="Arial" w:hAnsi="Arial" w:cs="Arial"/>
              </w:rPr>
              <w:t xml:space="preserve"> zeleň</w:t>
            </w:r>
          </w:p>
          <w:p w14:paraId="4FBE5B71" w14:textId="77777777" w:rsidR="0040323C" w:rsidRPr="00006B0B" w:rsidRDefault="0040323C" w:rsidP="00C15518">
            <w:pPr>
              <w:pStyle w:val="Bezmezer"/>
              <w:ind w:left="452"/>
              <w:rPr>
                <w:rFonts w:ascii="Arial" w:hAnsi="Arial" w:cs="Arial"/>
              </w:rPr>
            </w:pPr>
            <w:r w:rsidRPr="00006B0B">
              <w:rPr>
                <w:rFonts w:ascii="Arial" w:hAnsi="Arial" w:cs="Arial"/>
              </w:rPr>
              <w:t xml:space="preserve">- </w:t>
            </w:r>
            <w:r w:rsidR="00C15518">
              <w:rPr>
                <w:rFonts w:ascii="Arial" w:hAnsi="Arial" w:cs="Arial"/>
              </w:rPr>
              <w:t xml:space="preserve">  </w:t>
            </w:r>
            <w:r w:rsidRPr="00006B0B">
              <w:rPr>
                <w:rFonts w:ascii="Arial" w:hAnsi="Arial" w:cs="Arial"/>
              </w:rPr>
              <w:t>stavby a zařízení související s provozem na pozemních komunikacích</w:t>
            </w:r>
          </w:p>
          <w:p w14:paraId="54C6E4DA" w14:textId="77777777" w:rsidR="0040323C" w:rsidRPr="00006B0B" w:rsidRDefault="0040323C" w:rsidP="00C15518">
            <w:pPr>
              <w:pStyle w:val="Bezmezer"/>
              <w:ind w:left="452"/>
              <w:rPr>
                <w:rFonts w:ascii="Arial" w:hAnsi="Arial" w:cs="Arial"/>
              </w:rPr>
            </w:pPr>
            <w:r w:rsidRPr="00006B0B">
              <w:rPr>
                <w:rFonts w:ascii="Arial" w:hAnsi="Arial" w:cs="Arial"/>
              </w:rPr>
              <w:t xml:space="preserve">- </w:t>
            </w:r>
            <w:r w:rsidR="00C15518">
              <w:rPr>
                <w:rFonts w:ascii="Arial" w:hAnsi="Arial" w:cs="Arial"/>
              </w:rPr>
              <w:t xml:space="preserve">  </w:t>
            </w:r>
            <w:r w:rsidRPr="00006B0B">
              <w:rPr>
                <w:rFonts w:ascii="Arial" w:hAnsi="Arial" w:cs="Arial"/>
              </w:rPr>
              <w:t>čerpací stanice pohonných hmot</w:t>
            </w:r>
          </w:p>
          <w:p w14:paraId="6D466120" w14:textId="77777777" w:rsidR="0040323C" w:rsidRPr="00006B0B" w:rsidRDefault="0040323C" w:rsidP="00C15518">
            <w:pPr>
              <w:pStyle w:val="Bezmezer"/>
              <w:ind w:left="452"/>
              <w:rPr>
                <w:rFonts w:ascii="Arial" w:hAnsi="Arial" w:cs="Arial"/>
              </w:rPr>
            </w:pPr>
            <w:r w:rsidRPr="00006B0B">
              <w:rPr>
                <w:rFonts w:ascii="Arial" w:hAnsi="Arial" w:cs="Arial"/>
              </w:rPr>
              <w:t xml:space="preserve">- </w:t>
            </w:r>
            <w:r w:rsidR="00C15518">
              <w:rPr>
                <w:rFonts w:ascii="Arial" w:hAnsi="Arial" w:cs="Arial"/>
              </w:rPr>
              <w:t xml:space="preserve">  </w:t>
            </w:r>
            <w:r w:rsidRPr="00006B0B">
              <w:rPr>
                <w:rFonts w:ascii="Arial" w:hAnsi="Arial" w:cs="Arial"/>
              </w:rPr>
              <w:t>stavby a zařízení související s křížením dopravní a technické infrastruktury</w:t>
            </w:r>
          </w:p>
          <w:p w14:paraId="4008F1F9" w14:textId="77777777" w:rsidR="0040323C" w:rsidRPr="00006B0B" w:rsidRDefault="0040323C" w:rsidP="00C15518">
            <w:pPr>
              <w:pStyle w:val="Bezmezer"/>
              <w:ind w:left="452"/>
              <w:rPr>
                <w:rFonts w:ascii="Arial" w:hAnsi="Arial" w:cs="Arial"/>
              </w:rPr>
            </w:pPr>
            <w:r w:rsidRPr="00006B0B">
              <w:rPr>
                <w:rFonts w:ascii="Arial" w:hAnsi="Arial" w:cs="Arial"/>
              </w:rPr>
              <w:t>-</w:t>
            </w:r>
            <w:r w:rsidR="00C15518">
              <w:rPr>
                <w:rFonts w:ascii="Arial" w:hAnsi="Arial" w:cs="Arial"/>
              </w:rPr>
              <w:t xml:space="preserve">  </w:t>
            </w:r>
            <w:r w:rsidRPr="00006B0B">
              <w:rPr>
                <w:rFonts w:ascii="Arial" w:hAnsi="Arial" w:cs="Arial"/>
              </w:rPr>
              <w:t xml:space="preserve"> podzemní stavby technické infrastruktury</w:t>
            </w:r>
          </w:p>
          <w:p w14:paraId="3237C648" w14:textId="77777777" w:rsidR="0040323C" w:rsidRPr="00006B0B" w:rsidRDefault="0040323C" w:rsidP="00C15518">
            <w:pPr>
              <w:pStyle w:val="Bezmezer"/>
              <w:ind w:left="452"/>
              <w:rPr>
                <w:rFonts w:ascii="Arial" w:hAnsi="Arial" w:cs="Arial"/>
              </w:rPr>
            </w:pPr>
            <w:r w:rsidRPr="00006B0B">
              <w:rPr>
                <w:rFonts w:ascii="Arial" w:hAnsi="Arial" w:cs="Arial"/>
              </w:rPr>
              <w:t xml:space="preserve">- </w:t>
            </w:r>
            <w:r w:rsidR="00C15518">
              <w:rPr>
                <w:rFonts w:ascii="Arial" w:hAnsi="Arial" w:cs="Arial"/>
              </w:rPr>
              <w:t xml:space="preserve">  </w:t>
            </w:r>
            <w:r w:rsidRPr="00006B0B">
              <w:rPr>
                <w:rFonts w:ascii="Arial" w:hAnsi="Arial" w:cs="Arial"/>
              </w:rPr>
              <w:t>přístřešky sloužící veřejné dopravě</w:t>
            </w:r>
          </w:p>
          <w:p w14:paraId="20BE966B" w14:textId="77777777" w:rsidR="0040323C" w:rsidRPr="00006B0B" w:rsidRDefault="0040323C" w:rsidP="00C15518">
            <w:pPr>
              <w:pStyle w:val="Bezmezer"/>
              <w:ind w:left="452"/>
              <w:rPr>
                <w:rFonts w:ascii="Arial" w:hAnsi="Arial" w:cs="Arial"/>
              </w:rPr>
            </w:pPr>
            <w:r w:rsidRPr="00006B0B">
              <w:rPr>
                <w:rFonts w:ascii="Arial" w:hAnsi="Arial" w:cs="Arial"/>
              </w:rPr>
              <w:t xml:space="preserve">- </w:t>
            </w:r>
            <w:r w:rsidR="00C15518">
              <w:rPr>
                <w:rFonts w:ascii="Arial" w:hAnsi="Arial" w:cs="Arial"/>
              </w:rPr>
              <w:t xml:space="preserve">  </w:t>
            </w:r>
            <w:r w:rsidRPr="00006B0B">
              <w:rPr>
                <w:rFonts w:ascii="Arial" w:hAnsi="Arial" w:cs="Arial"/>
              </w:rPr>
              <w:t>veřejná prostranství</w:t>
            </w:r>
          </w:p>
          <w:p w14:paraId="4A9D4DAE" w14:textId="77777777" w:rsidR="0040323C" w:rsidRPr="00006B0B" w:rsidRDefault="0040323C" w:rsidP="00C15518">
            <w:pPr>
              <w:pStyle w:val="Bezmezer"/>
              <w:ind w:left="452"/>
              <w:rPr>
                <w:rFonts w:ascii="Arial" w:hAnsi="Arial" w:cs="Arial"/>
              </w:rPr>
            </w:pPr>
          </w:p>
          <w:p w14:paraId="0FB9D8A4" w14:textId="77777777" w:rsidR="0040323C" w:rsidRPr="00006B0B" w:rsidRDefault="0040323C" w:rsidP="00C15518">
            <w:pPr>
              <w:pStyle w:val="Bezmezer"/>
              <w:ind w:left="452"/>
              <w:rPr>
                <w:rFonts w:ascii="Arial" w:hAnsi="Arial" w:cs="Arial"/>
              </w:rPr>
            </w:pPr>
            <w:r w:rsidRPr="00006B0B">
              <w:rPr>
                <w:rFonts w:ascii="Arial" w:hAnsi="Arial" w:cs="Arial"/>
              </w:rPr>
              <w:t>Nepřípustné využití:</w:t>
            </w:r>
          </w:p>
          <w:p w14:paraId="67B8C98B" w14:textId="77777777" w:rsidR="0040323C" w:rsidRPr="00006B0B" w:rsidRDefault="00C15518" w:rsidP="00C15518">
            <w:pPr>
              <w:pStyle w:val="Bezmezer"/>
              <w:ind w:left="452"/>
              <w:rPr>
                <w:rFonts w:ascii="Arial" w:hAnsi="Arial" w:cs="Arial"/>
              </w:rPr>
            </w:pPr>
            <w:r>
              <w:rPr>
                <w:rFonts w:ascii="Arial" w:hAnsi="Arial" w:cs="Arial"/>
              </w:rPr>
              <w:t xml:space="preserve">    </w:t>
            </w:r>
            <w:r w:rsidR="0040323C" w:rsidRPr="00006B0B">
              <w:rPr>
                <w:rFonts w:ascii="Arial" w:hAnsi="Arial" w:cs="Arial"/>
              </w:rPr>
              <w:t>Stavby a činnosti nesouvisející s hlavním a přípustným využitím, zejména:</w:t>
            </w:r>
          </w:p>
          <w:p w14:paraId="3718BBA7" w14:textId="77777777" w:rsidR="0040323C" w:rsidRPr="00006B0B" w:rsidRDefault="0040323C" w:rsidP="00C15518">
            <w:pPr>
              <w:pStyle w:val="Bezmezer"/>
              <w:ind w:left="452"/>
              <w:rPr>
                <w:rFonts w:ascii="Arial" w:hAnsi="Arial" w:cs="Arial"/>
              </w:rPr>
            </w:pPr>
            <w:r w:rsidRPr="00006B0B">
              <w:rPr>
                <w:rFonts w:ascii="Arial" w:hAnsi="Arial" w:cs="Arial"/>
              </w:rPr>
              <w:t xml:space="preserve">- </w:t>
            </w:r>
            <w:r w:rsidR="00C15518">
              <w:rPr>
                <w:rFonts w:ascii="Arial" w:hAnsi="Arial" w:cs="Arial"/>
              </w:rPr>
              <w:t xml:space="preserve">  </w:t>
            </w:r>
            <w:r w:rsidRPr="00006B0B">
              <w:rPr>
                <w:rFonts w:ascii="Arial" w:hAnsi="Arial" w:cs="Arial"/>
              </w:rPr>
              <w:t xml:space="preserve">bytové domy </w:t>
            </w:r>
          </w:p>
          <w:p w14:paraId="4AE3CD8F" w14:textId="77777777" w:rsidR="0040323C" w:rsidRPr="00006B0B" w:rsidRDefault="0040323C" w:rsidP="00C15518">
            <w:pPr>
              <w:pStyle w:val="Bezmezer"/>
              <w:ind w:left="452"/>
              <w:rPr>
                <w:rFonts w:ascii="Arial" w:hAnsi="Arial" w:cs="Arial"/>
              </w:rPr>
            </w:pPr>
            <w:r w:rsidRPr="00006B0B">
              <w:rPr>
                <w:rFonts w:ascii="Arial" w:hAnsi="Arial" w:cs="Arial"/>
              </w:rPr>
              <w:t xml:space="preserve">- </w:t>
            </w:r>
            <w:r w:rsidR="00C15518">
              <w:rPr>
                <w:rFonts w:ascii="Arial" w:hAnsi="Arial" w:cs="Arial"/>
              </w:rPr>
              <w:t xml:space="preserve">  </w:t>
            </w:r>
            <w:r w:rsidRPr="00006B0B">
              <w:rPr>
                <w:rFonts w:ascii="Arial" w:hAnsi="Arial" w:cs="Arial"/>
              </w:rPr>
              <w:t>rodinné domy</w:t>
            </w:r>
          </w:p>
          <w:p w14:paraId="2051C343" w14:textId="77777777" w:rsidR="0040323C" w:rsidRPr="00006B0B" w:rsidRDefault="0040323C" w:rsidP="00C15518">
            <w:pPr>
              <w:pStyle w:val="Bezmezer"/>
              <w:ind w:left="452"/>
              <w:rPr>
                <w:rFonts w:ascii="Arial" w:hAnsi="Arial" w:cs="Arial"/>
              </w:rPr>
            </w:pPr>
            <w:r w:rsidRPr="00006B0B">
              <w:rPr>
                <w:rFonts w:ascii="Arial" w:hAnsi="Arial" w:cs="Arial"/>
              </w:rPr>
              <w:t xml:space="preserve">- </w:t>
            </w:r>
            <w:r w:rsidR="00C15518">
              <w:rPr>
                <w:rFonts w:ascii="Arial" w:hAnsi="Arial" w:cs="Arial"/>
              </w:rPr>
              <w:t xml:space="preserve">  </w:t>
            </w:r>
            <w:r w:rsidRPr="00006B0B">
              <w:rPr>
                <w:rFonts w:ascii="Arial" w:hAnsi="Arial" w:cs="Arial"/>
              </w:rPr>
              <w:t>stavby pro rodinnou rekreaci</w:t>
            </w:r>
          </w:p>
          <w:p w14:paraId="7BBCB2C9" w14:textId="77777777" w:rsidR="0040323C" w:rsidRPr="00006B0B" w:rsidRDefault="0040323C" w:rsidP="00C15518">
            <w:pPr>
              <w:pStyle w:val="Bezmezer"/>
              <w:ind w:left="452"/>
              <w:rPr>
                <w:rFonts w:ascii="Arial" w:hAnsi="Arial" w:cs="Arial"/>
              </w:rPr>
            </w:pPr>
            <w:r w:rsidRPr="00006B0B">
              <w:rPr>
                <w:rFonts w:ascii="Arial" w:hAnsi="Arial" w:cs="Arial"/>
              </w:rPr>
              <w:t>-</w:t>
            </w:r>
            <w:r w:rsidR="00C15518">
              <w:rPr>
                <w:rFonts w:ascii="Arial" w:hAnsi="Arial" w:cs="Arial"/>
              </w:rPr>
              <w:t xml:space="preserve">  </w:t>
            </w:r>
            <w:r w:rsidRPr="00006B0B">
              <w:rPr>
                <w:rFonts w:ascii="Arial" w:hAnsi="Arial" w:cs="Arial"/>
              </w:rPr>
              <w:t xml:space="preserve"> stavby občanského vybavení </w:t>
            </w:r>
          </w:p>
          <w:p w14:paraId="1123B3DF" w14:textId="77777777" w:rsidR="0040323C" w:rsidRPr="00006B0B" w:rsidRDefault="0040323C" w:rsidP="00C15518">
            <w:pPr>
              <w:pStyle w:val="Bezmezer"/>
              <w:ind w:left="452"/>
              <w:rPr>
                <w:rFonts w:ascii="Arial" w:hAnsi="Arial" w:cs="Arial"/>
              </w:rPr>
            </w:pPr>
            <w:r w:rsidRPr="00006B0B">
              <w:rPr>
                <w:rFonts w:ascii="Arial" w:hAnsi="Arial" w:cs="Arial"/>
              </w:rPr>
              <w:t>-</w:t>
            </w:r>
            <w:r w:rsidR="00C15518">
              <w:rPr>
                <w:rFonts w:ascii="Arial" w:hAnsi="Arial" w:cs="Arial"/>
              </w:rPr>
              <w:t xml:space="preserve">  </w:t>
            </w:r>
            <w:r w:rsidRPr="00006B0B">
              <w:rPr>
                <w:rFonts w:ascii="Arial" w:hAnsi="Arial" w:cs="Arial"/>
              </w:rPr>
              <w:t xml:space="preserve"> stavby ubytovacích zařízení</w:t>
            </w:r>
          </w:p>
          <w:p w14:paraId="21B82664" w14:textId="77777777" w:rsidR="0040323C" w:rsidRPr="00006B0B" w:rsidRDefault="0040323C" w:rsidP="00C15518">
            <w:pPr>
              <w:pStyle w:val="Bezmezer"/>
              <w:ind w:left="452"/>
              <w:rPr>
                <w:rFonts w:ascii="Arial" w:hAnsi="Arial" w:cs="Arial"/>
              </w:rPr>
            </w:pPr>
            <w:r w:rsidRPr="00006B0B">
              <w:rPr>
                <w:rFonts w:ascii="Arial" w:hAnsi="Arial" w:cs="Arial"/>
              </w:rPr>
              <w:t xml:space="preserve">- </w:t>
            </w:r>
            <w:r w:rsidR="00C15518">
              <w:rPr>
                <w:rFonts w:ascii="Arial" w:hAnsi="Arial" w:cs="Arial"/>
              </w:rPr>
              <w:t xml:space="preserve">  </w:t>
            </w:r>
            <w:r w:rsidRPr="00006B0B">
              <w:rPr>
                <w:rFonts w:ascii="Arial" w:hAnsi="Arial" w:cs="Arial"/>
              </w:rPr>
              <w:t>zahrádkářské kolonie</w:t>
            </w:r>
          </w:p>
          <w:p w14:paraId="30A57C88" w14:textId="77777777" w:rsidR="0040323C" w:rsidRPr="00006B0B" w:rsidRDefault="0040323C" w:rsidP="00C15518">
            <w:pPr>
              <w:pStyle w:val="Bezmezer"/>
              <w:ind w:left="452"/>
              <w:rPr>
                <w:rFonts w:ascii="Arial" w:hAnsi="Arial" w:cs="Arial"/>
              </w:rPr>
            </w:pPr>
            <w:r w:rsidRPr="00006B0B">
              <w:rPr>
                <w:rFonts w:ascii="Arial" w:hAnsi="Arial" w:cs="Arial"/>
              </w:rPr>
              <w:t>-</w:t>
            </w:r>
            <w:r w:rsidR="00C15518">
              <w:rPr>
                <w:rFonts w:ascii="Arial" w:hAnsi="Arial" w:cs="Arial"/>
              </w:rPr>
              <w:t xml:space="preserve">  </w:t>
            </w:r>
            <w:r w:rsidRPr="00006B0B">
              <w:rPr>
                <w:rFonts w:ascii="Arial" w:hAnsi="Arial" w:cs="Arial"/>
              </w:rPr>
              <w:t xml:space="preserve"> autoopravny, autoservisy a garáže</w:t>
            </w:r>
          </w:p>
          <w:p w14:paraId="57A73BB5" w14:textId="77777777" w:rsidR="0040323C" w:rsidRPr="00006B0B" w:rsidRDefault="0040323C" w:rsidP="00C15518">
            <w:pPr>
              <w:pStyle w:val="Bezmezer"/>
              <w:ind w:left="452"/>
              <w:rPr>
                <w:rFonts w:ascii="Arial" w:hAnsi="Arial" w:cs="Arial"/>
              </w:rPr>
            </w:pPr>
            <w:r w:rsidRPr="00006B0B">
              <w:rPr>
                <w:rFonts w:ascii="Arial" w:hAnsi="Arial" w:cs="Arial"/>
              </w:rPr>
              <w:t xml:space="preserve">- </w:t>
            </w:r>
            <w:r w:rsidR="00C15518">
              <w:rPr>
                <w:rFonts w:ascii="Arial" w:hAnsi="Arial" w:cs="Arial"/>
              </w:rPr>
              <w:t xml:space="preserve">  </w:t>
            </w:r>
            <w:r w:rsidRPr="00006B0B">
              <w:rPr>
                <w:rFonts w:ascii="Arial" w:hAnsi="Arial" w:cs="Arial"/>
              </w:rPr>
              <w:t>stavby pro výrobu a skladování</w:t>
            </w:r>
          </w:p>
          <w:p w14:paraId="45AA617A" w14:textId="77777777" w:rsidR="0040323C" w:rsidRPr="00006B0B" w:rsidRDefault="0040323C" w:rsidP="00C15518">
            <w:pPr>
              <w:pStyle w:val="Bezmezer"/>
              <w:ind w:left="452"/>
              <w:rPr>
                <w:rFonts w:ascii="Arial" w:hAnsi="Arial" w:cs="Arial"/>
              </w:rPr>
            </w:pPr>
            <w:r w:rsidRPr="00006B0B">
              <w:rPr>
                <w:rFonts w:ascii="Arial" w:hAnsi="Arial" w:cs="Arial"/>
              </w:rPr>
              <w:t xml:space="preserve">- </w:t>
            </w:r>
            <w:r w:rsidR="00C15518">
              <w:rPr>
                <w:rFonts w:ascii="Arial" w:hAnsi="Arial" w:cs="Arial"/>
              </w:rPr>
              <w:t xml:space="preserve">  </w:t>
            </w:r>
            <w:r w:rsidRPr="00006B0B">
              <w:rPr>
                <w:rFonts w:ascii="Arial" w:hAnsi="Arial" w:cs="Arial"/>
              </w:rPr>
              <w:t>stavby a zařízení pro výrobu energie z obnovitelných zdrojů</w:t>
            </w:r>
          </w:p>
          <w:p w14:paraId="346A4D2D" w14:textId="77777777" w:rsidR="0040323C" w:rsidRPr="00006B0B" w:rsidRDefault="0040323C" w:rsidP="00C15518">
            <w:pPr>
              <w:pStyle w:val="Bezmezer"/>
              <w:ind w:left="452"/>
              <w:rPr>
                <w:rFonts w:ascii="Arial" w:hAnsi="Arial" w:cs="Arial"/>
              </w:rPr>
            </w:pPr>
            <w:r w:rsidRPr="00006B0B">
              <w:rPr>
                <w:rFonts w:ascii="Arial" w:hAnsi="Arial" w:cs="Arial"/>
              </w:rPr>
              <w:t xml:space="preserve">- </w:t>
            </w:r>
            <w:r w:rsidR="00C15518">
              <w:rPr>
                <w:rFonts w:ascii="Arial" w:hAnsi="Arial" w:cs="Arial"/>
              </w:rPr>
              <w:t xml:space="preserve">  </w:t>
            </w:r>
            <w:r w:rsidRPr="00006B0B">
              <w:rPr>
                <w:rFonts w:ascii="Arial" w:hAnsi="Arial" w:cs="Arial"/>
              </w:rPr>
              <w:t>zemědělské stavby</w:t>
            </w:r>
          </w:p>
          <w:p w14:paraId="6D1F989A" w14:textId="77777777" w:rsidR="0040323C" w:rsidRPr="00006B0B" w:rsidRDefault="0040323C" w:rsidP="00C15518">
            <w:pPr>
              <w:pStyle w:val="Bezmezer"/>
              <w:ind w:left="452"/>
              <w:rPr>
                <w:rFonts w:ascii="Arial" w:hAnsi="Arial" w:cs="Arial"/>
              </w:rPr>
            </w:pPr>
            <w:r w:rsidRPr="00006B0B">
              <w:rPr>
                <w:rFonts w:ascii="Arial" w:hAnsi="Arial" w:cs="Arial"/>
              </w:rPr>
              <w:t xml:space="preserve">- </w:t>
            </w:r>
            <w:r w:rsidR="00C15518">
              <w:rPr>
                <w:rFonts w:ascii="Arial" w:hAnsi="Arial" w:cs="Arial"/>
              </w:rPr>
              <w:t xml:space="preserve">  </w:t>
            </w:r>
            <w:r w:rsidRPr="00006B0B">
              <w:rPr>
                <w:rFonts w:ascii="Arial" w:hAnsi="Arial" w:cs="Arial"/>
              </w:rPr>
              <w:t>stavby a zařízení lesního hospodářství</w:t>
            </w:r>
          </w:p>
          <w:p w14:paraId="702E434E" w14:textId="77777777" w:rsidR="0040323C" w:rsidRPr="00006B0B" w:rsidRDefault="0040323C" w:rsidP="00C15518">
            <w:pPr>
              <w:pStyle w:val="Bezmezer"/>
              <w:ind w:left="452"/>
              <w:rPr>
                <w:rFonts w:ascii="Arial" w:hAnsi="Arial" w:cs="Arial"/>
              </w:rPr>
            </w:pPr>
            <w:r w:rsidRPr="00006B0B">
              <w:rPr>
                <w:rFonts w:ascii="Arial" w:hAnsi="Arial" w:cs="Arial"/>
              </w:rPr>
              <w:t xml:space="preserve">- </w:t>
            </w:r>
            <w:r w:rsidR="00C15518">
              <w:rPr>
                <w:rFonts w:ascii="Arial" w:hAnsi="Arial" w:cs="Arial"/>
              </w:rPr>
              <w:t xml:space="preserve">  </w:t>
            </w:r>
            <w:r w:rsidRPr="00006B0B">
              <w:rPr>
                <w:rFonts w:ascii="Arial" w:hAnsi="Arial" w:cs="Arial"/>
              </w:rPr>
              <w:t>stavby a zařízení technické infrastruktury, které nejsou uvedeny v přípustném využití</w:t>
            </w:r>
          </w:p>
          <w:p w14:paraId="39D8EED0" w14:textId="77777777" w:rsidR="0040323C" w:rsidRPr="00C15518" w:rsidRDefault="0040323C" w:rsidP="00C15518">
            <w:pPr>
              <w:pStyle w:val="Bezmezer"/>
              <w:ind w:left="452"/>
              <w:rPr>
                <w:rFonts w:ascii="Arial" w:hAnsi="Arial" w:cs="Arial"/>
              </w:rPr>
            </w:pPr>
          </w:p>
        </w:tc>
      </w:tr>
      <w:tr w:rsidR="0040323C" w:rsidRPr="00592B87" w14:paraId="61F33845" w14:textId="77777777" w:rsidTr="00C15518">
        <w:tc>
          <w:tcPr>
            <w:tcW w:w="9776" w:type="dxa"/>
            <w:gridSpan w:val="2"/>
            <w:shd w:val="clear" w:color="auto" w:fill="D9D9D9" w:themeFill="background1" w:themeFillShade="D9"/>
          </w:tcPr>
          <w:p w14:paraId="2700BA2E" w14:textId="77777777" w:rsidR="0040323C" w:rsidRPr="00592B87" w:rsidRDefault="0040323C" w:rsidP="00592B87">
            <w:pPr>
              <w:rPr>
                <w:rFonts w:ascii="Arial" w:hAnsi="Arial" w:cs="Arial"/>
                <w:b/>
                <w:i/>
              </w:rPr>
            </w:pPr>
            <w:r w:rsidRPr="00592B87">
              <w:rPr>
                <w:rFonts w:ascii="Arial" w:hAnsi="Arial" w:cs="Arial"/>
                <w:b/>
                <w:i/>
              </w:rPr>
              <w:t xml:space="preserve">podmínky prostorového uspořádání včetně základních podmínek ochrany krajinného rázu </w:t>
            </w:r>
          </w:p>
        </w:tc>
      </w:tr>
      <w:tr w:rsidR="0040323C" w:rsidRPr="00006B0B" w14:paraId="262E65DB" w14:textId="77777777" w:rsidTr="00C15518">
        <w:tc>
          <w:tcPr>
            <w:tcW w:w="9776" w:type="dxa"/>
            <w:gridSpan w:val="2"/>
          </w:tcPr>
          <w:p w14:paraId="4AC2ACCC" w14:textId="77777777" w:rsidR="0040323C" w:rsidRPr="00006B0B" w:rsidRDefault="0040323C" w:rsidP="00C15518">
            <w:pPr>
              <w:pStyle w:val="Bezmezer"/>
              <w:ind w:left="452"/>
              <w:rPr>
                <w:rFonts w:ascii="Arial" w:hAnsi="Arial" w:cs="Arial"/>
              </w:rPr>
            </w:pPr>
          </w:p>
          <w:p w14:paraId="296BE002" w14:textId="77777777" w:rsidR="0040323C" w:rsidRPr="00006B0B" w:rsidRDefault="0040323C" w:rsidP="00C15518">
            <w:pPr>
              <w:pStyle w:val="Bezmezer"/>
              <w:ind w:left="452"/>
              <w:rPr>
                <w:rFonts w:ascii="Arial" w:hAnsi="Arial" w:cs="Arial"/>
              </w:rPr>
            </w:pPr>
            <w:r w:rsidRPr="00006B0B">
              <w:rPr>
                <w:rFonts w:ascii="Arial" w:hAnsi="Arial" w:cs="Arial"/>
              </w:rPr>
              <w:t xml:space="preserve">- </w:t>
            </w:r>
            <w:r w:rsidR="00C15518">
              <w:rPr>
                <w:rFonts w:ascii="Arial" w:hAnsi="Arial" w:cs="Arial"/>
              </w:rPr>
              <w:t xml:space="preserve">  </w:t>
            </w:r>
            <w:r w:rsidRPr="00006B0B">
              <w:rPr>
                <w:rFonts w:ascii="Arial" w:hAnsi="Arial" w:cs="Arial"/>
              </w:rPr>
              <w:t>výšková regulace zástavby – nestanovuje se</w:t>
            </w:r>
          </w:p>
          <w:p w14:paraId="2A7D74A9" w14:textId="77777777" w:rsidR="0040323C" w:rsidRPr="00006B0B" w:rsidRDefault="0040323C" w:rsidP="00C15518">
            <w:pPr>
              <w:pStyle w:val="Bezmezer"/>
              <w:ind w:left="452"/>
              <w:rPr>
                <w:rFonts w:ascii="Arial" w:hAnsi="Arial" w:cs="Arial"/>
              </w:rPr>
            </w:pPr>
            <w:r w:rsidRPr="00006B0B">
              <w:rPr>
                <w:rFonts w:ascii="Arial" w:hAnsi="Arial" w:cs="Arial"/>
              </w:rPr>
              <w:t>-</w:t>
            </w:r>
            <w:r w:rsidR="00C15518">
              <w:rPr>
                <w:rFonts w:ascii="Arial" w:hAnsi="Arial" w:cs="Arial"/>
              </w:rPr>
              <w:t xml:space="preserve">  </w:t>
            </w:r>
            <w:r w:rsidRPr="00006B0B">
              <w:rPr>
                <w:rFonts w:ascii="Arial" w:hAnsi="Arial" w:cs="Arial"/>
              </w:rPr>
              <w:t xml:space="preserve"> intenzita využití pozemků – nestanovuje se</w:t>
            </w:r>
          </w:p>
          <w:p w14:paraId="29F13942" w14:textId="77777777" w:rsidR="0040323C" w:rsidRPr="00C15518" w:rsidRDefault="0040323C" w:rsidP="00C15518">
            <w:pPr>
              <w:pStyle w:val="Bezmezer"/>
              <w:ind w:left="452"/>
              <w:rPr>
                <w:rFonts w:ascii="Arial" w:hAnsi="Arial" w:cs="Arial"/>
              </w:rPr>
            </w:pPr>
          </w:p>
        </w:tc>
      </w:tr>
    </w:tbl>
    <w:p w14:paraId="5D0643F8" w14:textId="77777777" w:rsidR="0040323C" w:rsidRDefault="0040323C" w:rsidP="00C46E74">
      <w:pPr>
        <w:pStyle w:val="Bezmezer"/>
        <w:rPr>
          <w:rFonts w:ascii="Arial" w:hAnsi="Arial" w:cs="Arial"/>
          <w:bCs/>
        </w:rPr>
      </w:pPr>
    </w:p>
    <w:p w14:paraId="546A70E3" w14:textId="77777777" w:rsidR="00C15518" w:rsidRDefault="00C15518" w:rsidP="00C46E74">
      <w:pPr>
        <w:pStyle w:val="Bezmezer"/>
        <w:rPr>
          <w:rFonts w:ascii="Arial" w:hAnsi="Arial" w:cs="Arial"/>
          <w:bCs/>
        </w:rPr>
      </w:pPr>
    </w:p>
    <w:p w14:paraId="12798E9B" w14:textId="77777777" w:rsidR="00C15518" w:rsidRDefault="00C15518" w:rsidP="00C46E74">
      <w:pPr>
        <w:pStyle w:val="Bezmezer"/>
        <w:rPr>
          <w:rFonts w:ascii="Arial" w:hAnsi="Arial" w:cs="Arial"/>
          <w:bCs/>
        </w:rPr>
      </w:pPr>
    </w:p>
    <w:p w14:paraId="5C60977D" w14:textId="77777777" w:rsidR="00C15518" w:rsidRDefault="00C15518" w:rsidP="00C46E74">
      <w:pPr>
        <w:pStyle w:val="Bezmezer"/>
        <w:rPr>
          <w:rFonts w:ascii="Arial" w:hAnsi="Arial" w:cs="Arial"/>
          <w:bCs/>
        </w:rPr>
      </w:pPr>
    </w:p>
    <w:p w14:paraId="00A085AF" w14:textId="77777777" w:rsidR="00C15518" w:rsidRDefault="00C15518" w:rsidP="00C46E74">
      <w:pPr>
        <w:pStyle w:val="Bezmezer"/>
        <w:rPr>
          <w:rFonts w:ascii="Arial" w:hAnsi="Arial" w:cs="Arial"/>
          <w:bCs/>
        </w:rPr>
      </w:pPr>
    </w:p>
    <w:p w14:paraId="293533F0" w14:textId="77777777" w:rsidR="00C15518" w:rsidRDefault="00C15518" w:rsidP="00C46E74">
      <w:pPr>
        <w:pStyle w:val="Bezmezer"/>
        <w:rPr>
          <w:rFonts w:ascii="Arial" w:hAnsi="Arial" w:cs="Arial"/>
          <w:bCs/>
        </w:rPr>
      </w:pPr>
    </w:p>
    <w:p w14:paraId="41E38AAB" w14:textId="77777777" w:rsidR="00C15518" w:rsidRDefault="00C15518" w:rsidP="00C46E74">
      <w:pPr>
        <w:pStyle w:val="Bezmezer"/>
        <w:rPr>
          <w:rFonts w:ascii="Arial" w:hAnsi="Arial" w:cs="Arial"/>
          <w:bCs/>
        </w:rPr>
      </w:pPr>
    </w:p>
    <w:p w14:paraId="514B8DA6" w14:textId="77777777" w:rsidR="00C15518" w:rsidRDefault="00C15518" w:rsidP="00C46E74">
      <w:pPr>
        <w:pStyle w:val="Bezmezer"/>
        <w:rPr>
          <w:rFonts w:ascii="Arial" w:hAnsi="Arial" w:cs="Arial"/>
          <w:bCs/>
        </w:rPr>
      </w:pPr>
    </w:p>
    <w:p w14:paraId="5A85F6BD" w14:textId="77777777" w:rsidR="00C15518" w:rsidRDefault="00C15518" w:rsidP="00C46E74">
      <w:pPr>
        <w:pStyle w:val="Bezmezer"/>
        <w:rPr>
          <w:rFonts w:ascii="Arial" w:hAnsi="Arial" w:cs="Arial"/>
          <w:bCs/>
        </w:rPr>
      </w:pPr>
    </w:p>
    <w:p w14:paraId="60579DE7" w14:textId="77777777" w:rsidR="00C15518" w:rsidRDefault="00C15518" w:rsidP="00C46E74">
      <w:pPr>
        <w:pStyle w:val="Bezmezer"/>
        <w:rPr>
          <w:rFonts w:ascii="Arial" w:hAnsi="Arial" w:cs="Arial"/>
          <w:bCs/>
        </w:rPr>
      </w:pPr>
    </w:p>
    <w:p w14:paraId="1C51A0AE" w14:textId="77777777" w:rsidR="00C15518" w:rsidRPr="00006B0B" w:rsidRDefault="00C15518" w:rsidP="00C46E74">
      <w:pPr>
        <w:pStyle w:val="Bezmezer"/>
        <w:rPr>
          <w:rFonts w:ascii="Arial" w:hAnsi="Arial" w:cs="Arial"/>
          <w:bCs/>
        </w:rPr>
      </w:pPr>
    </w:p>
    <w:tbl>
      <w:tblPr>
        <w:tblStyle w:val="Mkatabulky"/>
        <w:tblW w:w="9776" w:type="dxa"/>
        <w:tblLook w:val="04A0" w:firstRow="1" w:lastRow="0" w:firstColumn="1" w:lastColumn="0" w:noHBand="0" w:noVBand="1"/>
      </w:tblPr>
      <w:tblGrid>
        <w:gridCol w:w="8559"/>
        <w:gridCol w:w="1217"/>
      </w:tblGrid>
      <w:tr w:rsidR="0040323C" w:rsidRPr="00006B0B" w14:paraId="19CC149F" w14:textId="77777777" w:rsidTr="00C15518">
        <w:tc>
          <w:tcPr>
            <w:tcW w:w="9776" w:type="dxa"/>
            <w:gridSpan w:val="2"/>
            <w:shd w:val="clear" w:color="auto" w:fill="595959" w:themeFill="text1" w:themeFillTint="A6"/>
          </w:tcPr>
          <w:p w14:paraId="028DED0F" w14:textId="77777777" w:rsidR="0040323C" w:rsidRPr="00254591" w:rsidRDefault="0040323C" w:rsidP="0040323C">
            <w:pPr>
              <w:jc w:val="center"/>
              <w:rPr>
                <w:rFonts w:ascii="Arial" w:hAnsi="Arial" w:cs="Arial"/>
                <w:b/>
                <w:bCs/>
                <w:strike/>
              </w:rPr>
            </w:pPr>
            <w:r w:rsidRPr="00254591">
              <w:rPr>
                <w:rFonts w:ascii="Arial" w:hAnsi="Arial" w:cs="Arial"/>
                <w:b/>
                <w:strike/>
                <w:color w:val="FF0000"/>
                <w:sz w:val="32"/>
                <w:szCs w:val="32"/>
              </w:rPr>
              <w:lastRenderedPageBreak/>
              <w:t>PLOCHY DOPRAVNÍ INFRASTRUKTURY</w:t>
            </w:r>
          </w:p>
        </w:tc>
      </w:tr>
      <w:tr w:rsidR="0040323C" w:rsidRPr="00006B0B" w14:paraId="3428F96D" w14:textId="77777777" w:rsidTr="000F0D48">
        <w:tc>
          <w:tcPr>
            <w:tcW w:w="8642" w:type="dxa"/>
            <w:tcBorders>
              <w:right w:val="single" w:sz="24" w:space="0" w:color="auto"/>
            </w:tcBorders>
          </w:tcPr>
          <w:p w14:paraId="453FC5C5" w14:textId="77777777" w:rsidR="0040323C" w:rsidRPr="00006B0B" w:rsidRDefault="0040323C" w:rsidP="0040323C">
            <w:pPr>
              <w:pStyle w:val="Bezmezer"/>
              <w:rPr>
                <w:rFonts w:ascii="Arial" w:hAnsi="Arial" w:cs="Arial"/>
                <w:bCs/>
              </w:rPr>
            </w:pPr>
          </w:p>
          <w:p w14:paraId="3A92F547" w14:textId="05633FC9" w:rsidR="0040323C" w:rsidRPr="009700A0" w:rsidRDefault="009700A0" w:rsidP="009700A0">
            <w:pPr>
              <w:pStyle w:val="Bezmezer"/>
              <w:rPr>
                <w:rFonts w:ascii="Arial" w:hAnsi="Arial" w:cs="Arial"/>
                <w:b/>
                <w:bCs/>
              </w:rPr>
            </w:pPr>
            <w:r w:rsidRPr="009700A0">
              <w:rPr>
                <w:rFonts w:ascii="Arial" w:hAnsi="Arial" w:cs="Arial"/>
                <w:b/>
              </w:rPr>
              <w:t>17.</w:t>
            </w:r>
            <w:r w:rsidRPr="009700A0">
              <w:rPr>
                <w:rFonts w:ascii="Arial" w:hAnsi="Arial" w:cs="Arial"/>
                <w:b/>
              </w:rPr>
              <w:tab/>
            </w:r>
            <w:r w:rsidR="00254591" w:rsidRPr="009A4751">
              <w:rPr>
                <w:rFonts w:ascii="Arial" w:hAnsi="Arial" w:cs="Arial"/>
                <w:b/>
                <w:strike/>
                <w:color w:val="FF0000"/>
              </w:rPr>
              <w:t xml:space="preserve">PLOCHY DOPRAVNÍ </w:t>
            </w:r>
            <w:r w:rsidR="00254591" w:rsidRPr="00254591">
              <w:rPr>
                <w:rFonts w:ascii="Arial" w:hAnsi="Arial" w:cs="Arial"/>
                <w:b/>
                <w:strike/>
                <w:color w:val="FF0000"/>
              </w:rPr>
              <w:t xml:space="preserve">INFRASTRUKTURY – </w:t>
            </w:r>
            <w:r w:rsidR="0040323C" w:rsidRPr="00254591">
              <w:rPr>
                <w:rFonts w:ascii="Arial" w:hAnsi="Arial" w:cs="Arial"/>
                <w:b/>
                <w:strike/>
                <w:color w:val="FF0000"/>
              </w:rPr>
              <w:t>MÍSTNÍ</w:t>
            </w:r>
            <w:r w:rsidR="00254591" w:rsidRPr="00254591">
              <w:rPr>
                <w:rFonts w:ascii="Arial" w:hAnsi="Arial" w:cs="Arial"/>
                <w:b/>
                <w:color w:val="FF0000"/>
              </w:rPr>
              <w:t xml:space="preserve"> </w:t>
            </w:r>
            <w:r w:rsidR="00254591" w:rsidRPr="00254591">
              <w:rPr>
                <w:rFonts w:ascii="Arial" w:hAnsi="Arial" w:cs="Arial"/>
                <w:b/>
                <w:color w:val="0070C0"/>
              </w:rPr>
              <w:t>DOPRAV</w:t>
            </w:r>
            <w:r w:rsidR="009A4751">
              <w:rPr>
                <w:rFonts w:ascii="Arial" w:hAnsi="Arial" w:cs="Arial"/>
                <w:b/>
                <w:color w:val="0070C0"/>
              </w:rPr>
              <w:t>A</w:t>
            </w:r>
            <w:r w:rsidR="00254591">
              <w:rPr>
                <w:rFonts w:ascii="Arial" w:hAnsi="Arial" w:cs="Arial"/>
                <w:b/>
                <w:color w:val="0070C0"/>
              </w:rPr>
              <w:t xml:space="preserve"> JIN</w:t>
            </w:r>
            <w:r w:rsidR="009A4751">
              <w:rPr>
                <w:rFonts w:ascii="Arial" w:hAnsi="Arial" w:cs="Arial"/>
                <w:b/>
                <w:color w:val="0070C0"/>
              </w:rPr>
              <w:t>Á</w:t>
            </w:r>
          </w:p>
        </w:tc>
        <w:tc>
          <w:tcPr>
            <w:tcW w:w="1134" w:type="dxa"/>
            <w:tcBorders>
              <w:top w:val="single" w:sz="24" w:space="0" w:color="auto"/>
              <w:left w:val="single" w:sz="24" w:space="0" w:color="auto"/>
              <w:bottom w:val="single" w:sz="24" w:space="0" w:color="auto"/>
              <w:right w:val="single" w:sz="24" w:space="0" w:color="auto"/>
            </w:tcBorders>
          </w:tcPr>
          <w:p w14:paraId="32D86F0C" w14:textId="44721F6D" w:rsidR="0040323C" w:rsidRPr="00006B0B" w:rsidRDefault="000F1809" w:rsidP="0040323C">
            <w:pPr>
              <w:pStyle w:val="Bezmezer"/>
              <w:rPr>
                <w:rFonts w:ascii="Arial" w:hAnsi="Arial" w:cs="Arial"/>
                <w:b/>
                <w:bCs/>
                <w:sz w:val="72"/>
                <w:szCs w:val="72"/>
              </w:rPr>
            </w:pPr>
            <w:r>
              <w:rPr>
                <w:rFonts w:ascii="Arial" w:hAnsi="Arial" w:cs="Arial"/>
                <w:b/>
                <w:bCs/>
                <w:sz w:val="72"/>
                <w:szCs w:val="72"/>
              </w:rPr>
              <w:t>DX</w:t>
            </w:r>
          </w:p>
        </w:tc>
      </w:tr>
      <w:tr w:rsidR="0040323C" w:rsidRPr="000F0D48" w14:paraId="40DB1A97" w14:textId="77777777" w:rsidTr="000F0D48">
        <w:tc>
          <w:tcPr>
            <w:tcW w:w="9776" w:type="dxa"/>
            <w:gridSpan w:val="2"/>
            <w:shd w:val="clear" w:color="auto" w:fill="D9D9D9" w:themeFill="background1" w:themeFillShade="D9"/>
          </w:tcPr>
          <w:p w14:paraId="22F58AD0" w14:textId="77777777" w:rsidR="0040323C" w:rsidRPr="000F0D48" w:rsidRDefault="0040323C" w:rsidP="000F0D48">
            <w:pPr>
              <w:rPr>
                <w:rFonts w:ascii="Arial" w:hAnsi="Arial" w:cs="Arial"/>
                <w:b/>
                <w:i/>
              </w:rPr>
            </w:pPr>
            <w:r w:rsidRPr="000F0D48">
              <w:rPr>
                <w:rFonts w:ascii="Arial" w:hAnsi="Arial" w:cs="Arial"/>
                <w:b/>
                <w:i/>
              </w:rPr>
              <w:t>způsob využití</w:t>
            </w:r>
          </w:p>
        </w:tc>
      </w:tr>
      <w:tr w:rsidR="0040323C" w:rsidRPr="00006B0B" w14:paraId="0D4A3405" w14:textId="77777777" w:rsidTr="00C15518">
        <w:tc>
          <w:tcPr>
            <w:tcW w:w="9776" w:type="dxa"/>
            <w:gridSpan w:val="2"/>
          </w:tcPr>
          <w:p w14:paraId="3097E235" w14:textId="77777777" w:rsidR="0040323C" w:rsidRPr="00006B0B" w:rsidRDefault="0040323C" w:rsidP="000F0D48">
            <w:pPr>
              <w:pStyle w:val="Bezmezer"/>
              <w:ind w:left="452"/>
              <w:rPr>
                <w:rFonts w:ascii="Arial" w:hAnsi="Arial" w:cs="Arial"/>
              </w:rPr>
            </w:pPr>
          </w:p>
          <w:p w14:paraId="4DCDCC71" w14:textId="77777777" w:rsidR="000F0D48" w:rsidRDefault="0040323C" w:rsidP="000F0D48">
            <w:pPr>
              <w:pStyle w:val="Bezmezer"/>
              <w:ind w:left="452"/>
              <w:rPr>
                <w:rFonts w:ascii="Arial" w:hAnsi="Arial" w:cs="Arial"/>
              </w:rPr>
            </w:pPr>
            <w:r w:rsidRPr="00006B0B">
              <w:rPr>
                <w:rFonts w:ascii="Arial" w:hAnsi="Arial" w:cs="Arial"/>
              </w:rPr>
              <w:t>Hlavní využití:</w:t>
            </w:r>
          </w:p>
          <w:p w14:paraId="6B28E5F0" w14:textId="77777777" w:rsidR="0040323C" w:rsidRPr="00006B0B" w:rsidRDefault="000F0D48" w:rsidP="000F0D48">
            <w:pPr>
              <w:pStyle w:val="Bezmezer"/>
              <w:ind w:left="452"/>
              <w:rPr>
                <w:rFonts w:ascii="Arial" w:hAnsi="Arial" w:cs="Arial"/>
              </w:rPr>
            </w:pPr>
            <w:r>
              <w:rPr>
                <w:rFonts w:ascii="Arial" w:hAnsi="Arial" w:cs="Arial"/>
              </w:rPr>
              <w:t xml:space="preserve">    </w:t>
            </w:r>
            <w:r w:rsidR="0040323C" w:rsidRPr="00006B0B">
              <w:rPr>
                <w:rFonts w:ascii="Arial" w:hAnsi="Arial" w:cs="Arial"/>
              </w:rPr>
              <w:t>Pozemní komunikace, manipulační plochy a parkovací plochy.</w:t>
            </w:r>
          </w:p>
          <w:p w14:paraId="1B0A0EB1" w14:textId="77777777" w:rsidR="0040323C" w:rsidRPr="00006B0B" w:rsidRDefault="0040323C" w:rsidP="000F0D48">
            <w:pPr>
              <w:pStyle w:val="Bezmezer"/>
              <w:ind w:left="452"/>
              <w:rPr>
                <w:rFonts w:ascii="Arial" w:hAnsi="Arial" w:cs="Arial"/>
              </w:rPr>
            </w:pPr>
          </w:p>
          <w:p w14:paraId="6BE2625B" w14:textId="77777777" w:rsidR="0040323C" w:rsidRPr="00006B0B" w:rsidRDefault="0040323C" w:rsidP="000F0D48">
            <w:pPr>
              <w:pStyle w:val="Bezmezer"/>
              <w:ind w:left="452"/>
              <w:rPr>
                <w:rFonts w:ascii="Arial" w:hAnsi="Arial" w:cs="Arial"/>
              </w:rPr>
            </w:pPr>
            <w:r w:rsidRPr="00006B0B">
              <w:rPr>
                <w:rFonts w:ascii="Arial" w:hAnsi="Arial" w:cs="Arial"/>
              </w:rPr>
              <w:t>Přípustné využití:</w:t>
            </w:r>
          </w:p>
          <w:p w14:paraId="66E436E4" w14:textId="77777777" w:rsidR="0040323C" w:rsidRPr="00006B0B" w:rsidRDefault="0040323C"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silnice, místní a účelové komunikace a cesty</w:t>
            </w:r>
          </w:p>
          <w:p w14:paraId="5C1AB027" w14:textId="77777777" w:rsidR="0040323C" w:rsidRPr="00006B0B" w:rsidRDefault="0040323C"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manipulační a parkovací plochy</w:t>
            </w:r>
          </w:p>
          <w:p w14:paraId="06E4B485" w14:textId="77777777" w:rsidR="0040323C" w:rsidRPr="00006B0B" w:rsidRDefault="0040323C" w:rsidP="000F0D48">
            <w:pPr>
              <w:pStyle w:val="Bezmezer"/>
              <w:ind w:left="452"/>
              <w:rPr>
                <w:rFonts w:ascii="Arial" w:hAnsi="Arial" w:cs="Arial"/>
              </w:rPr>
            </w:pPr>
            <w:r w:rsidRPr="00006B0B">
              <w:rPr>
                <w:rFonts w:ascii="Arial" w:hAnsi="Arial" w:cs="Arial"/>
              </w:rPr>
              <w:t>-</w:t>
            </w:r>
            <w:r w:rsidR="000F0D48">
              <w:rPr>
                <w:rFonts w:ascii="Arial" w:hAnsi="Arial" w:cs="Arial"/>
              </w:rPr>
              <w:t xml:space="preserve">  </w:t>
            </w:r>
            <w:r w:rsidRPr="00006B0B">
              <w:rPr>
                <w:rFonts w:ascii="Arial" w:hAnsi="Arial" w:cs="Arial"/>
              </w:rPr>
              <w:t xml:space="preserve"> chodníky a cyklostezky</w:t>
            </w:r>
          </w:p>
          <w:p w14:paraId="0EEDF875" w14:textId="77777777" w:rsidR="0040323C" w:rsidRPr="00006B0B" w:rsidRDefault="0040323C"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garáže</w:t>
            </w:r>
          </w:p>
          <w:p w14:paraId="5A616570" w14:textId="77777777" w:rsidR="0040323C" w:rsidRPr="00006B0B" w:rsidRDefault="0040323C"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 xml:space="preserve">součásti komunikace, manipulačních a parkovacích ploch, cyklostezek a chodníků, </w:t>
            </w:r>
          </w:p>
          <w:p w14:paraId="657D57B8" w14:textId="77777777" w:rsidR="0040323C" w:rsidRPr="00006B0B" w:rsidRDefault="0040323C"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např. náspy, zářezy, opěrné zdi, mosty, doprovodná a izolační zeleň</w:t>
            </w:r>
          </w:p>
          <w:p w14:paraId="149B2C7A" w14:textId="77777777" w:rsidR="0040323C" w:rsidRPr="00006B0B" w:rsidRDefault="0040323C" w:rsidP="000F0D48">
            <w:pPr>
              <w:pStyle w:val="Bezmezer"/>
              <w:ind w:left="452"/>
              <w:rPr>
                <w:rFonts w:ascii="Arial" w:hAnsi="Arial" w:cs="Arial"/>
              </w:rPr>
            </w:pPr>
            <w:r w:rsidRPr="00006B0B">
              <w:rPr>
                <w:rFonts w:ascii="Arial" w:hAnsi="Arial" w:cs="Arial"/>
              </w:rPr>
              <w:t>-</w:t>
            </w:r>
            <w:r w:rsidR="000F0D48">
              <w:rPr>
                <w:rFonts w:ascii="Arial" w:hAnsi="Arial" w:cs="Arial"/>
              </w:rPr>
              <w:t xml:space="preserve">  </w:t>
            </w:r>
            <w:r w:rsidRPr="00006B0B">
              <w:rPr>
                <w:rFonts w:ascii="Arial" w:hAnsi="Arial" w:cs="Arial"/>
              </w:rPr>
              <w:t xml:space="preserve"> stavby a zařízení související s provozem na pozemních komunikacích</w:t>
            </w:r>
          </w:p>
          <w:p w14:paraId="2005F6C0" w14:textId="77777777" w:rsidR="0040323C" w:rsidRPr="00006B0B" w:rsidRDefault="0040323C" w:rsidP="000F0D48">
            <w:pPr>
              <w:pStyle w:val="Bezmezer"/>
              <w:ind w:left="452"/>
              <w:rPr>
                <w:rFonts w:ascii="Arial" w:hAnsi="Arial" w:cs="Arial"/>
              </w:rPr>
            </w:pPr>
            <w:r w:rsidRPr="00006B0B">
              <w:rPr>
                <w:rFonts w:ascii="Arial" w:hAnsi="Arial" w:cs="Arial"/>
              </w:rPr>
              <w:t>-</w:t>
            </w:r>
            <w:r w:rsidR="000F0D48">
              <w:rPr>
                <w:rFonts w:ascii="Arial" w:hAnsi="Arial" w:cs="Arial"/>
              </w:rPr>
              <w:t xml:space="preserve">  </w:t>
            </w:r>
            <w:r w:rsidRPr="00006B0B">
              <w:rPr>
                <w:rFonts w:ascii="Arial" w:hAnsi="Arial" w:cs="Arial"/>
              </w:rPr>
              <w:t xml:space="preserve"> stavby a zařízení sloužící k provozu parkovacích ploch </w:t>
            </w:r>
          </w:p>
          <w:p w14:paraId="1FD7E098" w14:textId="77777777" w:rsidR="0040323C" w:rsidRPr="00006B0B" w:rsidRDefault="0040323C" w:rsidP="000F0D48">
            <w:pPr>
              <w:pStyle w:val="Bezmezer"/>
              <w:ind w:left="452"/>
              <w:rPr>
                <w:rFonts w:ascii="Arial" w:hAnsi="Arial" w:cs="Arial"/>
              </w:rPr>
            </w:pPr>
            <w:r w:rsidRPr="00006B0B">
              <w:rPr>
                <w:rFonts w:ascii="Arial" w:hAnsi="Arial" w:cs="Arial"/>
              </w:rPr>
              <w:t>-</w:t>
            </w:r>
            <w:r w:rsidR="000F0D48">
              <w:rPr>
                <w:rFonts w:ascii="Arial" w:hAnsi="Arial" w:cs="Arial"/>
              </w:rPr>
              <w:t xml:space="preserve">  </w:t>
            </w:r>
            <w:r w:rsidRPr="00006B0B">
              <w:rPr>
                <w:rFonts w:ascii="Arial" w:hAnsi="Arial" w:cs="Arial"/>
              </w:rPr>
              <w:t xml:space="preserve"> stavby a zařízení související s křížením dopravní a technické infrastruktury a veřejné </w:t>
            </w:r>
          </w:p>
          <w:p w14:paraId="37CFED94" w14:textId="77777777" w:rsidR="0040323C" w:rsidRPr="00006B0B" w:rsidRDefault="0040323C"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 xml:space="preserve"> podzemní sítě technické infrastruktury</w:t>
            </w:r>
          </w:p>
          <w:p w14:paraId="3EDA0FBF" w14:textId="77777777" w:rsidR="0040323C" w:rsidRPr="00006B0B" w:rsidRDefault="0040323C"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přístřešky sloužící veřejné dopravě</w:t>
            </w:r>
          </w:p>
          <w:p w14:paraId="4E9AE914" w14:textId="77777777" w:rsidR="0040323C" w:rsidRPr="00006B0B" w:rsidRDefault="0040323C"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veřejná prostranství a stavby a zařízení související s účelem veřejných prostranství</w:t>
            </w:r>
          </w:p>
          <w:p w14:paraId="27EC842D" w14:textId="77777777" w:rsidR="0040323C" w:rsidRPr="00006B0B" w:rsidRDefault="0040323C" w:rsidP="000F0D48">
            <w:pPr>
              <w:pStyle w:val="Bezmezer"/>
              <w:ind w:left="452"/>
              <w:rPr>
                <w:rFonts w:ascii="Arial" w:hAnsi="Arial" w:cs="Arial"/>
              </w:rPr>
            </w:pPr>
          </w:p>
          <w:p w14:paraId="37977902" w14:textId="77777777" w:rsidR="0040323C" w:rsidRDefault="0040323C" w:rsidP="000F0D48">
            <w:pPr>
              <w:pStyle w:val="Bezmezer"/>
              <w:ind w:left="452"/>
              <w:rPr>
                <w:rFonts w:ascii="Arial" w:hAnsi="Arial" w:cs="Arial"/>
              </w:rPr>
            </w:pPr>
            <w:r w:rsidRPr="00006B0B">
              <w:rPr>
                <w:rFonts w:ascii="Arial" w:hAnsi="Arial" w:cs="Arial"/>
              </w:rPr>
              <w:t>Nepřípustné využití:</w:t>
            </w:r>
          </w:p>
          <w:p w14:paraId="490A0037" w14:textId="77777777" w:rsidR="0040323C" w:rsidRPr="00006B0B" w:rsidRDefault="000F0D48" w:rsidP="000F0D48">
            <w:pPr>
              <w:pStyle w:val="Bezmezer"/>
              <w:ind w:left="452"/>
              <w:rPr>
                <w:rFonts w:ascii="Arial" w:hAnsi="Arial" w:cs="Arial"/>
              </w:rPr>
            </w:pPr>
            <w:r>
              <w:rPr>
                <w:rFonts w:ascii="Arial" w:hAnsi="Arial" w:cs="Arial"/>
              </w:rPr>
              <w:t xml:space="preserve">    </w:t>
            </w:r>
            <w:r w:rsidR="0040323C" w:rsidRPr="00006B0B">
              <w:rPr>
                <w:rFonts w:ascii="Arial" w:hAnsi="Arial" w:cs="Arial"/>
              </w:rPr>
              <w:t>Stavby a činnosti nesouvisející s hlavním a přípustným využitím, zejména:</w:t>
            </w:r>
          </w:p>
          <w:p w14:paraId="1FB72A8E" w14:textId="77777777" w:rsidR="0040323C" w:rsidRPr="00006B0B" w:rsidRDefault="0040323C" w:rsidP="000F0D48">
            <w:pPr>
              <w:pStyle w:val="Bezmezer"/>
              <w:ind w:left="452"/>
              <w:rPr>
                <w:rFonts w:ascii="Arial" w:hAnsi="Arial" w:cs="Arial"/>
              </w:rPr>
            </w:pPr>
            <w:r w:rsidRPr="00006B0B">
              <w:rPr>
                <w:rFonts w:ascii="Arial" w:hAnsi="Arial" w:cs="Arial"/>
              </w:rPr>
              <w:t>-</w:t>
            </w:r>
            <w:r w:rsidR="000F0D48">
              <w:rPr>
                <w:rFonts w:ascii="Arial" w:hAnsi="Arial" w:cs="Arial"/>
              </w:rPr>
              <w:t xml:space="preserve">   </w:t>
            </w:r>
            <w:r w:rsidRPr="00006B0B">
              <w:rPr>
                <w:rFonts w:ascii="Arial" w:hAnsi="Arial" w:cs="Arial"/>
              </w:rPr>
              <w:t xml:space="preserve">bytové domy </w:t>
            </w:r>
          </w:p>
          <w:p w14:paraId="50E844A1" w14:textId="77777777" w:rsidR="0040323C" w:rsidRPr="00006B0B" w:rsidRDefault="0040323C"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rodinné domy</w:t>
            </w:r>
          </w:p>
          <w:p w14:paraId="799DB36B" w14:textId="77777777" w:rsidR="0040323C" w:rsidRPr="00006B0B" w:rsidRDefault="0040323C"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stavby pro rodinnou rekreaci</w:t>
            </w:r>
          </w:p>
          <w:p w14:paraId="31F91565" w14:textId="77777777" w:rsidR="0040323C" w:rsidRPr="00006B0B" w:rsidRDefault="0040323C"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 xml:space="preserve">stavby občanského vybavení </w:t>
            </w:r>
          </w:p>
          <w:p w14:paraId="3BB6918B" w14:textId="77777777" w:rsidR="0040323C" w:rsidRPr="00006B0B" w:rsidRDefault="0040323C"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zahrádkářské kolonie</w:t>
            </w:r>
          </w:p>
          <w:p w14:paraId="65FA50C5" w14:textId="77777777" w:rsidR="0040323C" w:rsidRPr="00006B0B" w:rsidRDefault="0040323C" w:rsidP="000F0D48">
            <w:pPr>
              <w:pStyle w:val="Bezmezer"/>
              <w:ind w:left="452"/>
              <w:rPr>
                <w:rFonts w:ascii="Arial" w:hAnsi="Arial" w:cs="Arial"/>
              </w:rPr>
            </w:pPr>
            <w:r w:rsidRPr="00006B0B">
              <w:rPr>
                <w:rFonts w:ascii="Arial" w:hAnsi="Arial" w:cs="Arial"/>
              </w:rPr>
              <w:t>-</w:t>
            </w:r>
            <w:r w:rsidR="000F0D48">
              <w:rPr>
                <w:rFonts w:ascii="Arial" w:hAnsi="Arial" w:cs="Arial"/>
              </w:rPr>
              <w:t xml:space="preserve">  </w:t>
            </w:r>
            <w:r w:rsidRPr="00006B0B">
              <w:rPr>
                <w:rFonts w:ascii="Arial" w:hAnsi="Arial" w:cs="Arial"/>
              </w:rPr>
              <w:t xml:space="preserve"> stavby ubytovacích zařízení</w:t>
            </w:r>
          </w:p>
          <w:p w14:paraId="4EF97626" w14:textId="77777777" w:rsidR="0040323C" w:rsidRPr="00006B0B" w:rsidRDefault="0040323C"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autoopravny, autoservisy a čerpací stanice pohonných hmot</w:t>
            </w:r>
          </w:p>
          <w:p w14:paraId="53366ED0" w14:textId="77777777" w:rsidR="0040323C" w:rsidRPr="00006B0B" w:rsidRDefault="0040323C"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stavby pro výrobu a skladování</w:t>
            </w:r>
          </w:p>
          <w:p w14:paraId="6A4607B0" w14:textId="77777777" w:rsidR="0040323C" w:rsidRPr="00006B0B" w:rsidRDefault="0040323C" w:rsidP="000F0D48">
            <w:pPr>
              <w:pStyle w:val="Bezmezer"/>
              <w:ind w:left="452"/>
              <w:rPr>
                <w:rFonts w:ascii="Arial" w:hAnsi="Arial" w:cs="Arial"/>
              </w:rPr>
            </w:pPr>
            <w:r w:rsidRPr="00006B0B">
              <w:rPr>
                <w:rFonts w:ascii="Arial" w:hAnsi="Arial" w:cs="Arial"/>
              </w:rPr>
              <w:t>-</w:t>
            </w:r>
            <w:r w:rsidR="000F0D48">
              <w:rPr>
                <w:rFonts w:ascii="Arial" w:hAnsi="Arial" w:cs="Arial"/>
              </w:rPr>
              <w:t xml:space="preserve">  </w:t>
            </w:r>
            <w:r w:rsidRPr="00006B0B">
              <w:rPr>
                <w:rFonts w:ascii="Arial" w:hAnsi="Arial" w:cs="Arial"/>
              </w:rPr>
              <w:t xml:space="preserve"> stavby a zařízení pro výrobu energie z obnovitelných zdrojů</w:t>
            </w:r>
          </w:p>
          <w:p w14:paraId="1BA1DAE2" w14:textId="77777777" w:rsidR="0040323C" w:rsidRPr="00006B0B" w:rsidRDefault="0040323C"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zemědělské stavby</w:t>
            </w:r>
          </w:p>
          <w:p w14:paraId="2B56D1D1" w14:textId="77777777" w:rsidR="0040323C" w:rsidRPr="00006B0B" w:rsidRDefault="0040323C"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stavby a zařízení lesního hospodářství</w:t>
            </w:r>
          </w:p>
          <w:p w14:paraId="3CBBFDDE" w14:textId="77777777" w:rsidR="0040323C" w:rsidRPr="00006B0B" w:rsidRDefault="0040323C"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stavby a zařízení technické infrastruktury, které nejsou uvedeny v přípustném využití</w:t>
            </w:r>
          </w:p>
          <w:p w14:paraId="1306F74E" w14:textId="77777777" w:rsidR="0040323C" w:rsidRPr="000F0D48" w:rsidRDefault="0040323C" w:rsidP="000F0D48">
            <w:pPr>
              <w:pStyle w:val="Bezmezer"/>
              <w:ind w:left="452"/>
              <w:rPr>
                <w:rFonts w:ascii="Arial" w:hAnsi="Arial" w:cs="Arial"/>
              </w:rPr>
            </w:pPr>
          </w:p>
        </w:tc>
      </w:tr>
      <w:tr w:rsidR="0040323C" w:rsidRPr="00592B87" w14:paraId="72CD5D3E" w14:textId="77777777" w:rsidTr="000F0D48">
        <w:tc>
          <w:tcPr>
            <w:tcW w:w="9776" w:type="dxa"/>
            <w:gridSpan w:val="2"/>
            <w:shd w:val="clear" w:color="auto" w:fill="D9D9D9" w:themeFill="background1" w:themeFillShade="D9"/>
          </w:tcPr>
          <w:p w14:paraId="72BA5EA2" w14:textId="77777777" w:rsidR="0040323C" w:rsidRPr="00592B87" w:rsidRDefault="0040323C" w:rsidP="00592B87">
            <w:pPr>
              <w:rPr>
                <w:rFonts w:ascii="Arial" w:hAnsi="Arial" w:cs="Arial"/>
                <w:b/>
                <w:i/>
              </w:rPr>
            </w:pPr>
            <w:r w:rsidRPr="00592B87">
              <w:rPr>
                <w:rFonts w:ascii="Arial" w:hAnsi="Arial" w:cs="Arial"/>
                <w:b/>
                <w:i/>
              </w:rPr>
              <w:t xml:space="preserve">podmínky prostorového uspořádání včetně základních podmínek ochrany krajinného rázu </w:t>
            </w:r>
          </w:p>
        </w:tc>
      </w:tr>
      <w:tr w:rsidR="0040323C" w:rsidRPr="00006B0B" w14:paraId="06275DEA" w14:textId="77777777" w:rsidTr="00C15518">
        <w:tc>
          <w:tcPr>
            <w:tcW w:w="9776" w:type="dxa"/>
            <w:gridSpan w:val="2"/>
          </w:tcPr>
          <w:p w14:paraId="4B7EFF0C" w14:textId="77777777" w:rsidR="0040323C" w:rsidRPr="00006B0B" w:rsidRDefault="0040323C" w:rsidP="000F0D48">
            <w:pPr>
              <w:pStyle w:val="Bezmezer"/>
              <w:ind w:left="452"/>
              <w:rPr>
                <w:rFonts w:ascii="Arial" w:hAnsi="Arial" w:cs="Arial"/>
              </w:rPr>
            </w:pPr>
          </w:p>
          <w:p w14:paraId="620B3C02" w14:textId="77777777" w:rsidR="0040323C" w:rsidRPr="00006B0B" w:rsidRDefault="0040323C"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výšková regulace zástavby – nestanovuje se</w:t>
            </w:r>
          </w:p>
          <w:p w14:paraId="640A11F5" w14:textId="77777777" w:rsidR="0040323C" w:rsidRPr="00006B0B" w:rsidRDefault="0040323C"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intenzita využití pozemků – nestanovuje se</w:t>
            </w:r>
          </w:p>
          <w:p w14:paraId="715FE028" w14:textId="77777777" w:rsidR="0040323C" w:rsidRPr="000F0D48" w:rsidRDefault="0040323C" w:rsidP="000F0D48">
            <w:pPr>
              <w:pStyle w:val="Bezmezer"/>
              <w:ind w:left="452"/>
              <w:rPr>
                <w:rFonts w:ascii="Arial" w:hAnsi="Arial" w:cs="Arial"/>
              </w:rPr>
            </w:pPr>
          </w:p>
        </w:tc>
      </w:tr>
    </w:tbl>
    <w:p w14:paraId="2F4A8565" w14:textId="77777777" w:rsidR="0040323C" w:rsidRDefault="0040323C" w:rsidP="00C46E74">
      <w:pPr>
        <w:pStyle w:val="Bezmezer"/>
        <w:rPr>
          <w:rFonts w:ascii="Arial" w:hAnsi="Arial" w:cs="Arial"/>
          <w:bCs/>
        </w:rPr>
      </w:pPr>
    </w:p>
    <w:p w14:paraId="58EC2DAF" w14:textId="77777777" w:rsidR="000F0D48" w:rsidRDefault="000F0D48" w:rsidP="00C46E74">
      <w:pPr>
        <w:pStyle w:val="Bezmezer"/>
        <w:rPr>
          <w:rFonts w:ascii="Arial" w:hAnsi="Arial" w:cs="Arial"/>
          <w:bCs/>
        </w:rPr>
      </w:pPr>
    </w:p>
    <w:p w14:paraId="77A1830A" w14:textId="77777777" w:rsidR="000F0D48" w:rsidRDefault="000F0D48" w:rsidP="00C46E74">
      <w:pPr>
        <w:pStyle w:val="Bezmezer"/>
        <w:rPr>
          <w:rFonts w:ascii="Arial" w:hAnsi="Arial" w:cs="Arial"/>
          <w:bCs/>
        </w:rPr>
      </w:pPr>
    </w:p>
    <w:p w14:paraId="0A2D0920" w14:textId="77777777" w:rsidR="000F0D48" w:rsidRDefault="000F0D48" w:rsidP="00C46E74">
      <w:pPr>
        <w:pStyle w:val="Bezmezer"/>
        <w:rPr>
          <w:rFonts w:ascii="Arial" w:hAnsi="Arial" w:cs="Arial"/>
          <w:bCs/>
        </w:rPr>
      </w:pPr>
    </w:p>
    <w:p w14:paraId="006BC6E9" w14:textId="77777777" w:rsidR="000F0D48" w:rsidRDefault="000F0D48" w:rsidP="00C46E74">
      <w:pPr>
        <w:pStyle w:val="Bezmezer"/>
        <w:rPr>
          <w:rFonts w:ascii="Arial" w:hAnsi="Arial" w:cs="Arial"/>
          <w:bCs/>
        </w:rPr>
      </w:pPr>
    </w:p>
    <w:p w14:paraId="41BA88D3" w14:textId="77777777" w:rsidR="000F0D48" w:rsidRDefault="000F0D48" w:rsidP="00C46E74">
      <w:pPr>
        <w:pStyle w:val="Bezmezer"/>
        <w:rPr>
          <w:rFonts w:ascii="Arial" w:hAnsi="Arial" w:cs="Arial"/>
          <w:bCs/>
        </w:rPr>
      </w:pPr>
    </w:p>
    <w:p w14:paraId="2C1FD8A0" w14:textId="77777777" w:rsidR="000F0D48" w:rsidRDefault="000F0D48" w:rsidP="00C46E74">
      <w:pPr>
        <w:pStyle w:val="Bezmezer"/>
        <w:rPr>
          <w:rFonts w:ascii="Arial" w:hAnsi="Arial" w:cs="Arial"/>
          <w:bCs/>
        </w:rPr>
      </w:pPr>
    </w:p>
    <w:p w14:paraId="5CC64C7D" w14:textId="77777777" w:rsidR="000F0D48" w:rsidRDefault="000F0D48" w:rsidP="00C46E74">
      <w:pPr>
        <w:pStyle w:val="Bezmezer"/>
        <w:rPr>
          <w:rFonts w:ascii="Arial" w:hAnsi="Arial" w:cs="Arial"/>
          <w:bCs/>
        </w:rPr>
      </w:pPr>
    </w:p>
    <w:tbl>
      <w:tblPr>
        <w:tblStyle w:val="Mkatabulky"/>
        <w:tblW w:w="9776" w:type="dxa"/>
        <w:tblLook w:val="04A0" w:firstRow="1" w:lastRow="0" w:firstColumn="1" w:lastColumn="0" w:noHBand="0" w:noVBand="1"/>
      </w:tblPr>
      <w:tblGrid>
        <w:gridCol w:w="8500"/>
        <w:gridCol w:w="1276"/>
      </w:tblGrid>
      <w:tr w:rsidR="00762505" w:rsidRPr="00006B0B" w14:paraId="5910E0D8" w14:textId="77777777" w:rsidTr="000F0D48">
        <w:tc>
          <w:tcPr>
            <w:tcW w:w="9776" w:type="dxa"/>
            <w:gridSpan w:val="2"/>
            <w:shd w:val="clear" w:color="auto" w:fill="595959" w:themeFill="text1" w:themeFillTint="A6"/>
          </w:tcPr>
          <w:p w14:paraId="17D1720B" w14:textId="77777777" w:rsidR="00762505" w:rsidRPr="00254591" w:rsidRDefault="00762505" w:rsidP="00510102">
            <w:pPr>
              <w:jc w:val="center"/>
              <w:rPr>
                <w:rFonts w:ascii="Arial" w:hAnsi="Arial" w:cs="Arial"/>
                <w:b/>
                <w:bCs/>
                <w:strike/>
              </w:rPr>
            </w:pPr>
            <w:r w:rsidRPr="00254591">
              <w:rPr>
                <w:rFonts w:ascii="Arial" w:hAnsi="Arial" w:cs="Arial"/>
                <w:b/>
                <w:strike/>
                <w:color w:val="FF0000"/>
                <w:sz w:val="32"/>
                <w:szCs w:val="32"/>
              </w:rPr>
              <w:lastRenderedPageBreak/>
              <w:t>PLOCHY DOPRAVNÍ INFRASTRUKTURY</w:t>
            </w:r>
          </w:p>
        </w:tc>
      </w:tr>
      <w:tr w:rsidR="00762505" w:rsidRPr="00006B0B" w14:paraId="3F963C00" w14:textId="77777777" w:rsidTr="00254591">
        <w:tc>
          <w:tcPr>
            <w:tcW w:w="8500" w:type="dxa"/>
            <w:tcBorders>
              <w:right w:val="single" w:sz="24" w:space="0" w:color="auto"/>
            </w:tcBorders>
          </w:tcPr>
          <w:p w14:paraId="778E97EE" w14:textId="77777777" w:rsidR="00762505" w:rsidRPr="00670729" w:rsidRDefault="00762505" w:rsidP="00510102">
            <w:pPr>
              <w:pStyle w:val="Bezmezer"/>
              <w:rPr>
                <w:rFonts w:ascii="Arial" w:hAnsi="Arial" w:cs="Arial"/>
                <w:bCs/>
                <w:strike/>
                <w:color w:val="FF0000"/>
              </w:rPr>
            </w:pPr>
          </w:p>
          <w:p w14:paraId="34678105" w14:textId="48F7F1AE" w:rsidR="00762505" w:rsidRPr="00670729" w:rsidRDefault="00762505" w:rsidP="009700A0">
            <w:pPr>
              <w:pStyle w:val="Bezmezer"/>
              <w:rPr>
                <w:rFonts w:ascii="Arial" w:hAnsi="Arial" w:cs="Arial"/>
                <w:bCs/>
                <w:strike/>
                <w:color w:val="FF0000"/>
              </w:rPr>
            </w:pPr>
            <w:r w:rsidRPr="00670729">
              <w:rPr>
                <w:rFonts w:ascii="Arial" w:hAnsi="Arial" w:cs="Arial"/>
                <w:b/>
                <w:strike/>
                <w:color w:val="FF0000"/>
              </w:rPr>
              <w:t>18.</w:t>
            </w:r>
            <w:r w:rsidR="009700A0" w:rsidRPr="00670729">
              <w:rPr>
                <w:rFonts w:ascii="Arial" w:hAnsi="Arial" w:cs="Arial"/>
                <w:b/>
                <w:strike/>
                <w:color w:val="FF0000"/>
              </w:rPr>
              <w:tab/>
            </w:r>
            <w:bookmarkStart w:id="8" w:name="_Hlk150780985"/>
            <w:r w:rsidRPr="00670729">
              <w:rPr>
                <w:rFonts w:ascii="Arial" w:hAnsi="Arial" w:cs="Arial"/>
                <w:b/>
                <w:strike/>
                <w:color w:val="FF0000"/>
              </w:rPr>
              <w:t xml:space="preserve">PLOCHY </w:t>
            </w:r>
            <w:r w:rsidR="00254591" w:rsidRPr="00670729">
              <w:rPr>
                <w:rFonts w:ascii="Arial" w:hAnsi="Arial" w:cs="Arial"/>
                <w:b/>
                <w:strike/>
                <w:color w:val="FF0000"/>
              </w:rPr>
              <w:t>DOPRAVNÍ INFRASTRUKTURY –</w:t>
            </w:r>
            <w:r w:rsidR="00670729" w:rsidRPr="00670729">
              <w:rPr>
                <w:rFonts w:ascii="Arial" w:hAnsi="Arial" w:cs="Arial"/>
                <w:b/>
                <w:strike/>
                <w:color w:val="FF0000"/>
              </w:rPr>
              <w:t xml:space="preserve"> </w:t>
            </w:r>
            <w:r w:rsidRPr="00670729">
              <w:rPr>
                <w:rFonts w:ascii="Arial" w:hAnsi="Arial" w:cs="Arial"/>
                <w:b/>
                <w:strike/>
                <w:color w:val="FF0000"/>
              </w:rPr>
              <w:t>LETECKÉ</w:t>
            </w:r>
            <w:bookmarkEnd w:id="8"/>
          </w:p>
        </w:tc>
        <w:tc>
          <w:tcPr>
            <w:tcW w:w="1276" w:type="dxa"/>
            <w:tcBorders>
              <w:top w:val="single" w:sz="24" w:space="0" w:color="auto"/>
              <w:left w:val="single" w:sz="24" w:space="0" w:color="auto"/>
              <w:bottom w:val="single" w:sz="24" w:space="0" w:color="auto"/>
              <w:right w:val="single" w:sz="24" w:space="0" w:color="auto"/>
            </w:tcBorders>
          </w:tcPr>
          <w:p w14:paraId="01CD6487" w14:textId="77777777" w:rsidR="00762505" w:rsidRPr="00670729" w:rsidRDefault="00762505" w:rsidP="00762505">
            <w:pPr>
              <w:pStyle w:val="Bezmezer"/>
              <w:rPr>
                <w:rFonts w:ascii="Arial" w:hAnsi="Arial" w:cs="Arial"/>
                <w:b/>
                <w:bCs/>
                <w:strike/>
                <w:color w:val="FF0000"/>
                <w:sz w:val="72"/>
                <w:szCs w:val="72"/>
              </w:rPr>
            </w:pPr>
            <w:r w:rsidRPr="00670729">
              <w:rPr>
                <w:rFonts w:ascii="Arial" w:hAnsi="Arial" w:cs="Arial"/>
                <w:b/>
                <w:bCs/>
                <w:strike/>
                <w:color w:val="FF0000"/>
                <w:sz w:val="72"/>
                <w:szCs w:val="72"/>
              </w:rPr>
              <w:t>DL</w:t>
            </w:r>
          </w:p>
        </w:tc>
      </w:tr>
      <w:tr w:rsidR="00762505" w:rsidRPr="00592B87" w14:paraId="723812D0" w14:textId="77777777" w:rsidTr="000F0D48">
        <w:tc>
          <w:tcPr>
            <w:tcW w:w="9776" w:type="dxa"/>
            <w:gridSpan w:val="2"/>
            <w:shd w:val="clear" w:color="auto" w:fill="D9D9D9" w:themeFill="background1" w:themeFillShade="D9"/>
          </w:tcPr>
          <w:p w14:paraId="0188A53F" w14:textId="77777777" w:rsidR="00762505" w:rsidRPr="00670729" w:rsidRDefault="00762505" w:rsidP="00592B87">
            <w:pPr>
              <w:rPr>
                <w:rFonts w:ascii="Arial" w:hAnsi="Arial" w:cs="Arial"/>
                <w:b/>
                <w:i/>
                <w:strike/>
                <w:color w:val="FF0000"/>
              </w:rPr>
            </w:pPr>
            <w:r w:rsidRPr="00670729">
              <w:rPr>
                <w:rFonts w:ascii="Arial" w:hAnsi="Arial" w:cs="Arial"/>
                <w:b/>
                <w:i/>
                <w:strike/>
                <w:color w:val="FF0000"/>
              </w:rPr>
              <w:t>způsob využití</w:t>
            </w:r>
          </w:p>
        </w:tc>
      </w:tr>
      <w:tr w:rsidR="00762505" w:rsidRPr="00006B0B" w14:paraId="2A7247AB" w14:textId="77777777" w:rsidTr="000F0D48">
        <w:tc>
          <w:tcPr>
            <w:tcW w:w="9776" w:type="dxa"/>
            <w:gridSpan w:val="2"/>
          </w:tcPr>
          <w:p w14:paraId="6C36A6DA" w14:textId="77777777" w:rsidR="00762505" w:rsidRPr="00670729" w:rsidRDefault="00762505" w:rsidP="000F0D48">
            <w:pPr>
              <w:pStyle w:val="Bezmezer"/>
              <w:ind w:left="452"/>
              <w:rPr>
                <w:rFonts w:ascii="Arial" w:hAnsi="Arial" w:cs="Arial"/>
                <w:strike/>
                <w:color w:val="FF0000"/>
              </w:rPr>
            </w:pPr>
          </w:p>
          <w:p w14:paraId="07ABF727" w14:textId="77777777" w:rsidR="000F0D48" w:rsidRPr="00670729" w:rsidRDefault="00762505" w:rsidP="000F0D48">
            <w:pPr>
              <w:pStyle w:val="Bezmezer"/>
              <w:ind w:left="452"/>
              <w:rPr>
                <w:rFonts w:ascii="Arial" w:hAnsi="Arial" w:cs="Arial"/>
                <w:strike/>
                <w:color w:val="FF0000"/>
              </w:rPr>
            </w:pPr>
            <w:r w:rsidRPr="00670729">
              <w:rPr>
                <w:rFonts w:ascii="Arial" w:hAnsi="Arial" w:cs="Arial"/>
                <w:strike/>
                <w:color w:val="FF0000"/>
              </w:rPr>
              <w:t>Hlavní využití:</w:t>
            </w:r>
          </w:p>
          <w:p w14:paraId="6B3553AE" w14:textId="77777777" w:rsidR="00762505" w:rsidRPr="00670729" w:rsidRDefault="000F0D48" w:rsidP="000F0D48">
            <w:pPr>
              <w:pStyle w:val="Bezmezer"/>
              <w:ind w:left="452"/>
              <w:rPr>
                <w:rFonts w:ascii="Arial" w:hAnsi="Arial" w:cs="Arial"/>
                <w:strike/>
                <w:color w:val="FF0000"/>
              </w:rPr>
            </w:pPr>
            <w:r w:rsidRPr="00670729">
              <w:rPr>
                <w:rFonts w:ascii="Arial" w:hAnsi="Arial" w:cs="Arial"/>
                <w:strike/>
                <w:color w:val="FF0000"/>
              </w:rPr>
              <w:t xml:space="preserve">    </w:t>
            </w:r>
            <w:r w:rsidR="00762505" w:rsidRPr="00670729">
              <w:rPr>
                <w:rFonts w:ascii="Arial" w:hAnsi="Arial" w:cs="Arial"/>
                <w:strike/>
                <w:color w:val="FF0000"/>
              </w:rPr>
              <w:t>Stavby a zařízení letecké dopravy.</w:t>
            </w:r>
          </w:p>
          <w:p w14:paraId="77D8231C" w14:textId="77777777" w:rsidR="00762505" w:rsidRPr="00670729" w:rsidRDefault="00762505" w:rsidP="000F0D48">
            <w:pPr>
              <w:pStyle w:val="Bezmezer"/>
              <w:ind w:left="452"/>
              <w:rPr>
                <w:rFonts w:ascii="Arial" w:hAnsi="Arial" w:cs="Arial"/>
                <w:strike/>
                <w:color w:val="FF0000"/>
              </w:rPr>
            </w:pPr>
          </w:p>
          <w:p w14:paraId="39C7CE67" w14:textId="77777777" w:rsidR="00762505" w:rsidRPr="00670729" w:rsidRDefault="00762505" w:rsidP="000F0D48">
            <w:pPr>
              <w:pStyle w:val="Bezmezer"/>
              <w:ind w:left="452"/>
              <w:rPr>
                <w:rFonts w:ascii="Arial" w:hAnsi="Arial" w:cs="Arial"/>
                <w:strike/>
                <w:color w:val="FF0000"/>
              </w:rPr>
            </w:pPr>
            <w:r w:rsidRPr="00670729">
              <w:rPr>
                <w:rFonts w:ascii="Arial" w:hAnsi="Arial" w:cs="Arial"/>
                <w:strike/>
                <w:color w:val="FF0000"/>
              </w:rPr>
              <w:t>Přípustné využití:</w:t>
            </w:r>
          </w:p>
          <w:p w14:paraId="4146082E" w14:textId="77777777" w:rsidR="00762505" w:rsidRPr="00670729" w:rsidRDefault="00762505" w:rsidP="000F0D48">
            <w:pPr>
              <w:pStyle w:val="Bezmezer"/>
              <w:ind w:left="452"/>
              <w:rPr>
                <w:rFonts w:ascii="Arial" w:hAnsi="Arial" w:cs="Arial"/>
                <w:strike/>
                <w:color w:val="FF0000"/>
              </w:rPr>
            </w:pPr>
            <w:r w:rsidRPr="00670729">
              <w:rPr>
                <w:rFonts w:ascii="Arial" w:hAnsi="Arial" w:cs="Arial"/>
                <w:strike/>
                <w:color w:val="FF0000"/>
              </w:rPr>
              <w:t xml:space="preserve">- </w:t>
            </w:r>
            <w:r w:rsidR="000F0D48" w:rsidRPr="00670729">
              <w:rPr>
                <w:rFonts w:ascii="Arial" w:hAnsi="Arial" w:cs="Arial"/>
                <w:strike/>
                <w:color w:val="FF0000"/>
              </w:rPr>
              <w:t xml:space="preserve">  </w:t>
            </w:r>
            <w:r w:rsidRPr="00670729">
              <w:rPr>
                <w:rFonts w:ascii="Arial" w:hAnsi="Arial" w:cs="Arial"/>
                <w:strike/>
                <w:color w:val="FF0000"/>
              </w:rPr>
              <w:t>letiště</w:t>
            </w:r>
          </w:p>
          <w:p w14:paraId="36B4A07B" w14:textId="77777777" w:rsidR="00762505" w:rsidRPr="00670729" w:rsidRDefault="00762505" w:rsidP="000F0D48">
            <w:pPr>
              <w:pStyle w:val="Bezmezer"/>
              <w:ind w:left="452"/>
              <w:rPr>
                <w:rFonts w:ascii="Arial" w:hAnsi="Arial" w:cs="Arial"/>
                <w:strike/>
                <w:color w:val="FF0000"/>
              </w:rPr>
            </w:pPr>
            <w:r w:rsidRPr="00670729">
              <w:rPr>
                <w:rFonts w:ascii="Arial" w:hAnsi="Arial" w:cs="Arial"/>
                <w:strike/>
                <w:color w:val="FF0000"/>
              </w:rPr>
              <w:t xml:space="preserve">- </w:t>
            </w:r>
            <w:r w:rsidR="000F0D48" w:rsidRPr="00670729">
              <w:rPr>
                <w:rFonts w:ascii="Arial" w:hAnsi="Arial" w:cs="Arial"/>
                <w:strike/>
                <w:color w:val="FF0000"/>
              </w:rPr>
              <w:t xml:space="preserve">  </w:t>
            </w:r>
            <w:r w:rsidRPr="00670729">
              <w:rPr>
                <w:rFonts w:ascii="Arial" w:hAnsi="Arial" w:cs="Arial"/>
                <w:strike/>
                <w:color w:val="FF0000"/>
              </w:rPr>
              <w:t>stavby a zařízení zajišťující provoz letecké dopravy</w:t>
            </w:r>
          </w:p>
          <w:p w14:paraId="4A7D6B5F" w14:textId="77777777" w:rsidR="00762505" w:rsidRPr="00670729" w:rsidRDefault="00762505" w:rsidP="000F0D48">
            <w:pPr>
              <w:pStyle w:val="Bezmezer"/>
              <w:ind w:left="452"/>
              <w:rPr>
                <w:rFonts w:ascii="Arial" w:hAnsi="Arial" w:cs="Arial"/>
                <w:strike/>
                <w:color w:val="FF0000"/>
              </w:rPr>
            </w:pPr>
            <w:r w:rsidRPr="00670729">
              <w:rPr>
                <w:rFonts w:ascii="Arial" w:hAnsi="Arial" w:cs="Arial"/>
                <w:strike/>
                <w:color w:val="FF0000"/>
              </w:rPr>
              <w:t xml:space="preserve">- </w:t>
            </w:r>
            <w:r w:rsidR="000F0D48" w:rsidRPr="00670729">
              <w:rPr>
                <w:rFonts w:ascii="Arial" w:hAnsi="Arial" w:cs="Arial"/>
                <w:strike/>
                <w:color w:val="FF0000"/>
              </w:rPr>
              <w:t xml:space="preserve">  </w:t>
            </w:r>
            <w:r w:rsidRPr="00670729">
              <w:rPr>
                <w:rFonts w:ascii="Arial" w:hAnsi="Arial" w:cs="Arial"/>
                <w:strike/>
                <w:color w:val="FF0000"/>
              </w:rPr>
              <w:t>související dopravní a technická infrastruktura</w:t>
            </w:r>
          </w:p>
          <w:p w14:paraId="488CE970" w14:textId="77777777" w:rsidR="00762505" w:rsidRPr="00670729" w:rsidRDefault="00762505" w:rsidP="000F0D48">
            <w:pPr>
              <w:pStyle w:val="Bezmezer"/>
              <w:ind w:left="452"/>
              <w:rPr>
                <w:rFonts w:ascii="Arial" w:hAnsi="Arial" w:cs="Arial"/>
                <w:strike/>
                <w:color w:val="FF0000"/>
              </w:rPr>
            </w:pPr>
          </w:p>
          <w:p w14:paraId="60E443EE" w14:textId="77777777" w:rsidR="00762505" w:rsidRPr="00670729" w:rsidRDefault="00762505" w:rsidP="000F0D48">
            <w:pPr>
              <w:pStyle w:val="Bezmezer"/>
              <w:ind w:left="452"/>
              <w:rPr>
                <w:rFonts w:ascii="Arial" w:hAnsi="Arial" w:cs="Arial"/>
                <w:strike/>
                <w:color w:val="FF0000"/>
              </w:rPr>
            </w:pPr>
            <w:r w:rsidRPr="00670729">
              <w:rPr>
                <w:rFonts w:ascii="Arial" w:hAnsi="Arial" w:cs="Arial"/>
                <w:strike/>
                <w:color w:val="FF0000"/>
              </w:rPr>
              <w:t>Nepřípustné využití:</w:t>
            </w:r>
          </w:p>
          <w:p w14:paraId="300EDDEC" w14:textId="77777777" w:rsidR="00762505" w:rsidRPr="00670729" w:rsidRDefault="000F0D48" w:rsidP="000F0D48">
            <w:pPr>
              <w:pStyle w:val="Bezmezer"/>
              <w:ind w:left="452"/>
              <w:rPr>
                <w:rFonts w:ascii="Arial" w:hAnsi="Arial" w:cs="Arial"/>
                <w:strike/>
                <w:color w:val="FF0000"/>
              </w:rPr>
            </w:pPr>
            <w:r w:rsidRPr="00670729">
              <w:rPr>
                <w:rFonts w:ascii="Arial" w:hAnsi="Arial" w:cs="Arial"/>
                <w:strike/>
                <w:color w:val="FF0000"/>
              </w:rPr>
              <w:t xml:space="preserve">    </w:t>
            </w:r>
            <w:r w:rsidR="00762505" w:rsidRPr="00670729">
              <w:rPr>
                <w:rFonts w:ascii="Arial" w:hAnsi="Arial" w:cs="Arial"/>
                <w:strike/>
                <w:color w:val="FF0000"/>
              </w:rPr>
              <w:t>Stavby a činnosti nesouvisející s hlavním a přípustným využitím, zejména:</w:t>
            </w:r>
          </w:p>
          <w:p w14:paraId="4564861E" w14:textId="77777777" w:rsidR="00762505" w:rsidRPr="00670729" w:rsidRDefault="00762505" w:rsidP="000F0D48">
            <w:pPr>
              <w:pStyle w:val="Bezmezer"/>
              <w:ind w:left="452"/>
              <w:rPr>
                <w:rFonts w:ascii="Arial" w:hAnsi="Arial" w:cs="Arial"/>
                <w:strike/>
                <w:color w:val="FF0000"/>
              </w:rPr>
            </w:pPr>
            <w:r w:rsidRPr="00670729">
              <w:rPr>
                <w:rFonts w:ascii="Arial" w:hAnsi="Arial" w:cs="Arial"/>
                <w:strike/>
                <w:color w:val="FF0000"/>
              </w:rPr>
              <w:t xml:space="preserve">- </w:t>
            </w:r>
            <w:r w:rsidR="000F0D48" w:rsidRPr="00670729">
              <w:rPr>
                <w:rFonts w:ascii="Arial" w:hAnsi="Arial" w:cs="Arial"/>
                <w:strike/>
                <w:color w:val="FF0000"/>
              </w:rPr>
              <w:t xml:space="preserve">  </w:t>
            </w:r>
            <w:r w:rsidRPr="00670729">
              <w:rPr>
                <w:rFonts w:ascii="Arial" w:hAnsi="Arial" w:cs="Arial"/>
                <w:strike/>
                <w:color w:val="FF0000"/>
              </w:rPr>
              <w:t xml:space="preserve">bytové domy </w:t>
            </w:r>
          </w:p>
          <w:p w14:paraId="3C7A0F81" w14:textId="77777777" w:rsidR="00762505" w:rsidRPr="00670729" w:rsidRDefault="00762505" w:rsidP="000F0D48">
            <w:pPr>
              <w:pStyle w:val="Bezmezer"/>
              <w:ind w:left="452"/>
              <w:rPr>
                <w:rFonts w:ascii="Arial" w:hAnsi="Arial" w:cs="Arial"/>
                <w:strike/>
                <w:color w:val="FF0000"/>
              </w:rPr>
            </w:pPr>
            <w:r w:rsidRPr="00670729">
              <w:rPr>
                <w:rFonts w:ascii="Arial" w:hAnsi="Arial" w:cs="Arial"/>
                <w:strike/>
                <w:color w:val="FF0000"/>
              </w:rPr>
              <w:t>-</w:t>
            </w:r>
            <w:r w:rsidR="000F0D48" w:rsidRPr="00670729">
              <w:rPr>
                <w:rFonts w:ascii="Arial" w:hAnsi="Arial" w:cs="Arial"/>
                <w:strike/>
                <w:color w:val="FF0000"/>
              </w:rPr>
              <w:t xml:space="preserve">   </w:t>
            </w:r>
            <w:r w:rsidRPr="00670729">
              <w:rPr>
                <w:rFonts w:ascii="Arial" w:hAnsi="Arial" w:cs="Arial"/>
                <w:strike/>
                <w:color w:val="FF0000"/>
              </w:rPr>
              <w:t>rodinné domy</w:t>
            </w:r>
          </w:p>
          <w:p w14:paraId="31B1A334" w14:textId="77777777" w:rsidR="00762505" w:rsidRPr="00670729" w:rsidRDefault="00762505" w:rsidP="000F0D48">
            <w:pPr>
              <w:pStyle w:val="Bezmezer"/>
              <w:ind w:left="452"/>
              <w:rPr>
                <w:rFonts w:ascii="Arial" w:hAnsi="Arial" w:cs="Arial"/>
                <w:strike/>
                <w:color w:val="FF0000"/>
              </w:rPr>
            </w:pPr>
            <w:r w:rsidRPr="00670729">
              <w:rPr>
                <w:rFonts w:ascii="Arial" w:hAnsi="Arial" w:cs="Arial"/>
                <w:strike/>
                <w:color w:val="FF0000"/>
              </w:rPr>
              <w:t>-</w:t>
            </w:r>
            <w:r w:rsidR="000F0D48" w:rsidRPr="00670729">
              <w:rPr>
                <w:rFonts w:ascii="Arial" w:hAnsi="Arial" w:cs="Arial"/>
                <w:strike/>
                <w:color w:val="FF0000"/>
              </w:rPr>
              <w:t xml:space="preserve">  </w:t>
            </w:r>
            <w:r w:rsidRPr="00670729">
              <w:rPr>
                <w:rFonts w:ascii="Arial" w:hAnsi="Arial" w:cs="Arial"/>
                <w:strike/>
                <w:color w:val="FF0000"/>
              </w:rPr>
              <w:t xml:space="preserve"> stavby pro rodinnou rekreaci</w:t>
            </w:r>
          </w:p>
          <w:p w14:paraId="06CEC57B" w14:textId="77777777" w:rsidR="00762505" w:rsidRPr="00670729" w:rsidRDefault="00762505" w:rsidP="000F0D48">
            <w:pPr>
              <w:pStyle w:val="Bezmezer"/>
              <w:ind w:left="452"/>
              <w:rPr>
                <w:rFonts w:ascii="Arial" w:hAnsi="Arial" w:cs="Arial"/>
                <w:strike/>
                <w:color w:val="FF0000"/>
              </w:rPr>
            </w:pPr>
            <w:r w:rsidRPr="00670729">
              <w:rPr>
                <w:rFonts w:ascii="Arial" w:hAnsi="Arial" w:cs="Arial"/>
                <w:strike/>
                <w:color w:val="FF0000"/>
              </w:rPr>
              <w:t xml:space="preserve">- </w:t>
            </w:r>
            <w:r w:rsidR="000F0D48" w:rsidRPr="00670729">
              <w:rPr>
                <w:rFonts w:ascii="Arial" w:hAnsi="Arial" w:cs="Arial"/>
                <w:strike/>
                <w:color w:val="FF0000"/>
              </w:rPr>
              <w:t xml:space="preserve">  </w:t>
            </w:r>
            <w:r w:rsidRPr="00670729">
              <w:rPr>
                <w:rFonts w:ascii="Arial" w:hAnsi="Arial" w:cs="Arial"/>
                <w:strike/>
                <w:color w:val="FF0000"/>
              </w:rPr>
              <w:t>stavby občanského vybavení</w:t>
            </w:r>
          </w:p>
          <w:p w14:paraId="457AAD04" w14:textId="77777777" w:rsidR="00762505" w:rsidRPr="00670729" w:rsidRDefault="00762505" w:rsidP="000F0D48">
            <w:pPr>
              <w:pStyle w:val="Bezmezer"/>
              <w:ind w:left="452"/>
              <w:rPr>
                <w:rFonts w:ascii="Arial" w:hAnsi="Arial" w:cs="Arial"/>
                <w:strike/>
                <w:color w:val="FF0000"/>
              </w:rPr>
            </w:pPr>
            <w:r w:rsidRPr="00670729">
              <w:rPr>
                <w:rFonts w:ascii="Arial" w:hAnsi="Arial" w:cs="Arial"/>
                <w:strike/>
                <w:color w:val="FF0000"/>
              </w:rPr>
              <w:t xml:space="preserve">- </w:t>
            </w:r>
            <w:r w:rsidR="000F0D48" w:rsidRPr="00670729">
              <w:rPr>
                <w:rFonts w:ascii="Arial" w:hAnsi="Arial" w:cs="Arial"/>
                <w:strike/>
                <w:color w:val="FF0000"/>
              </w:rPr>
              <w:t xml:space="preserve">  </w:t>
            </w:r>
            <w:r w:rsidRPr="00670729">
              <w:rPr>
                <w:rFonts w:ascii="Arial" w:hAnsi="Arial" w:cs="Arial"/>
                <w:strike/>
                <w:color w:val="FF0000"/>
              </w:rPr>
              <w:t>stavby ubytovacích zařízení</w:t>
            </w:r>
          </w:p>
          <w:p w14:paraId="0E4C482D" w14:textId="77777777" w:rsidR="00762505" w:rsidRPr="00670729" w:rsidRDefault="00762505" w:rsidP="000F0D48">
            <w:pPr>
              <w:pStyle w:val="Bezmezer"/>
              <w:ind w:left="452"/>
              <w:rPr>
                <w:rFonts w:ascii="Arial" w:hAnsi="Arial" w:cs="Arial"/>
                <w:strike/>
                <w:color w:val="FF0000"/>
              </w:rPr>
            </w:pPr>
            <w:r w:rsidRPr="00670729">
              <w:rPr>
                <w:rFonts w:ascii="Arial" w:hAnsi="Arial" w:cs="Arial"/>
                <w:strike/>
                <w:color w:val="FF0000"/>
              </w:rPr>
              <w:t xml:space="preserve">- </w:t>
            </w:r>
            <w:r w:rsidR="000F0D48" w:rsidRPr="00670729">
              <w:rPr>
                <w:rFonts w:ascii="Arial" w:hAnsi="Arial" w:cs="Arial"/>
                <w:strike/>
                <w:color w:val="FF0000"/>
              </w:rPr>
              <w:t xml:space="preserve">  </w:t>
            </w:r>
            <w:r w:rsidRPr="00670729">
              <w:rPr>
                <w:rFonts w:ascii="Arial" w:hAnsi="Arial" w:cs="Arial"/>
                <w:strike/>
                <w:color w:val="FF0000"/>
              </w:rPr>
              <w:t>zahrádkářské kolonie</w:t>
            </w:r>
          </w:p>
          <w:p w14:paraId="1F799208" w14:textId="77777777" w:rsidR="00762505" w:rsidRPr="00670729" w:rsidRDefault="00762505" w:rsidP="000F0D48">
            <w:pPr>
              <w:pStyle w:val="Bezmezer"/>
              <w:ind w:left="452"/>
              <w:rPr>
                <w:rFonts w:ascii="Arial" w:hAnsi="Arial" w:cs="Arial"/>
                <w:strike/>
                <w:color w:val="FF0000"/>
              </w:rPr>
            </w:pPr>
            <w:r w:rsidRPr="00670729">
              <w:rPr>
                <w:rFonts w:ascii="Arial" w:hAnsi="Arial" w:cs="Arial"/>
                <w:strike/>
                <w:color w:val="FF0000"/>
              </w:rPr>
              <w:t xml:space="preserve">- </w:t>
            </w:r>
            <w:r w:rsidR="000F0D48" w:rsidRPr="00670729">
              <w:rPr>
                <w:rFonts w:ascii="Arial" w:hAnsi="Arial" w:cs="Arial"/>
                <w:strike/>
                <w:color w:val="FF0000"/>
              </w:rPr>
              <w:t xml:space="preserve">  </w:t>
            </w:r>
            <w:r w:rsidRPr="00670729">
              <w:rPr>
                <w:rFonts w:ascii="Arial" w:hAnsi="Arial" w:cs="Arial"/>
                <w:strike/>
                <w:color w:val="FF0000"/>
              </w:rPr>
              <w:t>veřejná prostranství</w:t>
            </w:r>
          </w:p>
          <w:p w14:paraId="15E412C7" w14:textId="77777777" w:rsidR="00762505" w:rsidRPr="00670729" w:rsidRDefault="00762505" w:rsidP="000F0D48">
            <w:pPr>
              <w:pStyle w:val="Bezmezer"/>
              <w:ind w:left="452"/>
              <w:rPr>
                <w:rFonts w:ascii="Arial" w:hAnsi="Arial" w:cs="Arial"/>
                <w:strike/>
                <w:color w:val="FF0000"/>
              </w:rPr>
            </w:pPr>
            <w:r w:rsidRPr="00670729">
              <w:rPr>
                <w:rFonts w:ascii="Arial" w:hAnsi="Arial" w:cs="Arial"/>
                <w:strike/>
                <w:color w:val="FF0000"/>
              </w:rPr>
              <w:t xml:space="preserve">- </w:t>
            </w:r>
            <w:r w:rsidR="000F0D48" w:rsidRPr="00670729">
              <w:rPr>
                <w:rFonts w:ascii="Arial" w:hAnsi="Arial" w:cs="Arial"/>
                <w:strike/>
                <w:color w:val="FF0000"/>
              </w:rPr>
              <w:t xml:space="preserve">  </w:t>
            </w:r>
            <w:r w:rsidRPr="00670729">
              <w:rPr>
                <w:rFonts w:ascii="Arial" w:hAnsi="Arial" w:cs="Arial"/>
                <w:strike/>
                <w:color w:val="FF0000"/>
              </w:rPr>
              <w:t>stavby pro výrobu a skladování</w:t>
            </w:r>
          </w:p>
          <w:p w14:paraId="69B115E9" w14:textId="77777777" w:rsidR="00762505" w:rsidRPr="00670729" w:rsidRDefault="00762505" w:rsidP="000F0D48">
            <w:pPr>
              <w:pStyle w:val="Bezmezer"/>
              <w:ind w:left="452"/>
              <w:rPr>
                <w:rFonts w:ascii="Arial" w:hAnsi="Arial" w:cs="Arial"/>
                <w:strike/>
                <w:color w:val="FF0000"/>
              </w:rPr>
            </w:pPr>
            <w:r w:rsidRPr="00670729">
              <w:rPr>
                <w:rFonts w:ascii="Arial" w:hAnsi="Arial" w:cs="Arial"/>
                <w:strike/>
                <w:color w:val="FF0000"/>
              </w:rPr>
              <w:t xml:space="preserve">- </w:t>
            </w:r>
            <w:r w:rsidR="000F0D48" w:rsidRPr="00670729">
              <w:rPr>
                <w:rFonts w:ascii="Arial" w:hAnsi="Arial" w:cs="Arial"/>
                <w:strike/>
                <w:color w:val="FF0000"/>
              </w:rPr>
              <w:t xml:space="preserve">  </w:t>
            </w:r>
            <w:r w:rsidRPr="00670729">
              <w:rPr>
                <w:rFonts w:ascii="Arial" w:hAnsi="Arial" w:cs="Arial"/>
                <w:strike/>
                <w:color w:val="FF0000"/>
              </w:rPr>
              <w:t>stavby a zařízení pro výrobu energie z obnovitelných zdrojů</w:t>
            </w:r>
          </w:p>
          <w:p w14:paraId="49A27FA2" w14:textId="77777777" w:rsidR="00762505" w:rsidRPr="00670729" w:rsidRDefault="00762505" w:rsidP="000F0D48">
            <w:pPr>
              <w:pStyle w:val="Bezmezer"/>
              <w:ind w:left="452"/>
              <w:rPr>
                <w:rFonts w:ascii="Arial" w:hAnsi="Arial" w:cs="Arial"/>
                <w:strike/>
                <w:color w:val="FF0000"/>
              </w:rPr>
            </w:pPr>
            <w:r w:rsidRPr="00670729">
              <w:rPr>
                <w:rFonts w:ascii="Arial" w:hAnsi="Arial" w:cs="Arial"/>
                <w:strike/>
                <w:color w:val="FF0000"/>
              </w:rPr>
              <w:t xml:space="preserve">- </w:t>
            </w:r>
            <w:r w:rsidR="000F0D48" w:rsidRPr="00670729">
              <w:rPr>
                <w:rFonts w:ascii="Arial" w:hAnsi="Arial" w:cs="Arial"/>
                <w:strike/>
                <w:color w:val="FF0000"/>
              </w:rPr>
              <w:t xml:space="preserve">  </w:t>
            </w:r>
            <w:r w:rsidRPr="00670729">
              <w:rPr>
                <w:rFonts w:ascii="Arial" w:hAnsi="Arial" w:cs="Arial"/>
                <w:strike/>
                <w:color w:val="FF0000"/>
              </w:rPr>
              <w:t>zemědělské stavby</w:t>
            </w:r>
          </w:p>
          <w:p w14:paraId="7A074A95" w14:textId="77777777" w:rsidR="00762505" w:rsidRPr="00670729" w:rsidRDefault="00762505" w:rsidP="000F0D48">
            <w:pPr>
              <w:pStyle w:val="Bezmezer"/>
              <w:ind w:left="452"/>
              <w:rPr>
                <w:rFonts w:ascii="Arial" w:hAnsi="Arial" w:cs="Arial"/>
                <w:strike/>
                <w:color w:val="FF0000"/>
              </w:rPr>
            </w:pPr>
            <w:r w:rsidRPr="00670729">
              <w:rPr>
                <w:rFonts w:ascii="Arial" w:hAnsi="Arial" w:cs="Arial"/>
                <w:strike/>
                <w:color w:val="FF0000"/>
              </w:rPr>
              <w:t xml:space="preserve">- </w:t>
            </w:r>
            <w:r w:rsidR="000F0D48" w:rsidRPr="00670729">
              <w:rPr>
                <w:rFonts w:ascii="Arial" w:hAnsi="Arial" w:cs="Arial"/>
                <w:strike/>
                <w:color w:val="FF0000"/>
              </w:rPr>
              <w:t xml:space="preserve">  </w:t>
            </w:r>
            <w:r w:rsidRPr="00670729">
              <w:rPr>
                <w:rFonts w:ascii="Arial" w:hAnsi="Arial" w:cs="Arial"/>
                <w:strike/>
                <w:color w:val="FF0000"/>
              </w:rPr>
              <w:t>stavby a zařízení lesního hospodářství</w:t>
            </w:r>
          </w:p>
          <w:p w14:paraId="04C52314" w14:textId="77777777" w:rsidR="00762505" w:rsidRPr="00670729" w:rsidRDefault="00762505" w:rsidP="000F0D48">
            <w:pPr>
              <w:pStyle w:val="Bezmezer"/>
              <w:ind w:left="452"/>
              <w:rPr>
                <w:rFonts w:ascii="Arial" w:hAnsi="Arial" w:cs="Arial"/>
                <w:strike/>
                <w:color w:val="FF0000"/>
              </w:rPr>
            </w:pPr>
            <w:r w:rsidRPr="00670729">
              <w:rPr>
                <w:rFonts w:ascii="Arial" w:hAnsi="Arial" w:cs="Arial"/>
                <w:strike/>
                <w:color w:val="FF0000"/>
              </w:rPr>
              <w:t xml:space="preserve">- </w:t>
            </w:r>
            <w:r w:rsidR="000F0D48" w:rsidRPr="00670729">
              <w:rPr>
                <w:rFonts w:ascii="Arial" w:hAnsi="Arial" w:cs="Arial"/>
                <w:strike/>
                <w:color w:val="FF0000"/>
              </w:rPr>
              <w:t xml:space="preserve">  </w:t>
            </w:r>
            <w:r w:rsidRPr="00670729">
              <w:rPr>
                <w:rFonts w:ascii="Arial" w:hAnsi="Arial" w:cs="Arial"/>
                <w:strike/>
                <w:color w:val="FF0000"/>
              </w:rPr>
              <w:t>stavby autoopraven, autoservisů, čerpacích stanic pohonných hmot a garáží</w:t>
            </w:r>
          </w:p>
          <w:p w14:paraId="19DF6DF1" w14:textId="77777777" w:rsidR="00762505" w:rsidRPr="00670729" w:rsidRDefault="00762505" w:rsidP="000F0D48">
            <w:pPr>
              <w:pStyle w:val="Bezmezer"/>
              <w:ind w:left="452"/>
              <w:rPr>
                <w:rFonts w:ascii="Arial" w:hAnsi="Arial" w:cs="Arial"/>
                <w:strike/>
                <w:color w:val="FF0000"/>
              </w:rPr>
            </w:pPr>
            <w:r w:rsidRPr="00670729">
              <w:rPr>
                <w:rFonts w:ascii="Arial" w:hAnsi="Arial" w:cs="Arial"/>
                <w:strike/>
                <w:color w:val="FF0000"/>
              </w:rPr>
              <w:t xml:space="preserve">- </w:t>
            </w:r>
            <w:r w:rsidR="000F0D48" w:rsidRPr="00670729">
              <w:rPr>
                <w:rFonts w:ascii="Arial" w:hAnsi="Arial" w:cs="Arial"/>
                <w:strike/>
                <w:color w:val="FF0000"/>
              </w:rPr>
              <w:t xml:space="preserve">  </w:t>
            </w:r>
            <w:r w:rsidRPr="00670729">
              <w:rPr>
                <w:rFonts w:ascii="Arial" w:hAnsi="Arial" w:cs="Arial"/>
                <w:strike/>
                <w:color w:val="FF0000"/>
              </w:rPr>
              <w:t xml:space="preserve">stavby a zařízení technické a dopravní infrastruktury, které nejsou uvedeny </w:t>
            </w:r>
          </w:p>
          <w:p w14:paraId="2B896874" w14:textId="77777777" w:rsidR="00762505" w:rsidRPr="00670729" w:rsidRDefault="000F0D48" w:rsidP="000F0D48">
            <w:pPr>
              <w:pStyle w:val="Bezmezer"/>
              <w:ind w:left="452"/>
              <w:rPr>
                <w:rFonts w:ascii="Arial" w:hAnsi="Arial" w:cs="Arial"/>
                <w:strike/>
                <w:color w:val="FF0000"/>
              </w:rPr>
            </w:pPr>
            <w:r w:rsidRPr="00670729">
              <w:rPr>
                <w:rFonts w:ascii="Arial" w:hAnsi="Arial" w:cs="Arial"/>
                <w:strike/>
                <w:color w:val="FF0000"/>
              </w:rPr>
              <w:t xml:space="preserve">  </w:t>
            </w:r>
            <w:r w:rsidR="00762505" w:rsidRPr="00670729">
              <w:rPr>
                <w:rFonts w:ascii="Arial" w:hAnsi="Arial" w:cs="Arial"/>
                <w:strike/>
                <w:color w:val="FF0000"/>
              </w:rPr>
              <w:t xml:space="preserve">  v přípustném využití</w:t>
            </w:r>
          </w:p>
          <w:p w14:paraId="517902EE" w14:textId="77777777" w:rsidR="00762505" w:rsidRPr="00670729" w:rsidRDefault="00762505" w:rsidP="000F0D48">
            <w:pPr>
              <w:pStyle w:val="Bezmezer"/>
              <w:ind w:left="452"/>
              <w:rPr>
                <w:rFonts w:ascii="Arial" w:hAnsi="Arial" w:cs="Arial"/>
                <w:strike/>
                <w:color w:val="FF0000"/>
              </w:rPr>
            </w:pPr>
          </w:p>
        </w:tc>
      </w:tr>
      <w:tr w:rsidR="00762505" w:rsidRPr="00592B87" w14:paraId="565B04AA" w14:textId="77777777" w:rsidTr="000F0D48">
        <w:tc>
          <w:tcPr>
            <w:tcW w:w="9776" w:type="dxa"/>
            <w:gridSpan w:val="2"/>
            <w:shd w:val="clear" w:color="auto" w:fill="D9D9D9" w:themeFill="background1" w:themeFillShade="D9"/>
          </w:tcPr>
          <w:p w14:paraId="7D34317A" w14:textId="77777777" w:rsidR="00762505" w:rsidRPr="00670729" w:rsidRDefault="00762505" w:rsidP="00592B87">
            <w:pPr>
              <w:rPr>
                <w:rFonts w:ascii="Arial" w:hAnsi="Arial" w:cs="Arial"/>
                <w:b/>
                <w:i/>
                <w:strike/>
                <w:color w:val="FF0000"/>
              </w:rPr>
            </w:pPr>
            <w:r w:rsidRPr="00670729">
              <w:rPr>
                <w:rFonts w:ascii="Arial" w:hAnsi="Arial" w:cs="Arial"/>
                <w:b/>
                <w:i/>
                <w:strike/>
                <w:color w:val="FF0000"/>
              </w:rPr>
              <w:t xml:space="preserve">podmínky prostorového uspořádání včetně základních podmínek ochrany krajinného rázu </w:t>
            </w:r>
          </w:p>
        </w:tc>
      </w:tr>
      <w:tr w:rsidR="00762505" w:rsidRPr="00006B0B" w14:paraId="227EFEA2" w14:textId="77777777" w:rsidTr="000F0D48">
        <w:tc>
          <w:tcPr>
            <w:tcW w:w="9776" w:type="dxa"/>
            <w:gridSpan w:val="2"/>
          </w:tcPr>
          <w:p w14:paraId="7CCEC499" w14:textId="77777777" w:rsidR="00762505" w:rsidRPr="00670729" w:rsidRDefault="00762505" w:rsidP="000F0D48">
            <w:pPr>
              <w:pStyle w:val="Bezmezer"/>
              <w:ind w:left="452"/>
              <w:rPr>
                <w:rFonts w:ascii="Arial" w:hAnsi="Arial" w:cs="Arial"/>
                <w:strike/>
                <w:color w:val="FF0000"/>
              </w:rPr>
            </w:pPr>
          </w:p>
          <w:p w14:paraId="23590F6E" w14:textId="77777777" w:rsidR="00762505" w:rsidRPr="00670729" w:rsidRDefault="00762505" w:rsidP="000F0D48">
            <w:pPr>
              <w:pStyle w:val="Bezmezer"/>
              <w:ind w:left="452"/>
              <w:rPr>
                <w:rFonts w:ascii="Arial" w:hAnsi="Arial" w:cs="Arial"/>
                <w:strike/>
                <w:color w:val="FF0000"/>
              </w:rPr>
            </w:pPr>
            <w:r w:rsidRPr="00670729">
              <w:rPr>
                <w:rFonts w:ascii="Arial" w:hAnsi="Arial" w:cs="Arial"/>
                <w:strike/>
                <w:color w:val="FF0000"/>
              </w:rPr>
              <w:t xml:space="preserve">- </w:t>
            </w:r>
            <w:r w:rsidR="000F0D48" w:rsidRPr="00670729">
              <w:rPr>
                <w:rFonts w:ascii="Arial" w:hAnsi="Arial" w:cs="Arial"/>
                <w:strike/>
                <w:color w:val="FF0000"/>
              </w:rPr>
              <w:t xml:space="preserve">  </w:t>
            </w:r>
            <w:r w:rsidRPr="00670729">
              <w:rPr>
                <w:rFonts w:ascii="Arial" w:hAnsi="Arial" w:cs="Arial"/>
                <w:strike/>
                <w:color w:val="FF0000"/>
              </w:rPr>
              <w:t>výšková regulace zástavby – nestanovuje se</w:t>
            </w:r>
          </w:p>
          <w:p w14:paraId="2AB1AD87" w14:textId="77777777" w:rsidR="00762505" w:rsidRPr="00670729" w:rsidRDefault="00762505" w:rsidP="000F0D48">
            <w:pPr>
              <w:pStyle w:val="Bezmezer"/>
              <w:ind w:left="452"/>
              <w:rPr>
                <w:rFonts w:ascii="Arial" w:hAnsi="Arial" w:cs="Arial"/>
                <w:strike/>
                <w:color w:val="FF0000"/>
              </w:rPr>
            </w:pPr>
            <w:r w:rsidRPr="00670729">
              <w:rPr>
                <w:rFonts w:ascii="Arial" w:hAnsi="Arial" w:cs="Arial"/>
                <w:strike/>
                <w:color w:val="FF0000"/>
              </w:rPr>
              <w:t xml:space="preserve">- </w:t>
            </w:r>
            <w:r w:rsidR="000F0D48" w:rsidRPr="00670729">
              <w:rPr>
                <w:rFonts w:ascii="Arial" w:hAnsi="Arial" w:cs="Arial"/>
                <w:strike/>
                <w:color w:val="FF0000"/>
              </w:rPr>
              <w:t xml:space="preserve">  </w:t>
            </w:r>
            <w:r w:rsidRPr="00670729">
              <w:rPr>
                <w:rFonts w:ascii="Arial" w:hAnsi="Arial" w:cs="Arial"/>
                <w:strike/>
                <w:color w:val="FF0000"/>
              </w:rPr>
              <w:t>intenzita využití pozemků – nestanovuje se</w:t>
            </w:r>
          </w:p>
          <w:p w14:paraId="7D5AE137" w14:textId="77777777" w:rsidR="00762505" w:rsidRPr="00670729" w:rsidRDefault="000F0D48" w:rsidP="000F0D48">
            <w:pPr>
              <w:pStyle w:val="Bezmezer"/>
              <w:ind w:left="452"/>
              <w:rPr>
                <w:rFonts w:ascii="Arial" w:hAnsi="Arial" w:cs="Arial"/>
                <w:strike/>
                <w:color w:val="FF0000"/>
              </w:rPr>
            </w:pPr>
            <w:r w:rsidRPr="00670729">
              <w:rPr>
                <w:rFonts w:ascii="Arial" w:hAnsi="Arial" w:cs="Arial"/>
                <w:strike/>
                <w:color w:val="FF0000"/>
              </w:rPr>
              <w:t xml:space="preserve"> </w:t>
            </w:r>
          </w:p>
        </w:tc>
      </w:tr>
    </w:tbl>
    <w:p w14:paraId="7CFB45DE" w14:textId="77777777" w:rsidR="00762505" w:rsidRDefault="00762505" w:rsidP="00C46E74">
      <w:pPr>
        <w:pStyle w:val="Bezmezer"/>
        <w:rPr>
          <w:rFonts w:ascii="Arial" w:hAnsi="Arial" w:cs="Arial"/>
          <w:bCs/>
        </w:rPr>
      </w:pPr>
    </w:p>
    <w:p w14:paraId="4EB45E9E" w14:textId="77777777" w:rsidR="000F0D48" w:rsidRDefault="000F0D48" w:rsidP="00C46E74">
      <w:pPr>
        <w:pStyle w:val="Bezmezer"/>
        <w:rPr>
          <w:rFonts w:ascii="Arial" w:hAnsi="Arial" w:cs="Arial"/>
          <w:bCs/>
        </w:rPr>
      </w:pPr>
    </w:p>
    <w:p w14:paraId="789EAEBC" w14:textId="77777777" w:rsidR="000F0D48" w:rsidRDefault="000F0D48" w:rsidP="00C46E74">
      <w:pPr>
        <w:pStyle w:val="Bezmezer"/>
        <w:rPr>
          <w:rFonts w:ascii="Arial" w:hAnsi="Arial" w:cs="Arial"/>
          <w:bCs/>
        </w:rPr>
      </w:pPr>
    </w:p>
    <w:p w14:paraId="7AA24C3E" w14:textId="77777777" w:rsidR="000F0D48" w:rsidRDefault="000F0D48" w:rsidP="00C46E74">
      <w:pPr>
        <w:pStyle w:val="Bezmezer"/>
        <w:rPr>
          <w:rFonts w:ascii="Arial" w:hAnsi="Arial" w:cs="Arial"/>
          <w:bCs/>
        </w:rPr>
      </w:pPr>
    </w:p>
    <w:p w14:paraId="3F53E0BB" w14:textId="77777777" w:rsidR="000F0D48" w:rsidRDefault="000F0D48" w:rsidP="00C46E74">
      <w:pPr>
        <w:pStyle w:val="Bezmezer"/>
        <w:rPr>
          <w:rFonts w:ascii="Arial" w:hAnsi="Arial" w:cs="Arial"/>
          <w:bCs/>
        </w:rPr>
      </w:pPr>
    </w:p>
    <w:p w14:paraId="0FE149AB" w14:textId="77777777" w:rsidR="000F0D48" w:rsidRDefault="000F0D48" w:rsidP="00C46E74">
      <w:pPr>
        <w:pStyle w:val="Bezmezer"/>
        <w:rPr>
          <w:rFonts w:ascii="Arial" w:hAnsi="Arial" w:cs="Arial"/>
          <w:bCs/>
        </w:rPr>
      </w:pPr>
    </w:p>
    <w:p w14:paraId="50D3CF88" w14:textId="77777777" w:rsidR="000F0D48" w:rsidRDefault="000F0D48" w:rsidP="00C46E74">
      <w:pPr>
        <w:pStyle w:val="Bezmezer"/>
        <w:rPr>
          <w:rFonts w:ascii="Arial" w:hAnsi="Arial" w:cs="Arial"/>
          <w:bCs/>
        </w:rPr>
      </w:pPr>
    </w:p>
    <w:p w14:paraId="2AF1853C" w14:textId="77777777" w:rsidR="000F0D48" w:rsidRDefault="000F0D48" w:rsidP="00C46E74">
      <w:pPr>
        <w:pStyle w:val="Bezmezer"/>
        <w:rPr>
          <w:rFonts w:ascii="Arial" w:hAnsi="Arial" w:cs="Arial"/>
          <w:bCs/>
        </w:rPr>
      </w:pPr>
    </w:p>
    <w:p w14:paraId="0E91160F" w14:textId="77777777" w:rsidR="000F0D48" w:rsidRDefault="000F0D48" w:rsidP="00C46E74">
      <w:pPr>
        <w:pStyle w:val="Bezmezer"/>
        <w:rPr>
          <w:rFonts w:ascii="Arial" w:hAnsi="Arial" w:cs="Arial"/>
          <w:bCs/>
        </w:rPr>
      </w:pPr>
    </w:p>
    <w:p w14:paraId="6F07E6F5" w14:textId="77777777" w:rsidR="000F0D48" w:rsidRDefault="000F0D48" w:rsidP="00C46E74">
      <w:pPr>
        <w:pStyle w:val="Bezmezer"/>
        <w:rPr>
          <w:rFonts w:ascii="Arial" w:hAnsi="Arial" w:cs="Arial"/>
          <w:bCs/>
        </w:rPr>
      </w:pPr>
    </w:p>
    <w:p w14:paraId="1D3436F9" w14:textId="77777777" w:rsidR="000F0D48" w:rsidRDefault="000F0D48" w:rsidP="00C46E74">
      <w:pPr>
        <w:pStyle w:val="Bezmezer"/>
        <w:rPr>
          <w:rFonts w:ascii="Arial" w:hAnsi="Arial" w:cs="Arial"/>
          <w:bCs/>
        </w:rPr>
      </w:pPr>
    </w:p>
    <w:p w14:paraId="772DAC92" w14:textId="77777777" w:rsidR="000F0D48" w:rsidRDefault="000F0D48" w:rsidP="00C46E74">
      <w:pPr>
        <w:pStyle w:val="Bezmezer"/>
        <w:rPr>
          <w:rFonts w:ascii="Arial" w:hAnsi="Arial" w:cs="Arial"/>
          <w:bCs/>
        </w:rPr>
      </w:pPr>
    </w:p>
    <w:p w14:paraId="2E424D22" w14:textId="77777777" w:rsidR="000F0D48" w:rsidRDefault="000F0D48" w:rsidP="00C46E74">
      <w:pPr>
        <w:pStyle w:val="Bezmezer"/>
        <w:rPr>
          <w:rFonts w:ascii="Arial" w:hAnsi="Arial" w:cs="Arial"/>
          <w:bCs/>
        </w:rPr>
      </w:pPr>
    </w:p>
    <w:p w14:paraId="4095E100" w14:textId="77777777" w:rsidR="000F0D48" w:rsidRDefault="000F0D48" w:rsidP="00C46E74">
      <w:pPr>
        <w:pStyle w:val="Bezmezer"/>
        <w:rPr>
          <w:rFonts w:ascii="Arial" w:hAnsi="Arial" w:cs="Arial"/>
          <w:bCs/>
        </w:rPr>
      </w:pPr>
    </w:p>
    <w:p w14:paraId="50E59A0F" w14:textId="77777777" w:rsidR="000F0D48" w:rsidRDefault="000F0D48" w:rsidP="00C46E74">
      <w:pPr>
        <w:pStyle w:val="Bezmezer"/>
        <w:rPr>
          <w:rFonts w:ascii="Arial" w:hAnsi="Arial" w:cs="Arial"/>
          <w:bCs/>
        </w:rPr>
      </w:pPr>
    </w:p>
    <w:tbl>
      <w:tblPr>
        <w:tblStyle w:val="Mkatabulky"/>
        <w:tblW w:w="9776" w:type="dxa"/>
        <w:tblLook w:val="04A0" w:firstRow="1" w:lastRow="0" w:firstColumn="1" w:lastColumn="0" w:noHBand="0" w:noVBand="1"/>
      </w:tblPr>
      <w:tblGrid>
        <w:gridCol w:w="8500"/>
        <w:gridCol w:w="1276"/>
      </w:tblGrid>
      <w:tr w:rsidR="00762505" w:rsidRPr="00006B0B" w14:paraId="3D879E85" w14:textId="77777777" w:rsidTr="000F0D48">
        <w:tc>
          <w:tcPr>
            <w:tcW w:w="9776" w:type="dxa"/>
            <w:gridSpan w:val="2"/>
            <w:shd w:val="clear" w:color="auto" w:fill="595959" w:themeFill="text1" w:themeFillTint="A6"/>
          </w:tcPr>
          <w:p w14:paraId="1DB17FFC" w14:textId="77777777" w:rsidR="00762505" w:rsidRPr="00254591" w:rsidRDefault="00762505" w:rsidP="00762505">
            <w:pPr>
              <w:jc w:val="center"/>
              <w:rPr>
                <w:rFonts w:ascii="Arial" w:hAnsi="Arial" w:cs="Arial"/>
                <w:b/>
                <w:bCs/>
                <w:strike/>
              </w:rPr>
            </w:pPr>
            <w:r w:rsidRPr="00254591">
              <w:rPr>
                <w:rFonts w:ascii="Arial" w:hAnsi="Arial" w:cs="Arial"/>
                <w:b/>
                <w:strike/>
                <w:color w:val="FF0000"/>
                <w:sz w:val="32"/>
                <w:szCs w:val="32"/>
              </w:rPr>
              <w:lastRenderedPageBreak/>
              <w:t>PLOCHY VEŘEJNÝCH PROSTRANSTVÍ</w:t>
            </w:r>
          </w:p>
        </w:tc>
      </w:tr>
      <w:tr w:rsidR="00762505" w:rsidRPr="00006B0B" w14:paraId="4C73F1BC" w14:textId="77777777" w:rsidTr="00254591">
        <w:tc>
          <w:tcPr>
            <w:tcW w:w="8500" w:type="dxa"/>
            <w:tcBorders>
              <w:right w:val="single" w:sz="24" w:space="0" w:color="auto"/>
            </w:tcBorders>
          </w:tcPr>
          <w:p w14:paraId="16D92218" w14:textId="77777777" w:rsidR="00762505" w:rsidRPr="00006B0B" w:rsidRDefault="00762505" w:rsidP="00510102">
            <w:pPr>
              <w:pStyle w:val="Bezmezer"/>
              <w:rPr>
                <w:rFonts w:ascii="Arial" w:hAnsi="Arial" w:cs="Arial"/>
                <w:bCs/>
              </w:rPr>
            </w:pPr>
          </w:p>
          <w:p w14:paraId="22FDBB07" w14:textId="1E83073B" w:rsidR="00762505" w:rsidRPr="009700A0" w:rsidRDefault="009700A0" w:rsidP="009700A0">
            <w:pPr>
              <w:pStyle w:val="Bezmezer"/>
              <w:rPr>
                <w:rFonts w:ascii="Arial" w:hAnsi="Arial" w:cs="Arial"/>
                <w:b/>
                <w:bCs/>
              </w:rPr>
            </w:pPr>
            <w:r w:rsidRPr="009700A0">
              <w:rPr>
                <w:rFonts w:ascii="Arial" w:hAnsi="Arial" w:cs="Arial"/>
                <w:b/>
              </w:rPr>
              <w:t>19.</w:t>
            </w:r>
            <w:r w:rsidRPr="009700A0">
              <w:rPr>
                <w:rFonts w:ascii="Arial" w:hAnsi="Arial" w:cs="Arial"/>
                <w:b/>
              </w:rPr>
              <w:tab/>
            </w:r>
            <w:r w:rsidR="00762505" w:rsidRPr="009A4751">
              <w:rPr>
                <w:rFonts w:ascii="Arial" w:hAnsi="Arial" w:cs="Arial"/>
                <w:b/>
                <w:strike/>
                <w:color w:val="FF0000"/>
              </w:rPr>
              <w:t>PLOCHY</w:t>
            </w:r>
            <w:r w:rsidR="00762505" w:rsidRPr="009700A0">
              <w:rPr>
                <w:rFonts w:ascii="Arial" w:hAnsi="Arial" w:cs="Arial"/>
                <w:b/>
              </w:rPr>
              <w:t xml:space="preserve"> VEŘEJN</w:t>
            </w:r>
            <w:r w:rsidR="009A4751">
              <w:rPr>
                <w:rFonts w:ascii="Arial" w:hAnsi="Arial" w:cs="Arial"/>
                <w:b/>
              </w:rPr>
              <w:t>Á</w:t>
            </w:r>
            <w:r w:rsidR="00762505" w:rsidRPr="009700A0">
              <w:rPr>
                <w:rFonts w:ascii="Arial" w:hAnsi="Arial" w:cs="Arial"/>
                <w:b/>
              </w:rPr>
              <w:t xml:space="preserve"> PROSTRANSTVÍ</w:t>
            </w:r>
            <w:r w:rsidR="00254591">
              <w:rPr>
                <w:rFonts w:ascii="Arial" w:hAnsi="Arial" w:cs="Arial"/>
                <w:b/>
              </w:rPr>
              <w:t xml:space="preserve"> </w:t>
            </w:r>
            <w:r w:rsidR="00254591" w:rsidRPr="00254591">
              <w:rPr>
                <w:rFonts w:ascii="Arial" w:hAnsi="Arial" w:cs="Arial"/>
                <w:b/>
                <w:color w:val="0070C0"/>
              </w:rPr>
              <w:t>VŠEOBECN</w:t>
            </w:r>
            <w:r w:rsidR="009A4751">
              <w:rPr>
                <w:rFonts w:ascii="Arial" w:hAnsi="Arial" w:cs="Arial"/>
                <w:b/>
                <w:color w:val="0070C0"/>
              </w:rPr>
              <w:t>Á</w:t>
            </w:r>
          </w:p>
        </w:tc>
        <w:tc>
          <w:tcPr>
            <w:tcW w:w="1276" w:type="dxa"/>
            <w:tcBorders>
              <w:top w:val="single" w:sz="24" w:space="0" w:color="auto"/>
              <w:left w:val="single" w:sz="24" w:space="0" w:color="auto"/>
              <w:bottom w:val="single" w:sz="24" w:space="0" w:color="auto"/>
              <w:right w:val="single" w:sz="24" w:space="0" w:color="auto"/>
            </w:tcBorders>
          </w:tcPr>
          <w:p w14:paraId="7AFCB9E1" w14:textId="24AA31E6" w:rsidR="00762505" w:rsidRPr="00006B0B" w:rsidRDefault="000F1809" w:rsidP="00510102">
            <w:pPr>
              <w:pStyle w:val="Bezmezer"/>
              <w:rPr>
                <w:rFonts w:ascii="Arial" w:hAnsi="Arial" w:cs="Arial"/>
                <w:b/>
                <w:bCs/>
                <w:sz w:val="72"/>
                <w:szCs w:val="72"/>
              </w:rPr>
            </w:pPr>
            <w:r>
              <w:rPr>
                <w:rFonts w:ascii="Arial" w:hAnsi="Arial" w:cs="Arial"/>
                <w:b/>
                <w:bCs/>
                <w:sz w:val="72"/>
                <w:szCs w:val="72"/>
              </w:rPr>
              <w:t>PU</w:t>
            </w:r>
          </w:p>
        </w:tc>
      </w:tr>
      <w:tr w:rsidR="00762505" w:rsidRPr="00592B87" w14:paraId="0133DBF9" w14:textId="77777777" w:rsidTr="000F0D48">
        <w:tc>
          <w:tcPr>
            <w:tcW w:w="9776" w:type="dxa"/>
            <w:gridSpan w:val="2"/>
            <w:shd w:val="clear" w:color="auto" w:fill="D9D9D9" w:themeFill="background1" w:themeFillShade="D9"/>
          </w:tcPr>
          <w:p w14:paraId="170DA306" w14:textId="77777777" w:rsidR="00762505" w:rsidRPr="00592B87" w:rsidRDefault="00762505" w:rsidP="00592B87">
            <w:pPr>
              <w:rPr>
                <w:rFonts w:ascii="Arial" w:hAnsi="Arial" w:cs="Arial"/>
                <w:b/>
                <w:i/>
              </w:rPr>
            </w:pPr>
            <w:r w:rsidRPr="00592B87">
              <w:rPr>
                <w:rFonts w:ascii="Arial" w:hAnsi="Arial" w:cs="Arial"/>
                <w:b/>
                <w:i/>
              </w:rPr>
              <w:t>způsob využití</w:t>
            </w:r>
          </w:p>
        </w:tc>
      </w:tr>
      <w:tr w:rsidR="00762505" w:rsidRPr="00006B0B" w14:paraId="47D7E977" w14:textId="77777777" w:rsidTr="000F0D48">
        <w:tc>
          <w:tcPr>
            <w:tcW w:w="9776" w:type="dxa"/>
            <w:gridSpan w:val="2"/>
          </w:tcPr>
          <w:p w14:paraId="3D8A9B2D" w14:textId="77777777" w:rsidR="00762505" w:rsidRPr="00006B0B" w:rsidRDefault="00762505" w:rsidP="000F0D48">
            <w:pPr>
              <w:pStyle w:val="Bezmezer"/>
              <w:ind w:left="452"/>
              <w:rPr>
                <w:rFonts w:ascii="Arial" w:hAnsi="Arial" w:cs="Arial"/>
              </w:rPr>
            </w:pPr>
          </w:p>
          <w:p w14:paraId="096FDE46" w14:textId="77777777" w:rsidR="000F0D48" w:rsidRDefault="00762505" w:rsidP="000F0D48">
            <w:pPr>
              <w:pStyle w:val="Bezmezer"/>
              <w:ind w:left="452"/>
              <w:rPr>
                <w:rFonts w:ascii="Arial" w:hAnsi="Arial" w:cs="Arial"/>
              </w:rPr>
            </w:pPr>
            <w:r w:rsidRPr="00006B0B">
              <w:rPr>
                <w:rFonts w:ascii="Arial" w:hAnsi="Arial" w:cs="Arial"/>
              </w:rPr>
              <w:t>Hlavní využití:</w:t>
            </w:r>
          </w:p>
          <w:p w14:paraId="23AEE8F7" w14:textId="77777777" w:rsidR="00762505" w:rsidRPr="00006B0B" w:rsidRDefault="000F0D48" w:rsidP="000F0D48">
            <w:pPr>
              <w:pStyle w:val="Bezmezer"/>
              <w:ind w:left="452"/>
              <w:rPr>
                <w:rFonts w:ascii="Arial" w:hAnsi="Arial" w:cs="Arial"/>
              </w:rPr>
            </w:pPr>
            <w:r>
              <w:rPr>
                <w:rFonts w:ascii="Arial" w:hAnsi="Arial" w:cs="Arial"/>
              </w:rPr>
              <w:t xml:space="preserve">    </w:t>
            </w:r>
            <w:r w:rsidR="00762505" w:rsidRPr="00006B0B">
              <w:rPr>
                <w:rFonts w:ascii="Arial" w:hAnsi="Arial" w:cs="Arial"/>
              </w:rPr>
              <w:t>Veřejná prostranství převážně pro shromažďování obyvatel.</w:t>
            </w:r>
          </w:p>
          <w:p w14:paraId="082C14CA" w14:textId="77777777" w:rsidR="00762505" w:rsidRPr="00006B0B" w:rsidRDefault="00762505" w:rsidP="000F0D48">
            <w:pPr>
              <w:pStyle w:val="Bezmezer"/>
              <w:ind w:left="452"/>
              <w:rPr>
                <w:rFonts w:ascii="Arial" w:hAnsi="Arial" w:cs="Arial"/>
              </w:rPr>
            </w:pPr>
          </w:p>
          <w:p w14:paraId="1E2640AF" w14:textId="77777777" w:rsidR="00762505" w:rsidRPr="00006B0B" w:rsidRDefault="00762505" w:rsidP="000F0D48">
            <w:pPr>
              <w:pStyle w:val="Bezmezer"/>
              <w:ind w:left="452"/>
              <w:rPr>
                <w:rFonts w:ascii="Arial" w:hAnsi="Arial" w:cs="Arial"/>
              </w:rPr>
            </w:pPr>
            <w:r w:rsidRPr="00006B0B">
              <w:rPr>
                <w:rFonts w:ascii="Arial" w:hAnsi="Arial" w:cs="Arial"/>
              </w:rPr>
              <w:t>Přípustné využití:</w:t>
            </w:r>
          </w:p>
          <w:p w14:paraId="3C8C2F00" w14:textId="77777777" w:rsidR="00762505" w:rsidRPr="00006B0B" w:rsidRDefault="00762505" w:rsidP="000F0D48">
            <w:pPr>
              <w:pStyle w:val="Bezmezer"/>
              <w:ind w:left="452"/>
              <w:rPr>
                <w:rFonts w:ascii="Arial" w:hAnsi="Arial" w:cs="Arial"/>
              </w:rPr>
            </w:pPr>
            <w:r w:rsidRPr="00006B0B">
              <w:rPr>
                <w:rFonts w:ascii="Arial" w:hAnsi="Arial" w:cs="Arial"/>
              </w:rPr>
              <w:t>-</w:t>
            </w:r>
            <w:r w:rsidR="000F0D48">
              <w:rPr>
                <w:rFonts w:ascii="Arial" w:hAnsi="Arial" w:cs="Arial"/>
              </w:rPr>
              <w:t xml:space="preserve">  </w:t>
            </w:r>
            <w:r w:rsidRPr="00006B0B">
              <w:rPr>
                <w:rFonts w:ascii="Arial" w:hAnsi="Arial" w:cs="Arial"/>
              </w:rPr>
              <w:t xml:space="preserve"> veřejná prostranství, zeleň na veřejných prostranstvích, veřejná parkoviště</w:t>
            </w:r>
          </w:p>
          <w:p w14:paraId="68F3DA08"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 xml:space="preserve">stavby a zařízení slučitelná s účelem veřejných prostranství, např. umělecká díla, </w:t>
            </w:r>
          </w:p>
          <w:p w14:paraId="6E00463C"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 xml:space="preserve"> městský veřejný mobiliář, letní předzahrádky a terasy, sezónní a zájmová tržiště, </w:t>
            </w:r>
          </w:p>
          <w:p w14:paraId="1B936A21"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 xml:space="preserve"> vodní prvky, autobusové zastávky, veřejně přístupné přístřešky, pódia</w:t>
            </w:r>
          </w:p>
          <w:p w14:paraId="015B310F"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související dopravní a technická infrastruktura a veřejné sítě technické infrastruktury</w:t>
            </w:r>
          </w:p>
          <w:p w14:paraId="2275C15A" w14:textId="77777777" w:rsidR="00762505" w:rsidRPr="00006B0B" w:rsidRDefault="00762505" w:rsidP="000F0D48">
            <w:pPr>
              <w:pStyle w:val="Bezmezer"/>
              <w:ind w:left="452"/>
              <w:rPr>
                <w:rFonts w:ascii="Arial" w:hAnsi="Arial" w:cs="Arial"/>
              </w:rPr>
            </w:pPr>
          </w:p>
          <w:p w14:paraId="1A875651" w14:textId="77777777" w:rsidR="00762505" w:rsidRPr="00006B0B" w:rsidRDefault="00762505" w:rsidP="000F0D48">
            <w:pPr>
              <w:pStyle w:val="Bezmezer"/>
              <w:ind w:left="452"/>
              <w:rPr>
                <w:rFonts w:ascii="Arial" w:hAnsi="Arial" w:cs="Arial"/>
              </w:rPr>
            </w:pPr>
            <w:r w:rsidRPr="00006B0B">
              <w:rPr>
                <w:rFonts w:ascii="Arial" w:hAnsi="Arial" w:cs="Arial"/>
              </w:rPr>
              <w:t>Nepřípustné využití:</w:t>
            </w:r>
          </w:p>
          <w:p w14:paraId="55071E61" w14:textId="77777777" w:rsidR="00762505" w:rsidRPr="00006B0B" w:rsidRDefault="000F0D48" w:rsidP="000F0D48">
            <w:pPr>
              <w:pStyle w:val="Bezmezer"/>
              <w:ind w:left="452"/>
              <w:rPr>
                <w:rFonts w:ascii="Arial" w:hAnsi="Arial" w:cs="Arial"/>
              </w:rPr>
            </w:pPr>
            <w:r>
              <w:rPr>
                <w:rFonts w:ascii="Arial" w:hAnsi="Arial" w:cs="Arial"/>
              </w:rPr>
              <w:t xml:space="preserve">    </w:t>
            </w:r>
            <w:r w:rsidR="00762505" w:rsidRPr="00006B0B">
              <w:rPr>
                <w:rFonts w:ascii="Arial" w:hAnsi="Arial" w:cs="Arial"/>
              </w:rPr>
              <w:t>Stavby a činnosti nesouvisející s hlavním a přípustným využitím, zejména:</w:t>
            </w:r>
          </w:p>
          <w:p w14:paraId="0D25533C"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 xml:space="preserve">bytové domy </w:t>
            </w:r>
          </w:p>
          <w:p w14:paraId="6BF6D473" w14:textId="77777777" w:rsidR="00762505" w:rsidRPr="00006B0B" w:rsidRDefault="00762505" w:rsidP="000F0D48">
            <w:pPr>
              <w:pStyle w:val="Bezmezer"/>
              <w:ind w:left="452"/>
              <w:rPr>
                <w:rFonts w:ascii="Arial" w:hAnsi="Arial" w:cs="Arial"/>
              </w:rPr>
            </w:pPr>
            <w:r w:rsidRPr="00006B0B">
              <w:rPr>
                <w:rFonts w:ascii="Arial" w:hAnsi="Arial" w:cs="Arial"/>
              </w:rPr>
              <w:t>-</w:t>
            </w:r>
            <w:r w:rsidR="000F0D48">
              <w:rPr>
                <w:rFonts w:ascii="Arial" w:hAnsi="Arial" w:cs="Arial"/>
              </w:rPr>
              <w:t xml:space="preserve">  </w:t>
            </w:r>
            <w:r w:rsidRPr="00006B0B">
              <w:rPr>
                <w:rFonts w:ascii="Arial" w:hAnsi="Arial" w:cs="Arial"/>
              </w:rPr>
              <w:t xml:space="preserve"> rodinné domy</w:t>
            </w:r>
          </w:p>
          <w:p w14:paraId="77412DB2"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stavby pro rodinnou rekreaci</w:t>
            </w:r>
          </w:p>
          <w:p w14:paraId="1A82F17D"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stavby občanského vybavení</w:t>
            </w:r>
          </w:p>
          <w:p w14:paraId="2C770A93"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 xml:space="preserve">stavby ubytovacích zařízení </w:t>
            </w:r>
          </w:p>
          <w:p w14:paraId="6DDD6BC9"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zahrádkářské kolonie</w:t>
            </w:r>
          </w:p>
          <w:p w14:paraId="627CFBAC"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stavby pro výrobu a skladování</w:t>
            </w:r>
          </w:p>
          <w:p w14:paraId="6FCFE6D9"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stavby a zařízení pro výrobu energie z obnovitelných zdrojů</w:t>
            </w:r>
          </w:p>
          <w:p w14:paraId="15D80C38"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zemědělské stavby</w:t>
            </w:r>
          </w:p>
          <w:p w14:paraId="1C597DB6"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stavby a zařízení lesního hospodářství</w:t>
            </w:r>
          </w:p>
          <w:p w14:paraId="30387FE4"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stavby autoopraven, autoservisů, čerpacích stanic pohonných hmot a garáží</w:t>
            </w:r>
          </w:p>
          <w:p w14:paraId="028F2054" w14:textId="77777777" w:rsidR="00762505" w:rsidRPr="000F0D48" w:rsidRDefault="00762505" w:rsidP="000F0D48">
            <w:pPr>
              <w:pStyle w:val="Bezmezer"/>
              <w:ind w:left="452"/>
              <w:rPr>
                <w:rFonts w:ascii="Arial" w:hAnsi="Arial" w:cs="Arial"/>
              </w:rPr>
            </w:pPr>
          </w:p>
        </w:tc>
      </w:tr>
      <w:tr w:rsidR="00762505" w:rsidRPr="00592B87" w14:paraId="2CB0FD13" w14:textId="77777777" w:rsidTr="000F0D48">
        <w:tc>
          <w:tcPr>
            <w:tcW w:w="9776" w:type="dxa"/>
            <w:gridSpan w:val="2"/>
            <w:shd w:val="clear" w:color="auto" w:fill="D9D9D9" w:themeFill="background1" w:themeFillShade="D9"/>
          </w:tcPr>
          <w:p w14:paraId="412467DA" w14:textId="77777777" w:rsidR="00762505" w:rsidRPr="00592B87" w:rsidRDefault="00762505" w:rsidP="00592B87">
            <w:pPr>
              <w:rPr>
                <w:rFonts w:ascii="Arial" w:hAnsi="Arial" w:cs="Arial"/>
                <w:b/>
                <w:i/>
              </w:rPr>
            </w:pPr>
            <w:r w:rsidRPr="00592B87">
              <w:rPr>
                <w:rFonts w:ascii="Arial" w:hAnsi="Arial" w:cs="Arial"/>
                <w:b/>
                <w:i/>
              </w:rPr>
              <w:t xml:space="preserve">podmínky prostorového uspořádání včetně základních podmínek ochrany krajinného rázu </w:t>
            </w:r>
          </w:p>
        </w:tc>
      </w:tr>
      <w:tr w:rsidR="00762505" w:rsidRPr="00006B0B" w14:paraId="52104322" w14:textId="77777777" w:rsidTr="000F0D48">
        <w:tc>
          <w:tcPr>
            <w:tcW w:w="9776" w:type="dxa"/>
            <w:gridSpan w:val="2"/>
          </w:tcPr>
          <w:p w14:paraId="1CE98471" w14:textId="77777777" w:rsidR="00762505" w:rsidRPr="00006B0B" w:rsidRDefault="00762505" w:rsidP="000F0D48">
            <w:pPr>
              <w:pStyle w:val="Bezmezer"/>
              <w:ind w:left="452"/>
              <w:rPr>
                <w:rFonts w:ascii="Arial" w:hAnsi="Arial" w:cs="Arial"/>
              </w:rPr>
            </w:pPr>
          </w:p>
          <w:p w14:paraId="458AA1EA"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výšková regulace zástavby – nestanovuje se</w:t>
            </w:r>
          </w:p>
          <w:p w14:paraId="7272770E"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intenzita využití pozemků – nestanovuje se</w:t>
            </w:r>
          </w:p>
          <w:p w14:paraId="2C4E4741" w14:textId="77777777" w:rsidR="00762505" w:rsidRPr="000F0D48" w:rsidRDefault="00762505" w:rsidP="000F0D48">
            <w:pPr>
              <w:pStyle w:val="Bezmezer"/>
              <w:ind w:left="452"/>
              <w:rPr>
                <w:rFonts w:ascii="Arial" w:hAnsi="Arial" w:cs="Arial"/>
              </w:rPr>
            </w:pPr>
          </w:p>
        </w:tc>
      </w:tr>
    </w:tbl>
    <w:p w14:paraId="54EC43DF" w14:textId="77777777" w:rsidR="00762505" w:rsidRDefault="00762505" w:rsidP="00C46E74">
      <w:pPr>
        <w:pStyle w:val="Bezmezer"/>
        <w:rPr>
          <w:rFonts w:ascii="Arial" w:hAnsi="Arial" w:cs="Arial"/>
          <w:bCs/>
        </w:rPr>
      </w:pPr>
    </w:p>
    <w:p w14:paraId="06F497A9" w14:textId="77777777" w:rsidR="000F0D48" w:rsidRDefault="000F0D48" w:rsidP="00C46E74">
      <w:pPr>
        <w:pStyle w:val="Bezmezer"/>
        <w:rPr>
          <w:rFonts w:ascii="Arial" w:hAnsi="Arial" w:cs="Arial"/>
          <w:bCs/>
        </w:rPr>
      </w:pPr>
    </w:p>
    <w:p w14:paraId="706AD31B" w14:textId="77777777" w:rsidR="000F0D48" w:rsidRDefault="000F0D48" w:rsidP="00C46E74">
      <w:pPr>
        <w:pStyle w:val="Bezmezer"/>
        <w:rPr>
          <w:rFonts w:ascii="Arial" w:hAnsi="Arial" w:cs="Arial"/>
          <w:bCs/>
        </w:rPr>
      </w:pPr>
    </w:p>
    <w:p w14:paraId="4D31B329" w14:textId="77777777" w:rsidR="000F0D48" w:rsidRDefault="000F0D48" w:rsidP="00C46E74">
      <w:pPr>
        <w:pStyle w:val="Bezmezer"/>
        <w:rPr>
          <w:rFonts w:ascii="Arial" w:hAnsi="Arial" w:cs="Arial"/>
          <w:bCs/>
        </w:rPr>
      </w:pPr>
    </w:p>
    <w:p w14:paraId="06B30B95" w14:textId="77777777" w:rsidR="000F0D48" w:rsidRDefault="000F0D48" w:rsidP="00C46E74">
      <w:pPr>
        <w:pStyle w:val="Bezmezer"/>
        <w:rPr>
          <w:rFonts w:ascii="Arial" w:hAnsi="Arial" w:cs="Arial"/>
          <w:bCs/>
        </w:rPr>
      </w:pPr>
    </w:p>
    <w:p w14:paraId="1DD004E2" w14:textId="77777777" w:rsidR="000F0D48" w:rsidRDefault="000F0D48" w:rsidP="00C46E74">
      <w:pPr>
        <w:pStyle w:val="Bezmezer"/>
        <w:rPr>
          <w:rFonts w:ascii="Arial" w:hAnsi="Arial" w:cs="Arial"/>
          <w:bCs/>
        </w:rPr>
      </w:pPr>
    </w:p>
    <w:p w14:paraId="50581CF4" w14:textId="77777777" w:rsidR="000F0D48" w:rsidRDefault="000F0D48" w:rsidP="00C46E74">
      <w:pPr>
        <w:pStyle w:val="Bezmezer"/>
        <w:rPr>
          <w:rFonts w:ascii="Arial" w:hAnsi="Arial" w:cs="Arial"/>
          <w:bCs/>
        </w:rPr>
      </w:pPr>
    </w:p>
    <w:p w14:paraId="5F5BA816" w14:textId="77777777" w:rsidR="000F0D48" w:rsidRDefault="000F0D48" w:rsidP="00C46E74">
      <w:pPr>
        <w:pStyle w:val="Bezmezer"/>
        <w:rPr>
          <w:rFonts w:ascii="Arial" w:hAnsi="Arial" w:cs="Arial"/>
          <w:bCs/>
        </w:rPr>
      </w:pPr>
    </w:p>
    <w:p w14:paraId="5A4C3FF6" w14:textId="77777777" w:rsidR="000F0D48" w:rsidRDefault="000F0D48" w:rsidP="00C46E74">
      <w:pPr>
        <w:pStyle w:val="Bezmezer"/>
        <w:rPr>
          <w:rFonts w:ascii="Arial" w:hAnsi="Arial" w:cs="Arial"/>
          <w:bCs/>
        </w:rPr>
      </w:pPr>
    </w:p>
    <w:p w14:paraId="3A3EB6C1" w14:textId="77777777" w:rsidR="000F0D48" w:rsidRDefault="000F0D48" w:rsidP="00C46E74">
      <w:pPr>
        <w:pStyle w:val="Bezmezer"/>
        <w:rPr>
          <w:rFonts w:ascii="Arial" w:hAnsi="Arial" w:cs="Arial"/>
          <w:bCs/>
        </w:rPr>
      </w:pPr>
    </w:p>
    <w:p w14:paraId="12F5E3A8" w14:textId="77777777" w:rsidR="000F0D48" w:rsidRDefault="000F0D48" w:rsidP="00C46E74">
      <w:pPr>
        <w:pStyle w:val="Bezmezer"/>
        <w:rPr>
          <w:rFonts w:ascii="Arial" w:hAnsi="Arial" w:cs="Arial"/>
          <w:bCs/>
        </w:rPr>
      </w:pPr>
    </w:p>
    <w:p w14:paraId="7E2B59D4" w14:textId="77777777" w:rsidR="000F0D48" w:rsidRDefault="000F0D48" w:rsidP="00C46E74">
      <w:pPr>
        <w:pStyle w:val="Bezmezer"/>
        <w:rPr>
          <w:rFonts w:ascii="Arial" w:hAnsi="Arial" w:cs="Arial"/>
          <w:bCs/>
        </w:rPr>
      </w:pPr>
    </w:p>
    <w:p w14:paraId="47CA174C" w14:textId="77777777" w:rsidR="000F0D48" w:rsidRDefault="000F0D48" w:rsidP="00C46E74">
      <w:pPr>
        <w:pStyle w:val="Bezmezer"/>
        <w:rPr>
          <w:rFonts w:ascii="Arial" w:hAnsi="Arial" w:cs="Arial"/>
          <w:bCs/>
        </w:rPr>
      </w:pPr>
    </w:p>
    <w:p w14:paraId="2EEC8C29" w14:textId="77777777" w:rsidR="000F0D48" w:rsidRDefault="000F0D48" w:rsidP="00C46E74">
      <w:pPr>
        <w:pStyle w:val="Bezmezer"/>
        <w:rPr>
          <w:rFonts w:ascii="Arial" w:hAnsi="Arial" w:cs="Arial"/>
          <w:bCs/>
        </w:rPr>
      </w:pPr>
    </w:p>
    <w:p w14:paraId="43C9DAA9" w14:textId="77777777" w:rsidR="000F0D48" w:rsidRPr="00006B0B" w:rsidRDefault="000F0D48" w:rsidP="00C46E74">
      <w:pPr>
        <w:pStyle w:val="Bezmezer"/>
        <w:rPr>
          <w:rFonts w:ascii="Arial" w:hAnsi="Arial" w:cs="Arial"/>
          <w:bCs/>
        </w:rPr>
      </w:pPr>
    </w:p>
    <w:p w14:paraId="31D65019" w14:textId="77777777" w:rsidR="00762505" w:rsidRPr="00006B0B" w:rsidRDefault="00762505" w:rsidP="00C46E74">
      <w:pPr>
        <w:pStyle w:val="Bezmezer"/>
        <w:rPr>
          <w:rFonts w:ascii="Arial" w:hAnsi="Arial" w:cs="Arial"/>
          <w:bCs/>
        </w:rPr>
      </w:pPr>
    </w:p>
    <w:tbl>
      <w:tblPr>
        <w:tblStyle w:val="Mkatabulky"/>
        <w:tblW w:w="9776" w:type="dxa"/>
        <w:tblLook w:val="04A0" w:firstRow="1" w:lastRow="0" w:firstColumn="1" w:lastColumn="0" w:noHBand="0" w:noVBand="1"/>
      </w:tblPr>
      <w:tblGrid>
        <w:gridCol w:w="8360"/>
        <w:gridCol w:w="1416"/>
      </w:tblGrid>
      <w:tr w:rsidR="00762505" w:rsidRPr="00006B0B" w14:paraId="71A91111" w14:textId="77777777" w:rsidTr="000F0D48">
        <w:tc>
          <w:tcPr>
            <w:tcW w:w="9776" w:type="dxa"/>
            <w:gridSpan w:val="2"/>
            <w:shd w:val="clear" w:color="auto" w:fill="595959" w:themeFill="text1" w:themeFillTint="A6"/>
          </w:tcPr>
          <w:p w14:paraId="05CBAC99" w14:textId="77777777" w:rsidR="00762505" w:rsidRPr="00254591" w:rsidRDefault="00762505" w:rsidP="00762505">
            <w:pPr>
              <w:jc w:val="center"/>
              <w:rPr>
                <w:rFonts w:ascii="Arial" w:hAnsi="Arial" w:cs="Arial"/>
                <w:b/>
                <w:bCs/>
                <w:strike/>
              </w:rPr>
            </w:pPr>
            <w:r w:rsidRPr="00254591">
              <w:rPr>
                <w:rFonts w:ascii="Arial" w:hAnsi="Arial" w:cs="Arial"/>
                <w:b/>
                <w:strike/>
                <w:color w:val="FF0000"/>
                <w:sz w:val="32"/>
                <w:szCs w:val="32"/>
              </w:rPr>
              <w:lastRenderedPageBreak/>
              <w:t>PLOCHY VODNÍ A VODOHOSPODÁŘSKÉ</w:t>
            </w:r>
          </w:p>
        </w:tc>
      </w:tr>
      <w:tr w:rsidR="00762505" w:rsidRPr="00006B0B" w14:paraId="3F7F29A2" w14:textId="77777777" w:rsidTr="000F0D48">
        <w:tc>
          <w:tcPr>
            <w:tcW w:w="8784" w:type="dxa"/>
            <w:tcBorders>
              <w:right w:val="single" w:sz="24" w:space="0" w:color="auto"/>
            </w:tcBorders>
          </w:tcPr>
          <w:p w14:paraId="7E00AECF" w14:textId="77777777" w:rsidR="00762505" w:rsidRPr="00006B0B" w:rsidRDefault="00762505" w:rsidP="00510102">
            <w:pPr>
              <w:pStyle w:val="Bezmezer"/>
              <w:rPr>
                <w:rFonts w:ascii="Arial" w:hAnsi="Arial" w:cs="Arial"/>
                <w:bCs/>
              </w:rPr>
            </w:pPr>
          </w:p>
          <w:p w14:paraId="7B3F424B" w14:textId="011535B1" w:rsidR="00762505" w:rsidRPr="009700A0" w:rsidRDefault="009700A0" w:rsidP="009700A0">
            <w:pPr>
              <w:pStyle w:val="Bezmezer"/>
              <w:rPr>
                <w:rFonts w:ascii="Arial" w:hAnsi="Arial" w:cs="Arial"/>
                <w:b/>
                <w:bCs/>
              </w:rPr>
            </w:pPr>
            <w:r w:rsidRPr="009700A0">
              <w:rPr>
                <w:rFonts w:ascii="Arial" w:hAnsi="Arial" w:cs="Arial"/>
                <w:b/>
              </w:rPr>
              <w:t>20.</w:t>
            </w:r>
            <w:r w:rsidRPr="009700A0">
              <w:rPr>
                <w:rFonts w:ascii="Arial" w:hAnsi="Arial" w:cs="Arial"/>
                <w:b/>
              </w:rPr>
              <w:tab/>
            </w:r>
            <w:r w:rsidR="00762505" w:rsidRPr="009A4751">
              <w:rPr>
                <w:rFonts w:ascii="Arial" w:hAnsi="Arial" w:cs="Arial"/>
                <w:b/>
                <w:strike/>
                <w:color w:val="FF0000"/>
              </w:rPr>
              <w:t xml:space="preserve">PLOCHY </w:t>
            </w:r>
            <w:r w:rsidR="00762505" w:rsidRPr="009700A0">
              <w:rPr>
                <w:rFonts w:ascii="Arial" w:hAnsi="Arial" w:cs="Arial"/>
                <w:b/>
              </w:rPr>
              <w:t>VODNÍ A VODOHOSPODÁŘSKÉ</w:t>
            </w:r>
            <w:r w:rsidR="00254591">
              <w:rPr>
                <w:rFonts w:ascii="Arial" w:hAnsi="Arial" w:cs="Arial"/>
                <w:b/>
              </w:rPr>
              <w:t xml:space="preserve"> </w:t>
            </w:r>
            <w:r w:rsidR="00254591" w:rsidRPr="00254591">
              <w:rPr>
                <w:rFonts w:ascii="Arial" w:hAnsi="Arial" w:cs="Arial"/>
                <w:b/>
                <w:color w:val="0070C0"/>
              </w:rPr>
              <w:t>VŠEOBECNÉ</w:t>
            </w:r>
          </w:p>
        </w:tc>
        <w:tc>
          <w:tcPr>
            <w:tcW w:w="992" w:type="dxa"/>
            <w:tcBorders>
              <w:top w:val="single" w:sz="24" w:space="0" w:color="auto"/>
              <w:left w:val="single" w:sz="24" w:space="0" w:color="auto"/>
              <w:bottom w:val="single" w:sz="24" w:space="0" w:color="auto"/>
              <w:right w:val="single" w:sz="24" w:space="0" w:color="auto"/>
            </w:tcBorders>
          </w:tcPr>
          <w:p w14:paraId="44DF2444" w14:textId="5E36992A" w:rsidR="00762505" w:rsidRPr="00006B0B" w:rsidRDefault="00762505" w:rsidP="00510102">
            <w:pPr>
              <w:pStyle w:val="Bezmezer"/>
              <w:rPr>
                <w:rFonts w:ascii="Arial" w:hAnsi="Arial" w:cs="Arial"/>
                <w:b/>
                <w:bCs/>
                <w:sz w:val="72"/>
                <w:szCs w:val="72"/>
              </w:rPr>
            </w:pPr>
            <w:r w:rsidRPr="00006B0B">
              <w:rPr>
                <w:rFonts w:ascii="Arial" w:hAnsi="Arial" w:cs="Arial"/>
                <w:b/>
                <w:bCs/>
                <w:sz w:val="72"/>
                <w:szCs w:val="72"/>
              </w:rPr>
              <w:t>W</w:t>
            </w:r>
            <w:r w:rsidR="00254591">
              <w:rPr>
                <w:rFonts w:ascii="Arial" w:hAnsi="Arial" w:cs="Arial"/>
                <w:b/>
                <w:bCs/>
                <w:sz w:val="72"/>
                <w:szCs w:val="72"/>
              </w:rPr>
              <w:t>U</w:t>
            </w:r>
          </w:p>
        </w:tc>
      </w:tr>
      <w:tr w:rsidR="00762505" w:rsidRPr="00592B87" w14:paraId="4B9A5ED4" w14:textId="77777777" w:rsidTr="000F0D48">
        <w:tc>
          <w:tcPr>
            <w:tcW w:w="9776" w:type="dxa"/>
            <w:gridSpan w:val="2"/>
            <w:shd w:val="clear" w:color="auto" w:fill="D9D9D9" w:themeFill="background1" w:themeFillShade="D9"/>
          </w:tcPr>
          <w:p w14:paraId="0C6CF908" w14:textId="77777777" w:rsidR="00762505" w:rsidRPr="00592B87" w:rsidRDefault="00762505" w:rsidP="00592B87">
            <w:pPr>
              <w:rPr>
                <w:rFonts w:ascii="Arial" w:hAnsi="Arial" w:cs="Arial"/>
                <w:b/>
                <w:i/>
              </w:rPr>
            </w:pPr>
            <w:r w:rsidRPr="00592B87">
              <w:rPr>
                <w:rFonts w:ascii="Arial" w:hAnsi="Arial" w:cs="Arial"/>
                <w:b/>
                <w:i/>
              </w:rPr>
              <w:t>způsob využití</w:t>
            </w:r>
          </w:p>
        </w:tc>
      </w:tr>
      <w:tr w:rsidR="00762505" w:rsidRPr="00006B0B" w14:paraId="1BD02B5A" w14:textId="77777777" w:rsidTr="000F0D48">
        <w:tc>
          <w:tcPr>
            <w:tcW w:w="9776" w:type="dxa"/>
            <w:gridSpan w:val="2"/>
          </w:tcPr>
          <w:p w14:paraId="7C34CA52" w14:textId="77777777" w:rsidR="00762505" w:rsidRPr="00006B0B" w:rsidRDefault="00762505" w:rsidP="000F0D48">
            <w:pPr>
              <w:pStyle w:val="Bezmezer"/>
              <w:ind w:left="452"/>
              <w:rPr>
                <w:rFonts w:ascii="Arial" w:hAnsi="Arial" w:cs="Arial"/>
              </w:rPr>
            </w:pPr>
          </w:p>
          <w:p w14:paraId="1042ADCB" w14:textId="77777777" w:rsidR="000F0D48" w:rsidRDefault="00762505" w:rsidP="000F0D48">
            <w:pPr>
              <w:pStyle w:val="Bezmezer"/>
              <w:ind w:left="452"/>
              <w:rPr>
                <w:rFonts w:ascii="Arial" w:hAnsi="Arial" w:cs="Arial"/>
              </w:rPr>
            </w:pPr>
            <w:r w:rsidRPr="00006B0B">
              <w:rPr>
                <w:rFonts w:ascii="Arial" w:hAnsi="Arial" w:cs="Arial"/>
              </w:rPr>
              <w:t>Hlavní využití:</w:t>
            </w:r>
          </w:p>
          <w:p w14:paraId="6911FDEA" w14:textId="77777777" w:rsidR="00762505" w:rsidRPr="00006B0B" w:rsidRDefault="000F0D48" w:rsidP="000F0D48">
            <w:pPr>
              <w:pStyle w:val="Bezmezer"/>
              <w:ind w:left="452"/>
              <w:rPr>
                <w:rFonts w:ascii="Arial" w:hAnsi="Arial" w:cs="Arial"/>
              </w:rPr>
            </w:pPr>
            <w:r>
              <w:rPr>
                <w:rFonts w:ascii="Arial" w:hAnsi="Arial" w:cs="Arial"/>
              </w:rPr>
              <w:t xml:space="preserve">    </w:t>
            </w:r>
            <w:r w:rsidR="00762505" w:rsidRPr="00006B0B">
              <w:rPr>
                <w:rFonts w:ascii="Arial" w:hAnsi="Arial" w:cs="Arial"/>
              </w:rPr>
              <w:t>Vodní toky a plochy, prvky systému ekologické stability území.</w:t>
            </w:r>
          </w:p>
          <w:p w14:paraId="7246EA8C" w14:textId="77777777" w:rsidR="00762505" w:rsidRPr="00006B0B" w:rsidRDefault="00762505" w:rsidP="000F0D48">
            <w:pPr>
              <w:pStyle w:val="Bezmezer"/>
              <w:ind w:left="452"/>
              <w:rPr>
                <w:rFonts w:ascii="Arial" w:hAnsi="Arial" w:cs="Arial"/>
              </w:rPr>
            </w:pPr>
          </w:p>
          <w:p w14:paraId="25A0F652" w14:textId="77777777" w:rsidR="00762505" w:rsidRPr="00006B0B" w:rsidRDefault="00762505" w:rsidP="000F0D48">
            <w:pPr>
              <w:pStyle w:val="Bezmezer"/>
              <w:ind w:left="452"/>
              <w:rPr>
                <w:rFonts w:ascii="Arial" w:hAnsi="Arial" w:cs="Arial"/>
              </w:rPr>
            </w:pPr>
            <w:r w:rsidRPr="00006B0B">
              <w:rPr>
                <w:rFonts w:ascii="Arial" w:hAnsi="Arial" w:cs="Arial"/>
              </w:rPr>
              <w:t>Přípustné využití:</w:t>
            </w:r>
          </w:p>
          <w:p w14:paraId="2B166C33"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vodní plochy a koryta vodních toků</w:t>
            </w:r>
          </w:p>
          <w:p w14:paraId="1641B426"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plochy pro vodohospodářské využití</w:t>
            </w:r>
          </w:p>
          <w:p w14:paraId="71A8E48D"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 xml:space="preserve">zařízení a opatření sloužící k obsluze vodních ploch a toků, vodohospodářské </w:t>
            </w:r>
          </w:p>
          <w:p w14:paraId="7754F1C0"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 xml:space="preserve"> stavby - např. hráze, jezy, úpravy břehů, mosty</w:t>
            </w:r>
          </w:p>
          <w:p w14:paraId="10CB4EC2" w14:textId="77777777" w:rsidR="00762505" w:rsidRPr="00006B0B" w:rsidRDefault="00762505" w:rsidP="000F0D48">
            <w:pPr>
              <w:pStyle w:val="Bezmezer"/>
              <w:ind w:left="452"/>
              <w:rPr>
                <w:rFonts w:ascii="Arial" w:hAnsi="Arial" w:cs="Arial"/>
              </w:rPr>
            </w:pPr>
            <w:r w:rsidRPr="00006B0B">
              <w:rPr>
                <w:rFonts w:ascii="Arial" w:hAnsi="Arial" w:cs="Arial"/>
              </w:rPr>
              <w:t>-</w:t>
            </w:r>
            <w:r w:rsidR="000F0D48">
              <w:rPr>
                <w:rFonts w:ascii="Arial" w:hAnsi="Arial" w:cs="Arial"/>
              </w:rPr>
              <w:t xml:space="preserve">  </w:t>
            </w:r>
            <w:r w:rsidRPr="00006B0B">
              <w:rPr>
                <w:rFonts w:ascii="Arial" w:hAnsi="Arial" w:cs="Arial"/>
              </w:rPr>
              <w:t xml:space="preserve"> malé vodní elektrárny</w:t>
            </w:r>
          </w:p>
          <w:p w14:paraId="629933A1"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veřejná prostranství</w:t>
            </w:r>
          </w:p>
          <w:p w14:paraId="2A5E8872"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 xml:space="preserve">stavby a zařízení související s křížením dopravní a technické infrastruktury </w:t>
            </w:r>
          </w:p>
          <w:p w14:paraId="07A558E8" w14:textId="77777777" w:rsidR="00762505" w:rsidRPr="00006B0B" w:rsidRDefault="00762505" w:rsidP="000F0D48">
            <w:pPr>
              <w:pStyle w:val="Bezmezer"/>
              <w:ind w:left="452"/>
              <w:rPr>
                <w:rFonts w:ascii="Arial" w:hAnsi="Arial" w:cs="Arial"/>
              </w:rPr>
            </w:pPr>
          </w:p>
          <w:p w14:paraId="6D506770" w14:textId="77777777" w:rsidR="00762505" w:rsidRPr="00006B0B" w:rsidRDefault="00762505" w:rsidP="000F0D48">
            <w:pPr>
              <w:pStyle w:val="Bezmezer"/>
              <w:ind w:left="452"/>
              <w:rPr>
                <w:rFonts w:ascii="Arial" w:hAnsi="Arial" w:cs="Arial"/>
              </w:rPr>
            </w:pPr>
            <w:r w:rsidRPr="00006B0B">
              <w:rPr>
                <w:rFonts w:ascii="Arial" w:hAnsi="Arial" w:cs="Arial"/>
              </w:rPr>
              <w:t>Nepřípustné využití:</w:t>
            </w:r>
          </w:p>
          <w:p w14:paraId="409D2581" w14:textId="77777777" w:rsidR="00762505" w:rsidRPr="00006B0B" w:rsidRDefault="000F0D48" w:rsidP="000F0D48">
            <w:pPr>
              <w:pStyle w:val="Bezmezer"/>
              <w:ind w:left="452"/>
              <w:rPr>
                <w:rFonts w:ascii="Arial" w:hAnsi="Arial" w:cs="Arial"/>
              </w:rPr>
            </w:pPr>
            <w:r>
              <w:rPr>
                <w:rFonts w:ascii="Arial" w:hAnsi="Arial" w:cs="Arial"/>
              </w:rPr>
              <w:t xml:space="preserve">    </w:t>
            </w:r>
            <w:r w:rsidR="00762505" w:rsidRPr="00006B0B">
              <w:rPr>
                <w:rFonts w:ascii="Arial" w:hAnsi="Arial" w:cs="Arial"/>
              </w:rPr>
              <w:t>Stavby a činnosti nesouvisející s hlavním a přípustným využitím, zejména:</w:t>
            </w:r>
          </w:p>
          <w:p w14:paraId="67B49C67"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 xml:space="preserve">bytové domy </w:t>
            </w:r>
          </w:p>
          <w:p w14:paraId="16E113C1"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rodinné domy</w:t>
            </w:r>
          </w:p>
          <w:p w14:paraId="53BFA203"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stavby pro rodinnou rekreaci</w:t>
            </w:r>
          </w:p>
          <w:p w14:paraId="79B73131"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 xml:space="preserve">stavby občanského vybavení </w:t>
            </w:r>
          </w:p>
          <w:p w14:paraId="03E7186B" w14:textId="77777777" w:rsidR="00762505" w:rsidRPr="00006B0B" w:rsidRDefault="00762505" w:rsidP="000F0D48">
            <w:pPr>
              <w:pStyle w:val="Bezmezer"/>
              <w:ind w:left="452"/>
              <w:rPr>
                <w:rFonts w:ascii="Arial" w:hAnsi="Arial" w:cs="Arial"/>
              </w:rPr>
            </w:pPr>
            <w:r w:rsidRPr="00006B0B">
              <w:rPr>
                <w:rFonts w:ascii="Arial" w:hAnsi="Arial" w:cs="Arial"/>
              </w:rPr>
              <w:t>-</w:t>
            </w:r>
            <w:r w:rsidR="000F0D48">
              <w:rPr>
                <w:rFonts w:ascii="Arial" w:hAnsi="Arial" w:cs="Arial"/>
              </w:rPr>
              <w:t xml:space="preserve">  </w:t>
            </w:r>
            <w:r w:rsidRPr="00006B0B">
              <w:rPr>
                <w:rFonts w:ascii="Arial" w:hAnsi="Arial" w:cs="Arial"/>
              </w:rPr>
              <w:t xml:space="preserve"> stavby ubytovacích zařízení </w:t>
            </w:r>
          </w:p>
          <w:p w14:paraId="53A07ED6"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zahrádkářské kolonie</w:t>
            </w:r>
          </w:p>
          <w:p w14:paraId="4F2EB9E6"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autoopravny, autoservisy, čerpací stanice pohonných hmot a garáže</w:t>
            </w:r>
          </w:p>
          <w:p w14:paraId="4E9E8472"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stavby pro výrobu a skladování</w:t>
            </w:r>
          </w:p>
          <w:p w14:paraId="324BE5BA"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stavby a zařízení pro výrobu energie z obnovitelných zdrojů, vyjma malých vodních</w:t>
            </w:r>
          </w:p>
          <w:p w14:paraId="24B8E205" w14:textId="77777777" w:rsidR="00762505" w:rsidRPr="00006B0B" w:rsidRDefault="000F0D48" w:rsidP="000F0D48">
            <w:pPr>
              <w:pStyle w:val="Bezmezer"/>
              <w:ind w:left="452"/>
              <w:rPr>
                <w:rFonts w:ascii="Arial" w:hAnsi="Arial" w:cs="Arial"/>
              </w:rPr>
            </w:pPr>
            <w:r>
              <w:rPr>
                <w:rFonts w:ascii="Arial" w:hAnsi="Arial" w:cs="Arial"/>
              </w:rPr>
              <w:t xml:space="preserve">  </w:t>
            </w:r>
            <w:r w:rsidR="00762505" w:rsidRPr="00006B0B">
              <w:rPr>
                <w:rFonts w:ascii="Arial" w:hAnsi="Arial" w:cs="Arial"/>
              </w:rPr>
              <w:t xml:space="preserve">  elektráren</w:t>
            </w:r>
          </w:p>
          <w:p w14:paraId="63C39E4D"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zemědělské stavby</w:t>
            </w:r>
          </w:p>
          <w:p w14:paraId="629CCA8F"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stavby a zařízení lesního hospodářství</w:t>
            </w:r>
          </w:p>
          <w:p w14:paraId="3413C0F1" w14:textId="77777777" w:rsidR="00762505" w:rsidRPr="00006B0B" w:rsidRDefault="00762505" w:rsidP="000F0D48">
            <w:pPr>
              <w:pStyle w:val="Bezmezer"/>
              <w:ind w:left="452"/>
              <w:rPr>
                <w:rFonts w:ascii="Arial" w:hAnsi="Arial" w:cs="Arial"/>
              </w:rPr>
            </w:pPr>
            <w:r w:rsidRPr="00006B0B">
              <w:rPr>
                <w:rFonts w:ascii="Arial" w:hAnsi="Arial" w:cs="Arial"/>
              </w:rPr>
              <w:t>-</w:t>
            </w:r>
            <w:r w:rsidR="000F0D48">
              <w:rPr>
                <w:rFonts w:ascii="Arial" w:hAnsi="Arial" w:cs="Arial"/>
              </w:rPr>
              <w:t xml:space="preserve">  </w:t>
            </w:r>
            <w:r w:rsidRPr="00006B0B">
              <w:rPr>
                <w:rFonts w:ascii="Arial" w:hAnsi="Arial" w:cs="Arial"/>
              </w:rPr>
              <w:t xml:space="preserve"> stavby a zařízení technické a dopravní infrastruktury, které nejsou uvedeny </w:t>
            </w:r>
          </w:p>
          <w:p w14:paraId="74DDB417"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v přípustném využití</w:t>
            </w:r>
          </w:p>
          <w:p w14:paraId="7852CEB0" w14:textId="77777777" w:rsidR="00762505" w:rsidRPr="000F0D48" w:rsidRDefault="00762505" w:rsidP="000F0D48">
            <w:pPr>
              <w:pStyle w:val="Bezmezer"/>
              <w:ind w:left="452"/>
              <w:rPr>
                <w:rFonts w:ascii="Arial" w:hAnsi="Arial" w:cs="Arial"/>
              </w:rPr>
            </w:pPr>
          </w:p>
        </w:tc>
      </w:tr>
      <w:tr w:rsidR="00762505" w:rsidRPr="00592B87" w14:paraId="758AF2C0" w14:textId="77777777" w:rsidTr="000F0D48">
        <w:tc>
          <w:tcPr>
            <w:tcW w:w="9776" w:type="dxa"/>
            <w:gridSpan w:val="2"/>
            <w:shd w:val="clear" w:color="auto" w:fill="D9D9D9" w:themeFill="background1" w:themeFillShade="D9"/>
          </w:tcPr>
          <w:p w14:paraId="1C1BE773" w14:textId="77777777" w:rsidR="00762505" w:rsidRPr="00592B87" w:rsidRDefault="00762505" w:rsidP="00592B87">
            <w:pPr>
              <w:rPr>
                <w:rFonts w:ascii="Arial" w:hAnsi="Arial" w:cs="Arial"/>
                <w:b/>
                <w:i/>
              </w:rPr>
            </w:pPr>
            <w:r w:rsidRPr="00592B87">
              <w:rPr>
                <w:rFonts w:ascii="Arial" w:hAnsi="Arial" w:cs="Arial"/>
                <w:b/>
                <w:i/>
              </w:rPr>
              <w:t xml:space="preserve">podmínky prostorového uspořádání včetně základních podmínek ochrany krajinného rázu </w:t>
            </w:r>
          </w:p>
        </w:tc>
      </w:tr>
      <w:tr w:rsidR="00762505" w:rsidRPr="00006B0B" w14:paraId="6C8FEFAD" w14:textId="77777777" w:rsidTr="000F0D48">
        <w:tc>
          <w:tcPr>
            <w:tcW w:w="9776" w:type="dxa"/>
            <w:gridSpan w:val="2"/>
          </w:tcPr>
          <w:p w14:paraId="6E8FB6FE" w14:textId="77777777" w:rsidR="00762505" w:rsidRPr="00006B0B" w:rsidRDefault="00762505" w:rsidP="000F0D48">
            <w:pPr>
              <w:pStyle w:val="Bezmezer"/>
              <w:ind w:left="452"/>
              <w:rPr>
                <w:rFonts w:ascii="Arial" w:hAnsi="Arial" w:cs="Arial"/>
              </w:rPr>
            </w:pPr>
          </w:p>
          <w:p w14:paraId="1A6C293C"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výšková regulace zástavby – nestanovuje se</w:t>
            </w:r>
          </w:p>
          <w:p w14:paraId="4276991F"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intenzita využití pozemků – nestanovuje se</w:t>
            </w:r>
          </w:p>
          <w:p w14:paraId="5ADD0830" w14:textId="77777777" w:rsidR="00762505" w:rsidRPr="000F0D48" w:rsidRDefault="00762505" w:rsidP="000F0D48">
            <w:pPr>
              <w:pStyle w:val="Bezmezer"/>
              <w:ind w:left="452"/>
              <w:rPr>
                <w:rFonts w:ascii="Arial" w:hAnsi="Arial" w:cs="Arial"/>
              </w:rPr>
            </w:pPr>
          </w:p>
        </w:tc>
      </w:tr>
    </w:tbl>
    <w:p w14:paraId="68EAC2AC" w14:textId="77777777" w:rsidR="00762505" w:rsidRDefault="00762505" w:rsidP="00C46E74">
      <w:pPr>
        <w:pStyle w:val="Bezmezer"/>
        <w:rPr>
          <w:rFonts w:ascii="Arial" w:hAnsi="Arial" w:cs="Arial"/>
          <w:bCs/>
        </w:rPr>
      </w:pPr>
    </w:p>
    <w:p w14:paraId="113B2005" w14:textId="77777777" w:rsidR="000F0D48" w:rsidRDefault="000F0D48" w:rsidP="00C46E74">
      <w:pPr>
        <w:pStyle w:val="Bezmezer"/>
        <w:rPr>
          <w:rFonts w:ascii="Arial" w:hAnsi="Arial" w:cs="Arial"/>
          <w:bCs/>
        </w:rPr>
      </w:pPr>
    </w:p>
    <w:p w14:paraId="244829FF" w14:textId="77777777" w:rsidR="000F0D48" w:rsidRDefault="000F0D48" w:rsidP="00C46E74">
      <w:pPr>
        <w:pStyle w:val="Bezmezer"/>
        <w:rPr>
          <w:rFonts w:ascii="Arial" w:hAnsi="Arial" w:cs="Arial"/>
          <w:bCs/>
        </w:rPr>
      </w:pPr>
    </w:p>
    <w:p w14:paraId="7F7FEEBB" w14:textId="77777777" w:rsidR="000F0D48" w:rsidRDefault="000F0D48" w:rsidP="00C46E74">
      <w:pPr>
        <w:pStyle w:val="Bezmezer"/>
        <w:rPr>
          <w:rFonts w:ascii="Arial" w:hAnsi="Arial" w:cs="Arial"/>
          <w:bCs/>
        </w:rPr>
      </w:pPr>
    </w:p>
    <w:p w14:paraId="2E2E24BC" w14:textId="77777777" w:rsidR="000F0D48" w:rsidRDefault="000F0D48" w:rsidP="00C46E74">
      <w:pPr>
        <w:pStyle w:val="Bezmezer"/>
        <w:rPr>
          <w:rFonts w:ascii="Arial" w:hAnsi="Arial" w:cs="Arial"/>
          <w:bCs/>
        </w:rPr>
      </w:pPr>
    </w:p>
    <w:p w14:paraId="3B441617" w14:textId="77777777" w:rsidR="000F0D48" w:rsidRDefault="000F0D48" w:rsidP="00C46E74">
      <w:pPr>
        <w:pStyle w:val="Bezmezer"/>
        <w:rPr>
          <w:rFonts w:ascii="Arial" w:hAnsi="Arial" w:cs="Arial"/>
          <w:bCs/>
        </w:rPr>
      </w:pPr>
    </w:p>
    <w:p w14:paraId="3E10495F" w14:textId="77777777" w:rsidR="000F0D48" w:rsidRDefault="000F0D48" w:rsidP="00C46E74">
      <w:pPr>
        <w:pStyle w:val="Bezmezer"/>
        <w:rPr>
          <w:rFonts w:ascii="Arial" w:hAnsi="Arial" w:cs="Arial"/>
          <w:bCs/>
        </w:rPr>
      </w:pPr>
    </w:p>
    <w:p w14:paraId="11DB9343" w14:textId="77777777" w:rsidR="000F0D48" w:rsidRDefault="000F0D48" w:rsidP="00C46E74">
      <w:pPr>
        <w:pStyle w:val="Bezmezer"/>
        <w:rPr>
          <w:rFonts w:ascii="Arial" w:hAnsi="Arial" w:cs="Arial"/>
          <w:bCs/>
        </w:rPr>
      </w:pPr>
    </w:p>
    <w:p w14:paraId="2FAD2B56" w14:textId="77777777" w:rsidR="000F0D48" w:rsidRDefault="000F0D48" w:rsidP="00C46E74">
      <w:pPr>
        <w:pStyle w:val="Bezmezer"/>
        <w:rPr>
          <w:rFonts w:ascii="Arial" w:hAnsi="Arial" w:cs="Arial"/>
          <w:bCs/>
        </w:rPr>
      </w:pPr>
    </w:p>
    <w:p w14:paraId="21644C59" w14:textId="77777777" w:rsidR="000F0D48" w:rsidRDefault="000F0D48" w:rsidP="00C46E74">
      <w:pPr>
        <w:pStyle w:val="Bezmezer"/>
        <w:rPr>
          <w:rFonts w:ascii="Arial" w:hAnsi="Arial" w:cs="Arial"/>
          <w:bCs/>
        </w:rPr>
      </w:pPr>
    </w:p>
    <w:p w14:paraId="1FD1BE76" w14:textId="77777777" w:rsidR="000F0D48" w:rsidRPr="00006B0B" w:rsidRDefault="000F0D48" w:rsidP="00C46E74">
      <w:pPr>
        <w:pStyle w:val="Bezmezer"/>
        <w:rPr>
          <w:rFonts w:ascii="Arial" w:hAnsi="Arial" w:cs="Arial"/>
          <w:bCs/>
        </w:rPr>
      </w:pPr>
    </w:p>
    <w:tbl>
      <w:tblPr>
        <w:tblStyle w:val="Mkatabulky"/>
        <w:tblW w:w="9776" w:type="dxa"/>
        <w:tblLook w:val="04A0" w:firstRow="1" w:lastRow="0" w:firstColumn="1" w:lastColumn="0" w:noHBand="0" w:noVBand="1"/>
      </w:tblPr>
      <w:tblGrid>
        <w:gridCol w:w="8520"/>
        <w:gridCol w:w="1256"/>
      </w:tblGrid>
      <w:tr w:rsidR="00751E4D" w:rsidRPr="00751E4D" w14:paraId="11C8A56F" w14:textId="77777777" w:rsidTr="000F0D48">
        <w:tc>
          <w:tcPr>
            <w:tcW w:w="9776" w:type="dxa"/>
            <w:gridSpan w:val="2"/>
            <w:shd w:val="clear" w:color="auto" w:fill="595959" w:themeFill="text1" w:themeFillTint="A6"/>
          </w:tcPr>
          <w:p w14:paraId="4C847D53" w14:textId="77777777" w:rsidR="00762505" w:rsidRPr="00751E4D" w:rsidRDefault="00762505" w:rsidP="00762505">
            <w:pPr>
              <w:jc w:val="center"/>
              <w:rPr>
                <w:rFonts w:ascii="Arial" w:hAnsi="Arial" w:cs="Arial"/>
                <w:b/>
                <w:bCs/>
                <w:strike/>
                <w:color w:val="FF0000"/>
              </w:rPr>
            </w:pPr>
            <w:r w:rsidRPr="00751E4D">
              <w:rPr>
                <w:rFonts w:ascii="Arial" w:hAnsi="Arial" w:cs="Arial"/>
                <w:b/>
                <w:strike/>
                <w:color w:val="FF0000"/>
                <w:sz w:val="32"/>
                <w:szCs w:val="32"/>
              </w:rPr>
              <w:lastRenderedPageBreak/>
              <w:t>PLOCHY ZEMĚDĚLSKÉ</w:t>
            </w:r>
          </w:p>
        </w:tc>
      </w:tr>
      <w:tr w:rsidR="00762505" w:rsidRPr="00006B0B" w14:paraId="643A5C47" w14:textId="77777777" w:rsidTr="000F0D48">
        <w:tc>
          <w:tcPr>
            <w:tcW w:w="8784" w:type="dxa"/>
            <w:tcBorders>
              <w:right w:val="single" w:sz="24" w:space="0" w:color="auto"/>
            </w:tcBorders>
          </w:tcPr>
          <w:p w14:paraId="597F435A" w14:textId="77777777" w:rsidR="00762505" w:rsidRPr="00006B0B" w:rsidRDefault="00762505" w:rsidP="00510102">
            <w:pPr>
              <w:pStyle w:val="Bezmezer"/>
              <w:rPr>
                <w:rFonts w:ascii="Arial" w:hAnsi="Arial" w:cs="Arial"/>
                <w:bCs/>
              </w:rPr>
            </w:pPr>
          </w:p>
          <w:p w14:paraId="0247BE19" w14:textId="42072A3D" w:rsidR="00762505" w:rsidRPr="009700A0" w:rsidRDefault="009700A0" w:rsidP="009700A0">
            <w:pPr>
              <w:pStyle w:val="Bezmezer"/>
              <w:rPr>
                <w:rFonts w:ascii="Arial" w:hAnsi="Arial" w:cs="Arial"/>
                <w:b/>
                <w:bCs/>
              </w:rPr>
            </w:pPr>
            <w:r w:rsidRPr="009700A0">
              <w:rPr>
                <w:rFonts w:ascii="Arial" w:hAnsi="Arial" w:cs="Arial"/>
                <w:b/>
              </w:rPr>
              <w:t>21.</w:t>
            </w:r>
            <w:r w:rsidRPr="009700A0">
              <w:rPr>
                <w:rFonts w:ascii="Arial" w:hAnsi="Arial" w:cs="Arial"/>
                <w:b/>
              </w:rPr>
              <w:tab/>
            </w:r>
            <w:r w:rsidR="00762505" w:rsidRPr="009A4751">
              <w:rPr>
                <w:rFonts w:ascii="Arial" w:hAnsi="Arial" w:cs="Arial"/>
                <w:b/>
                <w:strike/>
                <w:color w:val="FF0000"/>
              </w:rPr>
              <w:t>PLOCHY</w:t>
            </w:r>
            <w:r w:rsidR="00762505" w:rsidRPr="009700A0">
              <w:rPr>
                <w:rFonts w:ascii="Arial" w:hAnsi="Arial" w:cs="Arial"/>
                <w:b/>
              </w:rPr>
              <w:t xml:space="preserve"> ZEMĚDĚLSKÉ</w:t>
            </w:r>
            <w:r w:rsidR="00CA6880" w:rsidRPr="00254591">
              <w:rPr>
                <w:rFonts w:ascii="Arial" w:hAnsi="Arial" w:cs="Arial"/>
                <w:b/>
                <w:color w:val="0070C0"/>
              </w:rPr>
              <w:t xml:space="preserve"> VŠEOBECNÉ</w:t>
            </w:r>
          </w:p>
        </w:tc>
        <w:tc>
          <w:tcPr>
            <w:tcW w:w="992" w:type="dxa"/>
            <w:tcBorders>
              <w:top w:val="single" w:sz="24" w:space="0" w:color="auto"/>
              <w:left w:val="single" w:sz="24" w:space="0" w:color="auto"/>
              <w:bottom w:val="single" w:sz="24" w:space="0" w:color="auto"/>
              <w:right w:val="single" w:sz="24" w:space="0" w:color="auto"/>
            </w:tcBorders>
          </w:tcPr>
          <w:p w14:paraId="155475DD" w14:textId="2F14A75D" w:rsidR="00762505" w:rsidRPr="00006B0B" w:rsidRDefault="00CA6880" w:rsidP="00510102">
            <w:pPr>
              <w:pStyle w:val="Bezmezer"/>
              <w:rPr>
                <w:rFonts w:ascii="Arial" w:hAnsi="Arial" w:cs="Arial"/>
                <w:b/>
                <w:bCs/>
                <w:sz w:val="72"/>
                <w:szCs w:val="72"/>
              </w:rPr>
            </w:pPr>
            <w:r>
              <w:rPr>
                <w:rFonts w:ascii="Arial" w:hAnsi="Arial" w:cs="Arial"/>
                <w:b/>
                <w:bCs/>
                <w:sz w:val="72"/>
                <w:szCs w:val="72"/>
              </w:rPr>
              <w:t>AU</w:t>
            </w:r>
          </w:p>
        </w:tc>
      </w:tr>
      <w:tr w:rsidR="00762505" w:rsidRPr="00592B87" w14:paraId="5D977F64" w14:textId="77777777" w:rsidTr="000F0D48">
        <w:tc>
          <w:tcPr>
            <w:tcW w:w="9776" w:type="dxa"/>
            <w:gridSpan w:val="2"/>
            <w:shd w:val="clear" w:color="auto" w:fill="D9D9D9" w:themeFill="background1" w:themeFillShade="D9"/>
          </w:tcPr>
          <w:p w14:paraId="2DF2FB17" w14:textId="77777777" w:rsidR="00762505" w:rsidRPr="00592B87" w:rsidRDefault="00762505" w:rsidP="00592B87">
            <w:pPr>
              <w:rPr>
                <w:rFonts w:ascii="Arial" w:hAnsi="Arial" w:cs="Arial"/>
                <w:b/>
                <w:i/>
              </w:rPr>
            </w:pPr>
            <w:r w:rsidRPr="00592B87">
              <w:rPr>
                <w:rFonts w:ascii="Arial" w:hAnsi="Arial" w:cs="Arial"/>
                <w:b/>
                <w:i/>
              </w:rPr>
              <w:t>způsob využití</w:t>
            </w:r>
          </w:p>
        </w:tc>
      </w:tr>
      <w:tr w:rsidR="00762505" w:rsidRPr="00006B0B" w14:paraId="4B8F2BB4" w14:textId="77777777" w:rsidTr="000F0D48">
        <w:tc>
          <w:tcPr>
            <w:tcW w:w="9776" w:type="dxa"/>
            <w:gridSpan w:val="2"/>
          </w:tcPr>
          <w:p w14:paraId="17FEF799" w14:textId="77777777" w:rsidR="00762505" w:rsidRPr="00006B0B" w:rsidRDefault="00762505" w:rsidP="000F0D48">
            <w:pPr>
              <w:pStyle w:val="Bezmezer"/>
              <w:ind w:left="452"/>
              <w:rPr>
                <w:rFonts w:ascii="Arial" w:hAnsi="Arial" w:cs="Arial"/>
              </w:rPr>
            </w:pPr>
          </w:p>
          <w:p w14:paraId="2B6D5B03" w14:textId="77777777" w:rsidR="000F0D48" w:rsidRDefault="00762505" w:rsidP="000F0D48">
            <w:pPr>
              <w:pStyle w:val="Bezmezer"/>
              <w:ind w:left="452"/>
              <w:rPr>
                <w:rFonts w:ascii="Arial" w:hAnsi="Arial" w:cs="Arial"/>
              </w:rPr>
            </w:pPr>
            <w:r w:rsidRPr="00006B0B">
              <w:rPr>
                <w:rFonts w:ascii="Arial" w:hAnsi="Arial" w:cs="Arial"/>
              </w:rPr>
              <w:t>Hlavní využití:</w:t>
            </w:r>
          </w:p>
          <w:p w14:paraId="1D493EEF" w14:textId="77777777" w:rsidR="00762505" w:rsidRPr="00006B0B" w:rsidRDefault="000F0D48" w:rsidP="000F0D48">
            <w:pPr>
              <w:pStyle w:val="Bezmezer"/>
              <w:ind w:left="452"/>
              <w:rPr>
                <w:rFonts w:ascii="Arial" w:hAnsi="Arial" w:cs="Arial"/>
              </w:rPr>
            </w:pPr>
            <w:r>
              <w:rPr>
                <w:rFonts w:ascii="Arial" w:hAnsi="Arial" w:cs="Arial"/>
              </w:rPr>
              <w:t xml:space="preserve">    </w:t>
            </w:r>
            <w:r w:rsidR="00762505" w:rsidRPr="00006B0B">
              <w:rPr>
                <w:rFonts w:ascii="Arial" w:hAnsi="Arial" w:cs="Arial"/>
              </w:rPr>
              <w:t>Zemědělské využití pozemků.</w:t>
            </w:r>
          </w:p>
          <w:p w14:paraId="1E001D2F" w14:textId="77777777" w:rsidR="00762505" w:rsidRPr="00006B0B" w:rsidRDefault="00762505" w:rsidP="000F0D48">
            <w:pPr>
              <w:pStyle w:val="Bezmezer"/>
              <w:ind w:left="452"/>
              <w:rPr>
                <w:rFonts w:ascii="Arial" w:hAnsi="Arial" w:cs="Arial"/>
              </w:rPr>
            </w:pPr>
          </w:p>
          <w:p w14:paraId="056C5D0F" w14:textId="77777777" w:rsidR="00762505" w:rsidRPr="00006B0B" w:rsidRDefault="00762505" w:rsidP="000F0D48">
            <w:pPr>
              <w:pStyle w:val="Bezmezer"/>
              <w:ind w:left="452"/>
              <w:rPr>
                <w:rFonts w:ascii="Arial" w:hAnsi="Arial" w:cs="Arial"/>
              </w:rPr>
            </w:pPr>
            <w:r w:rsidRPr="00006B0B">
              <w:rPr>
                <w:rFonts w:ascii="Arial" w:hAnsi="Arial" w:cs="Arial"/>
              </w:rPr>
              <w:t>Přípustné využití:</w:t>
            </w:r>
          </w:p>
          <w:p w14:paraId="293AB8C8" w14:textId="77777777" w:rsidR="00762505" w:rsidRPr="00006B0B" w:rsidRDefault="00762505" w:rsidP="000F0D48">
            <w:pPr>
              <w:pStyle w:val="Bezmezer"/>
              <w:ind w:left="452"/>
              <w:rPr>
                <w:rFonts w:ascii="Arial" w:hAnsi="Arial" w:cs="Arial"/>
              </w:rPr>
            </w:pPr>
            <w:r w:rsidRPr="00006B0B">
              <w:rPr>
                <w:rFonts w:ascii="Arial" w:hAnsi="Arial" w:cs="Arial"/>
              </w:rPr>
              <w:t>-</w:t>
            </w:r>
            <w:r w:rsidR="000F0D48">
              <w:rPr>
                <w:rFonts w:ascii="Arial" w:hAnsi="Arial" w:cs="Arial"/>
              </w:rPr>
              <w:t xml:space="preserve"> </w:t>
            </w:r>
            <w:r w:rsidRPr="00006B0B">
              <w:rPr>
                <w:rFonts w:ascii="Arial" w:hAnsi="Arial" w:cs="Arial"/>
              </w:rPr>
              <w:t xml:space="preserve"> </w:t>
            </w:r>
            <w:r w:rsidR="000F0D48">
              <w:rPr>
                <w:rFonts w:ascii="Arial" w:hAnsi="Arial" w:cs="Arial"/>
              </w:rPr>
              <w:t xml:space="preserve"> </w:t>
            </w:r>
            <w:r w:rsidRPr="00006B0B">
              <w:rPr>
                <w:rFonts w:ascii="Arial" w:hAnsi="Arial" w:cs="Arial"/>
              </w:rPr>
              <w:t xml:space="preserve">extenzivní a intenzivní pěstování zemědělských plodin a hospodaření se zemědělskou </w:t>
            </w:r>
          </w:p>
          <w:p w14:paraId="4CCF8A33"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 xml:space="preserve"> půdou, orná půda, trvalé travní porosty</w:t>
            </w:r>
          </w:p>
          <w:p w14:paraId="50F5B38C"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prvky územního systému ekologické stability, zeleň</w:t>
            </w:r>
          </w:p>
          <w:p w14:paraId="7CF5E6B6"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lehké otevřené přístřešky pro hospodářská zvířata</w:t>
            </w:r>
          </w:p>
          <w:p w14:paraId="00A0C0B1" w14:textId="77777777" w:rsidR="00762505" w:rsidRPr="00006B0B" w:rsidRDefault="00762505" w:rsidP="000F0D48">
            <w:pPr>
              <w:pStyle w:val="Bezmezer"/>
              <w:ind w:left="452" w:right="-103"/>
              <w:rPr>
                <w:rFonts w:ascii="Arial" w:hAnsi="Arial" w:cs="Arial"/>
              </w:rPr>
            </w:pPr>
            <w:r w:rsidRPr="00006B0B">
              <w:rPr>
                <w:rFonts w:ascii="Arial" w:hAnsi="Arial" w:cs="Arial"/>
              </w:rPr>
              <w:t>-</w:t>
            </w:r>
            <w:r w:rsidR="000F0D48">
              <w:rPr>
                <w:rFonts w:ascii="Arial" w:hAnsi="Arial" w:cs="Arial"/>
              </w:rPr>
              <w:t xml:space="preserve">  </w:t>
            </w:r>
            <w:r w:rsidRPr="00006B0B">
              <w:rPr>
                <w:rFonts w:ascii="Arial" w:hAnsi="Arial" w:cs="Arial"/>
              </w:rPr>
              <w:t xml:space="preserve"> související dopravní infrastruktura - zejména polní cesty, pěšiny, stezky a turistické trasy</w:t>
            </w:r>
          </w:p>
          <w:p w14:paraId="320D016C" w14:textId="77777777" w:rsidR="00762505" w:rsidRPr="00006B0B" w:rsidRDefault="00762505" w:rsidP="000F0D48">
            <w:pPr>
              <w:pStyle w:val="Bezmezer"/>
              <w:ind w:left="452"/>
              <w:rPr>
                <w:rFonts w:ascii="Arial" w:hAnsi="Arial" w:cs="Arial"/>
              </w:rPr>
            </w:pPr>
            <w:r w:rsidRPr="00006B0B">
              <w:rPr>
                <w:rFonts w:ascii="Arial" w:hAnsi="Arial" w:cs="Arial"/>
              </w:rPr>
              <w:t>-</w:t>
            </w:r>
            <w:r w:rsidR="000F0D48">
              <w:rPr>
                <w:rFonts w:ascii="Arial" w:hAnsi="Arial" w:cs="Arial"/>
              </w:rPr>
              <w:t xml:space="preserve">  </w:t>
            </w:r>
            <w:r w:rsidRPr="00006B0B">
              <w:rPr>
                <w:rFonts w:ascii="Arial" w:hAnsi="Arial" w:cs="Arial"/>
              </w:rPr>
              <w:t xml:space="preserve"> vedení technické infrastruktury</w:t>
            </w:r>
          </w:p>
          <w:p w14:paraId="37FC4BC7" w14:textId="77777777" w:rsidR="00762505" w:rsidRPr="00006B0B" w:rsidRDefault="00762505" w:rsidP="000F0D48">
            <w:pPr>
              <w:pStyle w:val="Bezmezer"/>
              <w:ind w:left="452"/>
              <w:rPr>
                <w:rFonts w:ascii="Arial" w:hAnsi="Arial" w:cs="Arial"/>
              </w:rPr>
            </w:pPr>
          </w:p>
          <w:p w14:paraId="64F3D178" w14:textId="77777777" w:rsidR="00762505" w:rsidRPr="00006B0B" w:rsidRDefault="00762505" w:rsidP="000F0D48">
            <w:pPr>
              <w:pStyle w:val="Bezmezer"/>
              <w:ind w:left="452"/>
              <w:rPr>
                <w:rFonts w:ascii="Arial" w:hAnsi="Arial" w:cs="Arial"/>
              </w:rPr>
            </w:pPr>
            <w:r w:rsidRPr="00006B0B">
              <w:rPr>
                <w:rFonts w:ascii="Arial" w:hAnsi="Arial" w:cs="Arial"/>
              </w:rPr>
              <w:t>Podmíněně přípustné využití:</w:t>
            </w:r>
          </w:p>
          <w:p w14:paraId="78B7C55A" w14:textId="77777777" w:rsidR="000F0D48" w:rsidRDefault="00762505" w:rsidP="000F0D48">
            <w:pPr>
              <w:pStyle w:val="Bezmezer"/>
              <w:ind w:left="452"/>
              <w:rPr>
                <w:rFonts w:ascii="Arial" w:hAnsi="Arial" w:cs="Arial"/>
              </w:rPr>
            </w:pPr>
            <w:r w:rsidRPr="00006B0B">
              <w:rPr>
                <w:rFonts w:ascii="Arial" w:hAnsi="Arial" w:cs="Arial"/>
              </w:rPr>
              <w:t xml:space="preserve">- </w:t>
            </w:r>
            <w:r w:rsidR="000F0D48">
              <w:rPr>
                <w:rFonts w:ascii="Arial" w:hAnsi="Arial" w:cs="Arial"/>
              </w:rPr>
              <w:t xml:space="preserve">  </w:t>
            </w:r>
            <w:r w:rsidRPr="00006B0B">
              <w:rPr>
                <w:rFonts w:ascii="Arial" w:hAnsi="Arial" w:cs="Arial"/>
              </w:rPr>
              <w:t xml:space="preserve">zalesnění na svažitých pozemcích III. - V. třídy ochrany zemědělské půdy a </w:t>
            </w:r>
          </w:p>
          <w:p w14:paraId="3D1B08F4" w14:textId="77777777" w:rsidR="00762505" w:rsidRPr="00006B0B" w:rsidRDefault="000F0D48" w:rsidP="000F0D48">
            <w:pPr>
              <w:pStyle w:val="Bezmezer"/>
              <w:ind w:left="452"/>
              <w:rPr>
                <w:rFonts w:ascii="Arial" w:hAnsi="Arial" w:cs="Arial"/>
              </w:rPr>
            </w:pPr>
            <w:r>
              <w:rPr>
                <w:rFonts w:ascii="Arial" w:hAnsi="Arial" w:cs="Arial"/>
              </w:rPr>
              <w:t xml:space="preserve">    </w:t>
            </w:r>
            <w:r w:rsidR="00762505" w:rsidRPr="00006B0B">
              <w:rPr>
                <w:rFonts w:ascii="Arial" w:hAnsi="Arial" w:cs="Arial"/>
              </w:rPr>
              <w:t>navazujících na pozemky určené k plnění funkcí lesa</w:t>
            </w:r>
          </w:p>
          <w:p w14:paraId="51334AD6" w14:textId="77777777" w:rsidR="00762505" w:rsidRPr="00006B0B" w:rsidRDefault="00762505" w:rsidP="000F0D48">
            <w:pPr>
              <w:pStyle w:val="Bezmezer"/>
              <w:ind w:left="452"/>
              <w:rPr>
                <w:rFonts w:ascii="Arial" w:hAnsi="Arial" w:cs="Arial"/>
              </w:rPr>
            </w:pPr>
          </w:p>
          <w:p w14:paraId="37CAD78C" w14:textId="77777777" w:rsidR="00762505" w:rsidRPr="00006B0B" w:rsidRDefault="00762505" w:rsidP="000F0D48">
            <w:pPr>
              <w:pStyle w:val="Bezmezer"/>
              <w:ind w:left="452"/>
              <w:rPr>
                <w:rFonts w:ascii="Arial" w:hAnsi="Arial" w:cs="Arial"/>
              </w:rPr>
            </w:pPr>
            <w:r w:rsidRPr="00006B0B">
              <w:rPr>
                <w:rFonts w:ascii="Arial" w:hAnsi="Arial" w:cs="Arial"/>
              </w:rPr>
              <w:t>Nepřípustné využití:</w:t>
            </w:r>
          </w:p>
          <w:p w14:paraId="7BBBED99" w14:textId="77777777" w:rsidR="002E35F6" w:rsidRDefault="000F0D48" w:rsidP="000F0D48">
            <w:pPr>
              <w:pStyle w:val="Bezmezer"/>
              <w:ind w:left="452"/>
              <w:rPr>
                <w:rFonts w:ascii="Arial" w:hAnsi="Arial" w:cs="Arial"/>
              </w:rPr>
            </w:pPr>
            <w:r>
              <w:rPr>
                <w:rFonts w:ascii="Arial" w:hAnsi="Arial" w:cs="Arial"/>
              </w:rPr>
              <w:t xml:space="preserve">    </w:t>
            </w:r>
            <w:r w:rsidR="00762505" w:rsidRPr="00006B0B">
              <w:rPr>
                <w:rFonts w:ascii="Arial" w:hAnsi="Arial" w:cs="Arial"/>
              </w:rPr>
              <w:t>Stavby a činnosti nesouvisející s hlavním, přípustným a podmíněně přípustným využitím,</w:t>
            </w:r>
          </w:p>
          <w:p w14:paraId="7396FB51" w14:textId="77777777" w:rsidR="00762505" w:rsidRPr="00006B0B" w:rsidRDefault="002E35F6" w:rsidP="000F0D48">
            <w:pPr>
              <w:pStyle w:val="Bezmezer"/>
              <w:ind w:left="452"/>
              <w:rPr>
                <w:rFonts w:ascii="Arial" w:hAnsi="Arial" w:cs="Arial"/>
              </w:rPr>
            </w:pPr>
            <w:r>
              <w:rPr>
                <w:rFonts w:ascii="Arial" w:hAnsi="Arial" w:cs="Arial"/>
              </w:rPr>
              <w:t xml:space="preserve">   </w:t>
            </w:r>
            <w:r w:rsidR="00762505" w:rsidRPr="00006B0B">
              <w:rPr>
                <w:rFonts w:ascii="Arial" w:hAnsi="Arial" w:cs="Arial"/>
              </w:rPr>
              <w:t xml:space="preserve"> zejména:</w:t>
            </w:r>
          </w:p>
          <w:p w14:paraId="023452A2"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bytové domy </w:t>
            </w:r>
          </w:p>
          <w:p w14:paraId="2C52BC3D" w14:textId="77777777" w:rsidR="00762505" w:rsidRPr="00006B0B" w:rsidRDefault="00762505" w:rsidP="000F0D48">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rodinné domy</w:t>
            </w:r>
          </w:p>
          <w:p w14:paraId="7D0C2A27" w14:textId="77777777" w:rsidR="00762505" w:rsidRPr="00006B0B" w:rsidRDefault="00762505" w:rsidP="000F0D48">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stavby pro rodinnou rekreaci</w:t>
            </w:r>
          </w:p>
          <w:p w14:paraId="56BA21A3" w14:textId="77777777" w:rsidR="00762505" w:rsidRPr="00006B0B" w:rsidRDefault="00762505" w:rsidP="000F0D48">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stavby občanského vybavení </w:t>
            </w:r>
          </w:p>
          <w:p w14:paraId="3DA953A4"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 stavby ubytovacích zařízení</w:t>
            </w:r>
          </w:p>
          <w:p w14:paraId="23FA83DC" w14:textId="77777777" w:rsidR="00762505" w:rsidRPr="00006B0B" w:rsidRDefault="00762505" w:rsidP="000F0D48">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zahrádkářské kolonie</w:t>
            </w:r>
          </w:p>
          <w:p w14:paraId="5CA15B1F"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stavby pro výrobu a skladování</w:t>
            </w:r>
          </w:p>
          <w:p w14:paraId="3531AA0D"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stavby a zařízení pro výrobu energie z obnovitelných zdrojů</w:t>
            </w:r>
          </w:p>
          <w:p w14:paraId="4D557CE1"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zemědělské stavby</w:t>
            </w:r>
          </w:p>
          <w:p w14:paraId="63A49A81" w14:textId="77777777" w:rsidR="00762505" w:rsidRPr="00006B0B" w:rsidRDefault="00762505" w:rsidP="000F0D48">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stavby a zařízení lesního hospodářství</w:t>
            </w:r>
          </w:p>
          <w:p w14:paraId="3CC82DBE" w14:textId="77777777" w:rsidR="00762505" w:rsidRPr="00006B0B" w:rsidRDefault="00762505" w:rsidP="000F0D48">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autoopravny, autoservisy, čerpací stanice pohonných hmot a garáže</w:t>
            </w:r>
          </w:p>
          <w:p w14:paraId="668F948F" w14:textId="77777777" w:rsidR="00762505" w:rsidRPr="00006B0B" w:rsidRDefault="00762505" w:rsidP="000F0D48">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veřejná prostranství</w:t>
            </w:r>
          </w:p>
          <w:p w14:paraId="2D43172E"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golf a s ním související stavby</w:t>
            </w:r>
          </w:p>
          <w:p w14:paraId="01DD0267" w14:textId="77777777" w:rsidR="0012227A" w:rsidRPr="00006B0B" w:rsidRDefault="00762505" w:rsidP="000F0D48">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stavby a zařízení technické a dopravní infrastruktury, které nejsou uvedeny </w:t>
            </w:r>
          </w:p>
          <w:p w14:paraId="16B1CFDC" w14:textId="77777777" w:rsidR="00762505" w:rsidRPr="00006B0B" w:rsidRDefault="0012227A" w:rsidP="000F0D48">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 </w:t>
            </w:r>
            <w:r w:rsidR="00762505" w:rsidRPr="00006B0B">
              <w:rPr>
                <w:rFonts w:ascii="Arial" w:hAnsi="Arial" w:cs="Arial"/>
              </w:rPr>
              <w:t>v přípustném využití</w:t>
            </w:r>
          </w:p>
          <w:p w14:paraId="3E7FE55E" w14:textId="77777777" w:rsidR="00762505" w:rsidRPr="000F0D48" w:rsidRDefault="00762505" w:rsidP="000F0D48">
            <w:pPr>
              <w:pStyle w:val="Bezmezer"/>
              <w:ind w:left="452"/>
              <w:rPr>
                <w:rFonts w:ascii="Arial" w:hAnsi="Arial" w:cs="Arial"/>
              </w:rPr>
            </w:pPr>
          </w:p>
        </w:tc>
      </w:tr>
      <w:tr w:rsidR="00762505" w:rsidRPr="00592B87" w14:paraId="7BA862E1" w14:textId="77777777" w:rsidTr="000F0D48">
        <w:tc>
          <w:tcPr>
            <w:tcW w:w="9776" w:type="dxa"/>
            <w:gridSpan w:val="2"/>
            <w:shd w:val="clear" w:color="auto" w:fill="D9D9D9" w:themeFill="background1" w:themeFillShade="D9"/>
          </w:tcPr>
          <w:p w14:paraId="4E8C6916" w14:textId="77777777" w:rsidR="00762505" w:rsidRPr="00592B87" w:rsidRDefault="00762505" w:rsidP="00592B87">
            <w:pPr>
              <w:rPr>
                <w:rFonts w:ascii="Arial" w:hAnsi="Arial" w:cs="Arial"/>
                <w:b/>
                <w:i/>
              </w:rPr>
            </w:pPr>
            <w:r w:rsidRPr="00592B87">
              <w:rPr>
                <w:rFonts w:ascii="Arial" w:hAnsi="Arial" w:cs="Arial"/>
                <w:b/>
                <w:i/>
              </w:rPr>
              <w:t xml:space="preserve">podmínky prostorového uspořádání včetně základních podmínek ochrany krajinného rázu </w:t>
            </w:r>
          </w:p>
        </w:tc>
      </w:tr>
      <w:tr w:rsidR="00762505" w:rsidRPr="00006B0B" w14:paraId="2C6F9D1C" w14:textId="77777777" w:rsidTr="000F0D48">
        <w:tc>
          <w:tcPr>
            <w:tcW w:w="9776" w:type="dxa"/>
            <w:gridSpan w:val="2"/>
          </w:tcPr>
          <w:p w14:paraId="05E6558B" w14:textId="77777777" w:rsidR="00762505" w:rsidRPr="00006B0B" w:rsidRDefault="00762505" w:rsidP="000F0D48">
            <w:pPr>
              <w:pStyle w:val="Bezmezer"/>
              <w:ind w:left="452"/>
              <w:rPr>
                <w:rFonts w:ascii="Arial" w:hAnsi="Arial" w:cs="Arial"/>
              </w:rPr>
            </w:pPr>
          </w:p>
          <w:p w14:paraId="706C5616"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výšková regulace zástavby – nestanovuje se</w:t>
            </w:r>
          </w:p>
          <w:p w14:paraId="072F8AB9" w14:textId="77777777" w:rsidR="00762505" w:rsidRPr="00006B0B" w:rsidRDefault="00762505" w:rsidP="000F0D48">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intenzita využití pozemků – nestanovuje se</w:t>
            </w:r>
          </w:p>
          <w:p w14:paraId="45E99115" w14:textId="77777777" w:rsidR="00762505" w:rsidRPr="000F0D48" w:rsidRDefault="00762505" w:rsidP="000F0D48">
            <w:pPr>
              <w:pStyle w:val="Bezmezer"/>
              <w:ind w:left="452"/>
              <w:rPr>
                <w:rFonts w:ascii="Arial" w:hAnsi="Arial" w:cs="Arial"/>
              </w:rPr>
            </w:pPr>
          </w:p>
        </w:tc>
      </w:tr>
    </w:tbl>
    <w:p w14:paraId="50EB03C7" w14:textId="77777777" w:rsidR="00762505" w:rsidRDefault="00762505" w:rsidP="00C46E74">
      <w:pPr>
        <w:pStyle w:val="Bezmezer"/>
        <w:rPr>
          <w:rFonts w:ascii="Arial" w:hAnsi="Arial" w:cs="Arial"/>
          <w:bCs/>
        </w:rPr>
      </w:pPr>
    </w:p>
    <w:p w14:paraId="62FCC381" w14:textId="77777777" w:rsidR="002E35F6" w:rsidRDefault="002E35F6" w:rsidP="00C46E74">
      <w:pPr>
        <w:pStyle w:val="Bezmezer"/>
        <w:rPr>
          <w:rFonts w:ascii="Arial" w:hAnsi="Arial" w:cs="Arial"/>
          <w:bCs/>
        </w:rPr>
      </w:pPr>
    </w:p>
    <w:p w14:paraId="3B132C47" w14:textId="77777777" w:rsidR="002E35F6" w:rsidRDefault="002E35F6" w:rsidP="00C46E74">
      <w:pPr>
        <w:pStyle w:val="Bezmezer"/>
        <w:rPr>
          <w:rFonts w:ascii="Arial" w:hAnsi="Arial" w:cs="Arial"/>
          <w:bCs/>
        </w:rPr>
      </w:pPr>
    </w:p>
    <w:p w14:paraId="6996804C" w14:textId="77777777" w:rsidR="002E35F6" w:rsidRDefault="002E35F6" w:rsidP="00C46E74">
      <w:pPr>
        <w:pStyle w:val="Bezmezer"/>
        <w:rPr>
          <w:rFonts w:ascii="Arial" w:hAnsi="Arial" w:cs="Arial"/>
          <w:bCs/>
        </w:rPr>
      </w:pPr>
    </w:p>
    <w:p w14:paraId="4DC4E203" w14:textId="77777777" w:rsidR="002E35F6" w:rsidRDefault="002E35F6" w:rsidP="00C46E74">
      <w:pPr>
        <w:pStyle w:val="Bezmezer"/>
        <w:rPr>
          <w:rFonts w:ascii="Arial" w:hAnsi="Arial" w:cs="Arial"/>
          <w:bCs/>
        </w:rPr>
      </w:pPr>
    </w:p>
    <w:p w14:paraId="151F7757" w14:textId="77777777" w:rsidR="002E35F6" w:rsidRPr="00006B0B" w:rsidRDefault="002E35F6" w:rsidP="00C46E74">
      <w:pPr>
        <w:pStyle w:val="Bezmezer"/>
        <w:rPr>
          <w:rFonts w:ascii="Arial" w:hAnsi="Arial" w:cs="Arial"/>
          <w:bCs/>
        </w:rPr>
      </w:pPr>
    </w:p>
    <w:tbl>
      <w:tblPr>
        <w:tblStyle w:val="Mkatabulky"/>
        <w:tblW w:w="9776" w:type="dxa"/>
        <w:tblLook w:val="04A0" w:firstRow="1" w:lastRow="0" w:firstColumn="1" w:lastColumn="0" w:noHBand="0" w:noVBand="1"/>
      </w:tblPr>
      <w:tblGrid>
        <w:gridCol w:w="8440"/>
        <w:gridCol w:w="1336"/>
      </w:tblGrid>
      <w:tr w:rsidR="00751E4D" w:rsidRPr="00751E4D" w14:paraId="6248A9CB" w14:textId="77777777" w:rsidTr="002E35F6">
        <w:tc>
          <w:tcPr>
            <w:tcW w:w="9776" w:type="dxa"/>
            <w:gridSpan w:val="2"/>
            <w:shd w:val="clear" w:color="auto" w:fill="595959" w:themeFill="text1" w:themeFillTint="A6"/>
          </w:tcPr>
          <w:p w14:paraId="73320DCF" w14:textId="77777777" w:rsidR="0012227A" w:rsidRPr="00751E4D" w:rsidRDefault="0012227A" w:rsidP="0012227A">
            <w:pPr>
              <w:jc w:val="center"/>
              <w:rPr>
                <w:rFonts w:ascii="Arial" w:hAnsi="Arial" w:cs="Arial"/>
                <w:b/>
                <w:bCs/>
                <w:strike/>
                <w:color w:val="FF0000"/>
              </w:rPr>
            </w:pPr>
            <w:r w:rsidRPr="00751E4D">
              <w:rPr>
                <w:rFonts w:ascii="Arial" w:hAnsi="Arial" w:cs="Arial"/>
                <w:b/>
                <w:strike/>
                <w:color w:val="FF0000"/>
                <w:sz w:val="32"/>
                <w:szCs w:val="32"/>
              </w:rPr>
              <w:lastRenderedPageBreak/>
              <w:t>PLOCHY SMÍŠENÉ NEZASTAVĚNÉHO ÚZEMÍ</w:t>
            </w:r>
          </w:p>
        </w:tc>
      </w:tr>
      <w:tr w:rsidR="0012227A" w:rsidRPr="00006B0B" w14:paraId="2BEBD751" w14:textId="77777777" w:rsidTr="002E35F6">
        <w:tc>
          <w:tcPr>
            <w:tcW w:w="8784" w:type="dxa"/>
            <w:tcBorders>
              <w:right w:val="single" w:sz="24" w:space="0" w:color="auto"/>
            </w:tcBorders>
          </w:tcPr>
          <w:p w14:paraId="18A6CAA8" w14:textId="77777777" w:rsidR="0012227A" w:rsidRPr="00006B0B" w:rsidRDefault="0012227A" w:rsidP="00510102">
            <w:pPr>
              <w:pStyle w:val="Bezmezer"/>
              <w:rPr>
                <w:rFonts w:ascii="Arial" w:hAnsi="Arial" w:cs="Arial"/>
                <w:bCs/>
              </w:rPr>
            </w:pPr>
          </w:p>
          <w:p w14:paraId="51B956D0" w14:textId="597AD634" w:rsidR="0012227A" w:rsidRPr="009700A0" w:rsidRDefault="009700A0" w:rsidP="009700A0">
            <w:pPr>
              <w:pStyle w:val="Bezmezer"/>
              <w:rPr>
                <w:rFonts w:ascii="Arial" w:hAnsi="Arial" w:cs="Arial"/>
                <w:b/>
                <w:bCs/>
              </w:rPr>
            </w:pPr>
            <w:r w:rsidRPr="009700A0">
              <w:rPr>
                <w:rFonts w:ascii="Arial" w:hAnsi="Arial" w:cs="Arial"/>
                <w:b/>
              </w:rPr>
              <w:t>22.</w:t>
            </w:r>
            <w:r w:rsidRPr="009700A0">
              <w:rPr>
                <w:rFonts w:ascii="Arial" w:hAnsi="Arial" w:cs="Arial"/>
                <w:b/>
              </w:rPr>
              <w:tab/>
            </w:r>
            <w:r w:rsidR="0012227A" w:rsidRPr="000468A2">
              <w:rPr>
                <w:rFonts w:ascii="Arial" w:hAnsi="Arial" w:cs="Arial"/>
                <w:b/>
                <w:strike/>
                <w:color w:val="FF0000"/>
              </w:rPr>
              <w:t>PLOCHY</w:t>
            </w:r>
            <w:r w:rsidR="0012227A" w:rsidRPr="009700A0">
              <w:rPr>
                <w:rFonts w:ascii="Arial" w:hAnsi="Arial" w:cs="Arial"/>
                <w:b/>
              </w:rPr>
              <w:t xml:space="preserve"> SMÍŠENÉ </w:t>
            </w:r>
            <w:r w:rsidR="0012227A" w:rsidRPr="000468A2">
              <w:rPr>
                <w:rFonts w:ascii="Arial" w:hAnsi="Arial" w:cs="Arial"/>
                <w:b/>
                <w:strike/>
                <w:color w:val="FF0000"/>
              </w:rPr>
              <w:t>NEZASTAVĚNÉHO ÚZEMÍ</w:t>
            </w:r>
            <w:r w:rsidR="00CA6880" w:rsidRPr="000468A2">
              <w:rPr>
                <w:rFonts w:ascii="Arial" w:hAnsi="Arial" w:cs="Arial"/>
                <w:b/>
                <w:color w:val="FF0000"/>
              </w:rPr>
              <w:t xml:space="preserve"> </w:t>
            </w:r>
            <w:r w:rsidR="000468A2">
              <w:rPr>
                <w:rFonts w:ascii="Arial" w:hAnsi="Arial" w:cs="Arial"/>
                <w:b/>
                <w:color w:val="0070C0"/>
              </w:rPr>
              <w:t xml:space="preserve">KRAJINNÉ </w:t>
            </w:r>
            <w:r w:rsidR="00CA6880" w:rsidRPr="00254591">
              <w:rPr>
                <w:rFonts w:ascii="Arial" w:hAnsi="Arial" w:cs="Arial"/>
                <w:b/>
                <w:color w:val="0070C0"/>
              </w:rPr>
              <w:t>VŠEOBECNÉ</w:t>
            </w:r>
          </w:p>
        </w:tc>
        <w:tc>
          <w:tcPr>
            <w:tcW w:w="992" w:type="dxa"/>
            <w:tcBorders>
              <w:top w:val="single" w:sz="24" w:space="0" w:color="auto"/>
              <w:left w:val="single" w:sz="24" w:space="0" w:color="auto"/>
              <w:bottom w:val="single" w:sz="24" w:space="0" w:color="auto"/>
              <w:right w:val="single" w:sz="24" w:space="0" w:color="auto"/>
            </w:tcBorders>
          </w:tcPr>
          <w:p w14:paraId="4E4443DA" w14:textId="5245E840" w:rsidR="0012227A" w:rsidRPr="00006B0B" w:rsidRDefault="00CA6880" w:rsidP="0012227A">
            <w:pPr>
              <w:pStyle w:val="Bezmezer"/>
              <w:rPr>
                <w:rFonts w:ascii="Arial" w:hAnsi="Arial" w:cs="Arial"/>
                <w:b/>
                <w:bCs/>
                <w:sz w:val="72"/>
                <w:szCs w:val="72"/>
              </w:rPr>
            </w:pPr>
            <w:r>
              <w:rPr>
                <w:rFonts w:ascii="Arial" w:hAnsi="Arial" w:cs="Arial"/>
                <w:b/>
                <w:bCs/>
                <w:sz w:val="72"/>
                <w:szCs w:val="72"/>
              </w:rPr>
              <w:t>MU</w:t>
            </w:r>
          </w:p>
        </w:tc>
      </w:tr>
      <w:tr w:rsidR="0012227A" w:rsidRPr="00592B87" w14:paraId="27D9E5D5" w14:textId="77777777" w:rsidTr="002E35F6">
        <w:tc>
          <w:tcPr>
            <w:tcW w:w="9776" w:type="dxa"/>
            <w:gridSpan w:val="2"/>
            <w:shd w:val="clear" w:color="auto" w:fill="D9D9D9" w:themeFill="background1" w:themeFillShade="D9"/>
          </w:tcPr>
          <w:p w14:paraId="11AFFF18" w14:textId="77777777" w:rsidR="0012227A" w:rsidRPr="00592B87" w:rsidRDefault="0012227A" w:rsidP="00592B87">
            <w:pPr>
              <w:rPr>
                <w:rFonts w:ascii="Arial" w:hAnsi="Arial" w:cs="Arial"/>
                <w:b/>
                <w:i/>
              </w:rPr>
            </w:pPr>
            <w:r w:rsidRPr="00592B87">
              <w:rPr>
                <w:rFonts w:ascii="Arial" w:hAnsi="Arial" w:cs="Arial"/>
                <w:b/>
                <w:i/>
              </w:rPr>
              <w:t>způsob využití</w:t>
            </w:r>
          </w:p>
        </w:tc>
      </w:tr>
      <w:tr w:rsidR="0012227A" w:rsidRPr="00006B0B" w14:paraId="5A7BEA3B" w14:textId="77777777" w:rsidTr="002E35F6">
        <w:tc>
          <w:tcPr>
            <w:tcW w:w="9776" w:type="dxa"/>
            <w:gridSpan w:val="2"/>
          </w:tcPr>
          <w:p w14:paraId="6D52D300" w14:textId="77777777" w:rsidR="0012227A" w:rsidRPr="00006B0B" w:rsidRDefault="0012227A" w:rsidP="002E35F6">
            <w:pPr>
              <w:pStyle w:val="Bezmezer"/>
              <w:ind w:left="452"/>
              <w:rPr>
                <w:rFonts w:ascii="Arial" w:hAnsi="Arial" w:cs="Arial"/>
              </w:rPr>
            </w:pPr>
          </w:p>
          <w:p w14:paraId="1D7590CD" w14:textId="77777777" w:rsidR="002E35F6" w:rsidRDefault="0012227A" w:rsidP="002E35F6">
            <w:pPr>
              <w:pStyle w:val="Bezmezer"/>
              <w:ind w:left="452"/>
              <w:rPr>
                <w:rFonts w:ascii="Arial" w:hAnsi="Arial" w:cs="Arial"/>
              </w:rPr>
            </w:pPr>
            <w:r w:rsidRPr="00006B0B">
              <w:rPr>
                <w:rFonts w:ascii="Arial" w:hAnsi="Arial" w:cs="Arial"/>
              </w:rPr>
              <w:t>Hlavní využití:</w:t>
            </w:r>
          </w:p>
          <w:p w14:paraId="4240CE3B" w14:textId="77777777" w:rsidR="0012227A" w:rsidRPr="00006B0B" w:rsidRDefault="002E35F6" w:rsidP="002E35F6">
            <w:pPr>
              <w:pStyle w:val="Bezmezer"/>
              <w:ind w:left="452"/>
              <w:rPr>
                <w:rFonts w:ascii="Arial" w:hAnsi="Arial" w:cs="Arial"/>
              </w:rPr>
            </w:pPr>
            <w:r>
              <w:rPr>
                <w:rFonts w:ascii="Arial" w:hAnsi="Arial" w:cs="Arial"/>
              </w:rPr>
              <w:t xml:space="preserve">    </w:t>
            </w:r>
            <w:r w:rsidR="0012227A" w:rsidRPr="00006B0B">
              <w:rPr>
                <w:rFonts w:ascii="Arial" w:hAnsi="Arial" w:cs="Arial"/>
              </w:rPr>
              <w:t xml:space="preserve">Krajinná zeleň </w:t>
            </w:r>
            <w:r w:rsidR="0012227A" w:rsidRPr="00CA6880">
              <w:rPr>
                <w:rFonts w:ascii="Arial" w:hAnsi="Arial" w:cs="Arial"/>
              </w:rPr>
              <w:t>a prvky územního systému ekologické stability.</w:t>
            </w:r>
          </w:p>
          <w:p w14:paraId="4B348B65" w14:textId="77777777" w:rsidR="0012227A" w:rsidRPr="00006B0B" w:rsidRDefault="0012227A" w:rsidP="002E35F6">
            <w:pPr>
              <w:pStyle w:val="Bezmezer"/>
              <w:ind w:left="452"/>
              <w:rPr>
                <w:rFonts w:ascii="Arial" w:hAnsi="Arial" w:cs="Arial"/>
              </w:rPr>
            </w:pPr>
          </w:p>
          <w:p w14:paraId="39D472FD" w14:textId="77777777" w:rsidR="0012227A" w:rsidRPr="00006B0B" w:rsidRDefault="0012227A" w:rsidP="002E35F6">
            <w:pPr>
              <w:pStyle w:val="Bezmezer"/>
              <w:ind w:left="452"/>
              <w:rPr>
                <w:rFonts w:ascii="Arial" w:hAnsi="Arial" w:cs="Arial"/>
              </w:rPr>
            </w:pPr>
            <w:r w:rsidRPr="00006B0B">
              <w:rPr>
                <w:rFonts w:ascii="Arial" w:hAnsi="Arial" w:cs="Arial"/>
              </w:rPr>
              <w:t>Přípustné využití:</w:t>
            </w:r>
          </w:p>
          <w:p w14:paraId="264C30D3"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zemědělský půdní fond </w:t>
            </w:r>
            <w:r w:rsidRPr="00862A2F">
              <w:rPr>
                <w:rFonts w:ascii="Arial" w:hAnsi="Arial" w:cs="Arial"/>
                <w:strike/>
                <w:color w:val="FF0000"/>
              </w:rPr>
              <w:t>- orná půda, zahrady, ovocné sady a trvalé travní porosty</w:t>
            </w:r>
          </w:p>
          <w:p w14:paraId="53F9CB1E"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přirozené a přírodě blízké ekosystémy, vodní plochy a toky, zeleň</w:t>
            </w:r>
          </w:p>
          <w:p w14:paraId="30F22E24"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opatření ke zvyšování retenčních schopností území, protierozní a protipovodňová opatření</w:t>
            </w:r>
          </w:p>
          <w:p w14:paraId="55E0F8AA" w14:textId="77777777" w:rsidR="0012227A" w:rsidRPr="00006B0B" w:rsidRDefault="0012227A" w:rsidP="002E35F6">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lehké otevřené přístřešky pro hospodářská zvířata</w:t>
            </w:r>
          </w:p>
          <w:p w14:paraId="32B06694" w14:textId="77777777" w:rsidR="0012227A" w:rsidRPr="00006B0B" w:rsidRDefault="0012227A" w:rsidP="002E35F6">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související dopravní infrastruktura - zejména polní cesty, pěšiny, stezky a turistické trasy</w:t>
            </w:r>
          </w:p>
          <w:p w14:paraId="345C06EB" w14:textId="77777777" w:rsidR="0012227A" w:rsidRPr="00006B0B" w:rsidRDefault="0012227A" w:rsidP="002E35F6">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vedení technické infrastruktury</w:t>
            </w:r>
          </w:p>
          <w:p w14:paraId="49824654"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 tyto plochy jsou ve smyslu zákona č.114/92 Sb., o ochraně přírody a krajiny, v platném</w:t>
            </w:r>
          </w:p>
          <w:p w14:paraId="25D0E001"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 znění, určeny k náhradní výsadbě</w:t>
            </w:r>
          </w:p>
          <w:p w14:paraId="592E57E2" w14:textId="77777777" w:rsidR="0012227A" w:rsidRPr="00006B0B" w:rsidRDefault="0012227A" w:rsidP="002E35F6">
            <w:pPr>
              <w:pStyle w:val="Bezmezer"/>
              <w:ind w:left="452"/>
              <w:rPr>
                <w:rFonts w:ascii="Arial" w:hAnsi="Arial" w:cs="Arial"/>
              </w:rPr>
            </w:pPr>
          </w:p>
          <w:p w14:paraId="61EE6AEA" w14:textId="77777777" w:rsidR="0012227A" w:rsidRPr="00006B0B" w:rsidRDefault="0012227A" w:rsidP="002E35F6">
            <w:pPr>
              <w:pStyle w:val="Bezmezer"/>
              <w:ind w:left="452"/>
              <w:rPr>
                <w:rFonts w:ascii="Arial" w:hAnsi="Arial" w:cs="Arial"/>
              </w:rPr>
            </w:pPr>
            <w:r w:rsidRPr="00006B0B">
              <w:rPr>
                <w:rFonts w:ascii="Arial" w:hAnsi="Arial" w:cs="Arial"/>
              </w:rPr>
              <w:t>Podmíněně přípustné využití:</w:t>
            </w:r>
          </w:p>
          <w:p w14:paraId="12888FD7" w14:textId="77777777" w:rsidR="0012227A" w:rsidRPr="00006B0B" w:rsidRDefault="0012227A" w:rsidP="002E35F6">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w:t>
            </w:r>
            <w:r w:rsidR="002E35F6">
              <w:rPr>
                <w:rFonts w:ascii="Arial" w:hAnsi="Arial" w:cs="Arial"/>
              </w:rPr>
              <w:t xml:space="preserve"> </w:t>
            </w:r>
            <w:r w:rsidRPr="00006B0B">
              <w:rPr>
                <w:rFonts w:ascii="Arial" w:hAnsi="Arial" w:cs="Arial"/>
              </w:rPr>
              <w:t>zalesnění na svažitých pozemcích III. - V. třídy ochrany zemědělské půdy a navazujících</w:t>
            </w:r>
          </w:p>
          <w:p w14:paraId="1C02F61C"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na pozemky určené k plnění funkcí lesa </w:t>
            </w:r>
          </w:p>
          <w:p w14:paraId="38A86331" w14:textId="77777777" w:rsidR="0012227A" w:rsidRPr="00006B0B" w:rsidRDefault="0012227A" w:rsidP="002E35F6">
            <w:pPr>
              <w:pStyle w:val="Bezmezer"/>
              <w:ind w:left="452"/>
              <w:rPr>
                <w:rFonts w:ascii="Arial" w:hAnsi="Arial" w:cs="Arial"/>
              </w:rPr>
            </w:pPr>
          </w:p>
          <w:p w14:paraId="2EF23288" w14:textId="77777777" w:rsidR="0012227A" w:rsidRPr="00006B0B" w:rsidRDefault="0012227A" w:rsidP="002E35F6">
            <w:pPr>
              <w:pStyle w:val="Bezmezer"/>
              <w:ind w:left="452"/>
              <w:rPr>
                <w:rFonts w:ascii="Arial" w:hAnsi="Arial" w:cs="Arial"/>
              </w:rPr>
            </w:pPr>
            <w:r w:rsidRPr="00006B0B">
              <w:rPr>
                <w:rFonts w:ascii="Arial" w:hAnsi="Arial" w:cs="Arial"/>
              </w:rPr>
              <w:t>Nepřípustné využití:</w:t>
            </w:r>
          </w:p>
          <w:p w14:paraId="1C895C2E" w14:textId="77777777" w:rsidR="002E35F6" w:rsidRDefault="002E35F6" w:rsidP="002E35F6">
            <w:pPr>
              <w:pStyle w:val="Bezmezer"/>
              <w:ind w:left="452"/>
              <w:rPr>
                <w:rFonts w:ascii="Arial" w:hAnsi="Arial" w:cs="Arial"/>
              </w:rPr>
            </w:pPr>
            <w:r>
              <w:rPr>
                <w:rFonts w:ascii="Arial" w:hAnsi="Arial" w:cs="Arial"/>
              </w:rPr>
              <w:t xml:space="preserve">    </w:t>
            </w:r>
            <w:r w:rsidR="0012227A" w:rsidRPr="00006B0B">
              <w:rPr>
                <w:rFonts w:ascii="Arial" w:hAnsi="Arial" w:cs="Arial"/>
              </w:rPr>
              <w:t>Stavby a činnosti nesouvisející s hlavním, přípustným a podmíněně přípustným využitím,</w:t>
            </w:r>
          </w:p>
          <w:p w14:paraId="5CA22335" w14:textId="77777777" w:rsidR="0012227A" w:rsidRPr="00006B0B" w:rsidRDefault="002E35F6" w:rsidP="002E35F6">
            <w:pPr>
              <w:pStyle w:val="Bezmezer"/>
              <w:ind w:left="452"/>
              <w:rPr>
                <w:rFonts w:ascii="Arial" w:hAnsi="Arial" w:cs="Arial"/>
              </w:rPr>
            </w:pPr>
            <w:r>
              <w:rPr>
                <w:rFonts w:ascii="Arial" w:hAnsi="Arial" w:cs="Arial"/>
              </w:rPr>
              <w:t xml:space="preserve">   </w:t>
            </w:r>
            <w:r w:rsidR="0012227A" w:rsidRPr="00006B0B">
              <w:rPr>
                <w:rFonts w:ascii="Arial" w:hAnsi="Arial" w:cs="Arial"/>
              </w:rPr>
              <w:t xml:space="preserve"> zejména:</w:t>
            </w:r>
          </w:p>
          <w:p w14:paraId="532D8191"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bytové domy </w:t>
            </w:r>
          </w:p>
          <w:p w14:paraId="13D0854D"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rodinné domy</w:t>
            </w:r>
          </w:p>
          <w:p w14:paraId="4196847C"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stavby pro rodinnou rekreaci</w:t>
            </w:r>
          </w:p>
          <w:p w14:paraId="466554A6"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stavby občanského vybavení </w:t>
            </w:r>
          </w:p>
          <w:p w14:paraId="386D48B6"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stavby ubytovacích zařízení</w:t>
            </w:r>
          </w:p>
          <w:p w14:paraId="538B30E1" w14:textId="77777777" w:rsidR="0012227A" w:rsidRPr="00006B0B" w:rsidRDefault="0012227A" w:rsidP="002E35F6">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zahrádkářské kolonie</w:t>
            </w:r>
          </w:p>
          <w:p w14:paraId="1DDEFB83"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autoopravny, autoservisy, čerpací stanice pohonných hmot a garáže</w:t>
            </w:r>
          </w:p>
          <w:p w14:paraId="0E6386EB" w14:textId="77777777" w:rsidR="0012227A" w:rsidRPr="00006B0B" w:rsidRDefault="0012227A" w:rsidP="002E35F6">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stavby pro výrobu a skladování</w:t>
            </w:r>
          </w:p>
          <w:p w14:paraId="1B3B8CF0" w14:textId="77777777" w:rsidR="0012227A" w:rsidRPr="00006B0B" w:rsidRDefault="0012227A" w:rsidP="002E35F6">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stavby a zařízení pro výrobu energie z obnovitelných zdrojů</w:t>
            </w:r>
          </w:p>
          <w:p w14:paraId="569A8311"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zemědělské stavby</w:t>
            </w:r>
          </w:p>
          <w:p w14:paraId="00A2FFA4"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stavby a zařízení lesního hospodářství</w:t>
            </w:r>
          </w:p>
          <w:p w14:paraId="0835EF9A"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veřejná prostranství</w:t>
            </w:r>
          </w:p>
          <w:p w14:paraId="1835A331"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golf a s ním související stavby</w:t>
            </w:r>
          </w:p>
          <w:p w14:paraId="5CC24F46"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stavby a zařízení technické a dopravní infrastruktury, které nejsou uvedeny </w:t>
            </w:r>
          </w:p>
          <w:p w14:paraId="25682907" w14:textId="77777777" w:rsidR="0012227A" w:rsidRPr="00006B0B" w:rsidRDefault="002E35F6" w:rsidP="002E35F6">
            <w:pPr>
              <w:pStyle w:val="Bezmezer"/>
              <w:ind w:left="452"/>
              <w:rPr>
                <w:rFonts w:ascii="Arial" w:hAnsi="Arial" w:cs="Arial"/>
              </w:rPr>
            </w:pPr>
            <w:r>
              <w:rPr>
                <w:rFonts w:ascii="Arial" w:hAnsi="Arial" w:cs="Arial"/>
              </w:rPr>
              <w:t xml:space="preserve">  </w:t>
            </w:r>
            <w:r w:rsidR="0012227A" w:rsidRPr="00006B0B">
              <w:rPr>
                <w:rFonts w:ascii="Arial" w:hAnsi="Arial" w:cs="Arial"/>
              </w:rPr>
              <w:t xml:space="preserve">  v přípustném využití</w:t>
            </w:r>
          </w:p>
          <w:p w14:paraId="27FAC59D" w14:textId="77777777" w:rsidR="0012227A" w:rsidRPr="002E35F6" w:rsidRDefault="0012227A" w:rsidP="002E35F6">
            <w:pPr>
              <w:pStyle w:val="Bezmezer"/>
              <w:ind w:left="452"/>
              <w:rPr>
                <w:rFonts w:ascii="Arial" w:hAnsi="Arial" w:cs="Arial"/>
              </w:rPr>
            </w:pPr>
          </w:p>
        </w:tc>
      </w:tr>
      <w:tr w:rsidR="0012227A" w:rsidRPr="00592B87" w14:paraId="48C9A4E7" w14:textId="77777777" w:rsidTr="002E35F6">
        <w:tc>
          <w:tcPr>
            <w:tcW w:w="9776" w:type="dxa"/>
            <w:gridSpan w:val="2"/>
            <w:shd w:val="clear" w:color="auto" w:fill="D9D9D9" w:themeFill="background1" w:themeFillShade="D9"/>
          </w:tcPr>
          <w:p w14:paraId="5ED5BD3D" w14:textId="77777777" w:rsidR="0012227A" w:rsidRPr="00592B87" w:rsidRDefault="0012227A" w:rsidP="00592B87">
            <w:pPr>
              <w:rPr>
                <w:rFonts w:ascii="Arial" w:hAnsi="Arial" w:cs="Arial"/>
                <w:b/>
                <w:i/>
              </w:rPr>
            </w:pPr>
            <w:r w:rsidRPr="00592B87">
              <w:rPr>
                <w:rFonts w:ascii="Arial" w:hAnsi="Arial" w:cs="Arial"/>
                <w:b/>
                <w:i/>
              </w:rPr>
              <w:t xml:space="preserve">podmínky prostorového uspořádání včetně základních podmínek ochrany krajinného rázu </w:t>
            </w:r>
          </w:p>
        </w:tc>
      </w:tr>
      <w:tr w:rsidR="0012227A" w:rsidRPr="00006B0B" w14:paraId="5BC6A883" w14:textId="77777777" w:rsidTr="002E35F6">
        <w:tc>
          <w:tcPr>
            <w:tcW w:w="9776" w:type="dxa"/>
            <w:gridSpan w:val="2"/>
          </w:tcPr>
          <w:p w14:paraId="7AC8004A" w14:textId="77777777" w:rsidR="0012227A" w:rsidRPr="00006B0B" w:rsidRDefault="0012227A" w:rsidP="002E35F6">
            <w:pPr>
              <w:pStyle w:val="Bezmezer"/>
              <w:ind w:left="452"/>
              <w:rPr>
                <w:rFonts w:ascii="Arial" w:hAnsi="Arial" w:cs="Arial"/>
              </w:rPr>
            </w:pPr>
          </w:p>
          <w:p w14:paraId="65C016EF" w14:textId="77777777" w:rsidR="0012227A" w:rsidRPr="00006B0B" w:rsidRDefault="0012227A" w:rsidP="002E35F6">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výšková regulace zástavby – nestanovuje se</w:t>
            </w:r>
          </w:p>
          <w:p w14:paraId="153CB900" w14:textId="77777777" w:rsidR="0012227A" w:rsidRPr="00006B0B" w:rsidRDefault="0012227A" w:rsidP="002E35F6">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intenzita využití pozemků – nestanovuje se</w:t>
            </w:r>
          </w:p>
          <w:p w14:paraId="5591F73C" w14:textId="77777777" w:rsidR="0012227A" w:rsidRPr="002E35F6" w:rsidRDefault="0012227A" w:rsidP="002E35F6">
            <w:pPr>
              <w:pStyle w:val="Bezmezer"/>
              <w:ind w:left="452"/>
              <w:rPr>
                <w:rFonts w:ascii="Arial" w:hAnsi="Arial" w:cs="Arial"/>
              </w:rPr>
            </w:pPr>
          </w:p>
        </w:tc>
      </w:tr>
    </w:tbl>
    <w:p w14:paraId="6F3BA31F" w14:textId="77777777" w:rsidR="0012227A" w:rsidRDefault="0012227A" w:rsidP="00C46E74">
      <w:pPr>
        <w:pStyle w:val="Bezmezer"/>
        <w:rPr>
          <w:rFonts w:ascii="Arial" w:hAnsi="Arial" w:cs="Arial"/>
          <w:bCs/>
        </w:rPr>
      </w:pPr>
    </w:p>
    <w:p w14:paraId="5DEDCDED" w14:textId="77777777" w:rsidR="002E35F6" w:rsidRDefault="002E35F6" w:rsidP="00C46E74">
      <w:pPr>
        <w:pStyle w:val="Bezmezer"/>
        <w:rPr>
          <w:rFonts w:ascii="Arial" w:hAnsi="Arial" w:cs="Arial"/>
          <w:bCs/>
        </w:rPr>
      </w:pPr>
    </w:p>
    <w:p w14:paraId="3896247B" w14:textId="77777777" w:rsidR="002E35F6" w:rsidRDefault="002E35F6" w:rsidP="00C46E74">
      <w:pPr>
        <w:pStyle w:val="Bezmezer"/>
        <w:rPr>
          <w:rFonts w:ascii="Arial" w:hAnsi="Arial" w:cs="Arial"/>
          <w:bCs/>
        </w:rPr>
      </w:pPr>
    </w:p>
    <w:p w14:paraId="7302478A" w14:textId="77777777" w:rsidR="002E35F6" w:rsidRPr="00006B0B" w:rsidRDefault="002E35F6" w:rsidP="00C46E74">
      <w:pPr>
        <w:pStyle w:val="Bezmezer"/>
        <w:rPr>
          <w:rFonts w:ascii="Arial" w:hAnsi="Arial" w:cs="Arial"/>
          <w:bCs/>
        </w:rPr>
      </w:pPr>
    </w:p>
    <w:tbl>
      <w:tblPr>
        <w:tblStyle w:val="Mkatabulky"/>
        <w:tblW w:w="9776" w:type="dxa"/>
        <w:tblLook w:val="04A0" w:firstRow="1" w:lastRow="0" w:firstColumn="1" w:lastColumn="0" w:noHBand="0" w:noVBand="1"/>
      </w:tblPr>
      <w:tblGrid>
        <w:gridCol w:w="8600"/>
        <w:gridCol w:w="1176"/>
      </w:tblGrid>
      <w:tr w:rsidR="00751E4D" w:rsidRPr="00751E4D" w14:paraId="69F44ED9" w14:textId="77777777" w:rsidTr="002E35F6">
        <w:tc>
          <w:tcPr>
            <w:tcW w:w="9776" w:type="dxa"/>
            <w:gridSpan w:val="2"/>
            <w:shd w:val="clear" w:color="auto" w:fill="595959" w:themeFill="text1" w:themeFillTint="A6"/>
          </w:tcPr>
          <w:p w14:paraId="397F7690" w14:textId="77777777" w:rsidR="0012227A" w:rsidRPr="00751E4D" w:rsidRDefault="0012227A" w:rsidP="0012227A">
            <w:pPr>
              <w:jc w:val="center"/>
              <w:rPr>
                <w:rFonts w:ascii="Arial" w:hAnsi="Arial" w:cs="Arial"/>
                <w:b/>
                <w:bCs/>
                <w:strike/>
                <w:color w:val="FF0000"/>
              </w:rPr>
            </w:pPr>
            <w:r w:rsidRPr="00751E4D">
              <w:rPr>
                <w:rFonts w:ascii="Arial" w:hAnsi="Arial" w:cs="Arial"/>
                <w:b/>
                <w:strike/>
                <w:color w:val="FF0000"/>
                <w:sz w:val="32"/>
                <w:szCs w:val="32"/>
              </w:rPr>
              <w:lastRenderedPageBreak/>
              <w:t>PLOCHY LESNÍ</w:t>
            </w:r>
          </w:p>
        </w:tc>
      </w:tr>
      <w:tr w:rsidR="0012227A" w:rsidRPr="00006B0B" w14:paraId="1A6874D3" w14:textId="77777777" w:rsidTr="002E35F6">
        <w:tc>
          <w:tcPr>
            <w:tcW w:w="9067" w:type="dxa"/>
            <w:tcBorders>
              <w:right w:val="single" w:sz="24" w:space="0" w:color="auto"/>
            </w:tcBorders>
          </w:tcPr>
          <w:p w14:paraId="5C81C12F" w14:textId="77777777" w:rsidR="0012227A" w:rsidRPr="00006B0B" w:rsidRDefault="0012227A" w:rsidP="00510102">
            <w:pPr>
              <w:pStyle w:val="Bezmezer"/>
              <w:rPr>
                <w:rFonts w:ascii="Arial" w:hAnsi="Arial" w:cs="Arial"/>
                <w:bCs/>
              </w:rPr>
            </w:pPr>
          </w:p>
          <w:p w14:paraId="78DD068E" w14:textId="5E3A1B4C" w:rsidR="0012227A" w:rsidRPr="009700A0" w:rsidRDefault="009700A0" w:rsidP="009700A0">
            <w:pPr>
              <w:pStyle w:val="Bezmezer"/>
              <w:rPr>
                <w:rFonts w:ascii="Arial" w:hAnsi="Arial" w:cs="Arial"/>
                <w:b/>
                <w:bCs/>
              </w:rPr>
            </w:pPr>
            <w:r w:rsidRPr="009700A0">
              <w:rPr>
                <w:rFonts w:ascii="Arial" w:hAnsi="Arial" w:cs="Arial"/>
                <w:b/>
              </w:rPr>
              <w:t>23.</w:t>
            </w:r>
            <w:r w:rsidRPr="009700A0">
              <w:rPr>
                <w:rFonts w:ascii="Arial" w:hAnsi="Arial" w:cs="Arial"/>
                <w:b/>
              </w:rPr>
              <w:tab/>
            </w:r>
            <w:r w:rsidR="0012227A" w:rsidRPr="000468A2">
              <w:rPr>
                <w:rFonts w:ascii="Arial" w:hAnsi="Arial" w:cs="Arial"/>
                <w:b/>
                <w:strike/>
                <w:color w:val="FF0000"/>
              </w:rPr>
              <w:t>PLOCHY</w:t>
            </w:r>
            <w:r w:rsidR="0012227A" w:rsidRPr="009700A0">
              <w:rPr>
                <w:rFonts w:ascii="Arial" w:hAnsi="Arial" w:cs="Arial"/>
                <w:b/>
              </w:rPr>
              <w:t xml:space="preserve"> LESNÍ</w:t>
            </w:r>
            <w:r w:rsidR="00CA6880" w:rsidRPr="00254591">
              <w:rPr>
                <w:rFonts w:ascii="Arial" w:hAnsi="Arial" w:cs="Arial"/>
                <w:b/>
                <w:color w:val="0070C0"/>
              </w:rPr>
              <w:t xml:space="preserve"> VŠEOBECNÉ</w:t>
            </w:r>
          </w:p>
        </w:tc>
        <w:tc>
          <w:tcPr>
            <w:tcW w:w="709" w:type="dxa"/>
            <w:tcBorders>
              <w:top w:val="single" w:sz="24" w:space="0" w:color="auto"/>
              <w:left w:val="single" w:sz="24" w:space="0" w:color="auto"/>
              <w:bottom w:val="single" w:sz="24" w:space="0" w:color="auto"/>
              <w:right w:val="single" w:sz="24" w:space="0" w:color="auto"/>
            </w:tcBorders>
          </w:tcPr>
          <w:p w14:paraId="525177A9" w14:textId="1488126F" w:rsidR="0012227A" w:rsidRPr="00006B0B" w:rsidRDefault="0012227A" w:rsidP="0012227A">
            <w:pPr>
              <w:pStyle w:val="Bezmezer"/>
              <w:rPr>
                <w:rFonts w:ascii="Arial" w:hAnsi="Arial" w:cs="Arial"/>
                <w:b/>
                <w:bCs/>
                <w:sz w:val="72"/>
                <w:szCs w:val="72"/>
              </w:rPr>
            </w:pPr>
            <w:r w:rsidRPr="00006B0B">
              <w:rPr>
                <w:rFonts w:ascii="Arial" w:hAnsi="Arial" w:cs="Arial"/>
                <w:b/>
                <w:bCs/>
                <w:sz w:val="72"/>
                <w:szCs w:val="72"/>
              </w:rPr>
              <w:t>L</w:t>
            </w:r>
            <w:r w:rsidR="00CA6880">
              <w:rPr>
                <w:rFonts w:ascii="Arial" w:hAnsi="Arial" w:cs="Arial"/>
                <w:b/>
                <w:bCs/>
                <w:sz w:val="72"/>
                <w:szCs w:val="72"/>
              </w:rPr>
              <w:t>U</w:t>
            </w:r>
          </w:p>
        </w:tc>
      </w:tr>
      <w:tr w:rsidR="0012227A" w:rsidRPr="00592B87" w14:paraId="75BC2D9D" w14:textId="77777777" w:rsidTr="002E35F6">
        <w:tc>
          <w:tcPr>
            <w:tcW w:w="9776" w:type="dxa"/>
            <w:gridSpan w:val="2"/>
            <w:shd w:val="clear" w:color="auto" w:fill="D9D9D9" w:themeFill="background1" w:themeFillShade="D9"/>
          </w:tcPr>
          <w:p w14:paraId="345681BE" w14:textId="77777777" w:rsidR="0012227A" w:rsidRPr="00592B87" w:rsidRDefault="0012227A" w:rsidP="00592B87">
            <w:pPr>
              <w:rPr>
                <w:rFonts w:ascii="Arial" w:hAnsi="Arial" w:cs="Arial"/>
                <w:b/>
                <w:i/>
              </w:rPr>
            </w:pPr>
            <w:r w:rsidRPr="00592B87">
              <w:rPr>
                <w:rFonts w:ascii="Arial" w:hAnsi="Arial" w:cs="Arial"/>
                <w:b/>
                <w:i/>
              </w:rPr>
              <w:t>způsob využití</w:t>
            </w:r>
          </w:p>
        </w:tc>
      </w:tr>
      <w:tr w:rsidR="0012227A" w:rsidRPr="00006B0B" w14:paraId="252273C8" w14:textId="77777777" w:rsidTr="002E35F6">
        <w:tc>
          <w:tcPr>
            <w:tcW w:w="9776" w:type="dxa"/>
            <w:gridSpan w:val="2"/>
          </w:tcPr>
          <w:p w14:paraId="4F2EC6D6" w14:textId="77777777" w:rsidR="0012227A" w:rsidRPr="00006B0B" w:rsidRDefault="0012227A" w:rsidP="002E35F6">
            <w:pPr>
              <w:pStyle w:val="Bezmezer"/>
              <w:ind w:left="452"/>
              <w:rPr>
                <w:rFonts w:ascii="Arial" w:hAnsi="Arial" w:cs="Arial"/>
              </w:rPr>
            </w:pPr>
          </w:p>
          <w:p w14:paraId="508EE1AC" w14:textId="77777777" w:rsidR="002E35F6" w:rsidRDefault="0012227A" w:rsidP="002E35F6">
            <w:pPr>
              <w:pStyle w:val="Bezmezer"/>
              <w:ind w:left="452"/>
              <w:rPr>
                <w:rFonts w:ascii="Arial" w:hAnsi="Arial" w:cs="Arial"/>
              </w:rPr>
            </w:pPr>
            <w:r w:rsidRPr="00006B0B">
              <w:rPr>
                <w:rFonts w:ascii="Arial" w:hAnsi="Arial" w:cs="Arial"/>
              </w:rPr>
              <w:t>Hlavní využití:</w:t>
            </w:r>
          </w:p>
          <w:p w14:paraId="14746CD6" w14:textId="77777777" w:rsidR="0012227A" w:rsidRPr="00006B0B" w:rsidRDefault="002E35F6" w:rsidP="002E35F6">
            <w:pPr>
              <w:pStyle w:val="Bezmezer"/>
              <w:ind w:left="452"/>
              <w:rPr>
                <w:rFonts w:ascii="Arial" w:hAnsi="Arial" w:cs="Arial"/>
              </w:rPr>
            </w:pPr>
            <w:r>
              <w:rPr>
                <w:rFonts w:ascii="Arial" w:hAnsi="Arial" w:cs="Arial"/>
              </w:rPr>
              <w:t xml:space="preserve">    </w:t>
            </w:r>
            <w:r w:rsidR="0012227A" w:rsidRPr="00006B0B">
              <w:rPr>
                <w:rFonts w:ascii="Arial" w:hAnsi="Arial" w:cs="Arial"/>
              </w:rPr>
              <w:t>Lesní zeleň, lesní hospodaření a prvky systému ekologické stability území.</w:t>
            </w:r>
          </w:p>
          <w:p w14:paraId="5180100E" w14:textId="77777777" w:rsidR="0012227A" w:rsidRPr="00006B0B" w:rsidRDefault="0012227A" w:rsidP="002E35F6">
            <w:pPr>
              <w:pStyle w:val="Bezmezer"/>
              <w:ind w:left="452"/>
              <w:rPr>
                <w:rFonts w:ascii="Arial" w:hAnsi="Arial" w:cs="Arial"/>
              </w:rPr>
            </w:pPr>
          </w:p>
          <w:p w14:paraId="38F4B969" w14:textId="77777777" w:rsidR="0012227A" w:rsidRPr="00006B0B" w:rsidRDefault="0012227A" w:rsidP="002E35F6">
            <w:pPr>
              <w:pStyle w:val="Bezmezer"/>
              <w:ind w:left="452"/>
              <w:rPr>
                <w:rFonts w:ascii="Arial" w:hAnsi="Arial" w:cs="Arial"/>
              </w:rPr>
            </w:pPr>
            <w:r w:rsidRPr="00006B0B">
              <w:rPr>
                <w:rFonts w:ascii="Arial" w:hAnsi="Arial" w:cs="Arial"/>
              </w:rPr>
              <w:t>Přípustné využití:</w:t>
            </w:r>
          </w:p>
          <w:p w14:paraId="1F79C032"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les a plochy určené k plnění funkcí lesa</w:t>
            </w:r>
          </w:p>
          <w:p w14:paraId="1CCF09D8"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stavby a zařízení lesního hospodářství</w:t>
            </w:r>
          </w:p>
          <w:p w14:paraId="4DB9687A"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související dopravní a technická infrastruktura, podzemní vedení technické infrastruktury</w:t>
            </w:r>
          </w:p>
          <w:p w14:paraId="5CE9F552"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využití lesních komunikací a cest jako turistických a cyklistických tras</w:t>
            </w:r>
          </w:p>
          <w:p w14:paraId="1675454D" w14:textId="77777777" w:rsidR="0012227A" w:rsidRPr="00006B0B" w:rsidRDefault="0012227A" w:rsidP="002E35F6">
            <w:pPr>
              <w:pStyle w:val="Bezmezer"/>
              <w:ind w:left="452"/>
              <w:rPr>
                <w:rFonts w:ascii="Arial" w:hAnsi="Arial" w:cs="Arial"/>
              </w:rPr>
            </w:pPr>
          </w:p>
          <w:p w14:paraId="2BF04DC7" w14:textId="77777777" w:rsidR="0012227A" w:rsidRPr="00006B0B" w:rsidRDefault="0012227A" w:rsidP="002E35F6">
            <w:pPr>
              <w:pStyle w:val="Bezmezer"/>
              <w:ind w:left="452"/>
              <w:rPr>
                <w:rFonts w:ascii="Arial" w:hAnsi="Arial" w:cs="Arial"/>
              </w:rPr>
            </w:pPr>
            <w:r w:rsidRPr="00006B0B">
              <w:rPr>
                <w:rFonts w:ascii="Arial" w:hAnsi="Arial" w:cs="Arial"/>
              </w:rPr>
              <w:t>Nepřípustné využití:</w:t>
            </w:r>
          </w:p>
          <w:p w14:paraId="3CE4849D" w14:textId="77777777" w:rsidR="0012227A" w:rsidRPr="00006B0B" w:rsidRDefault="002E35F6" w:rsidP="002E35F6">
            <w:pPr>
              <w:pStyle w:val="Bezmezer"/>
              <w:ind w:left="452"/>
              <w:rPr>
                <w:rFonts w:ascii="Arial" w:hAnsi="Arial" w:cs="Arial"/>
              </w:rPr>
            </w:pPr>
            <w:r>
              <w:rPr>
                <w:rFonts w:ascii="Arial" w:hAnsi="Arial" w:cs="Arial"/>
              </w:rPr>
              <w:t xml:space="preserve">    </w:t>
            </w:r>
            <w:r w:rsidR="0012227A" w:rsidRPr="00006B0B">
              <w:rPr>
                <w:rFonts w:ascii="Arial" w:hAnsi="Arial" w:cs="Arial"/>
              </w:rPr>
              <w:t>Stavby a činnosti nesouvisející s hlavním a přípustným využitím, zejména:</w:t>
            </w:r>
          </w:p>
          <w:p w14:paraId="25C05327" w14:textId="77777777" w:rsidR="0012227A" w:rsidRPr="00006B0B" w:rsidRDefault="0012227A" w:rsidP="002E35F6">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bytové domy </w:t>
            </w:r>
          </w:p>
          <w:p w14:paraId="5E42CA05" w14:textId="77777777" w:rsidR="0012227A" w:rsidRPr="00006B0B" w:rsidRDefault="0012227A" w:rsidP="002E35F6">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rodinné domy</w:t>
            </w:r>
          </w:p>
          <w:p w14:paraId="434D0D44"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stavby pro rodinnou rekreaci</w:t>
            </w:r>
          </w:p>
          <w:p w14:paraId="7E02AF4F"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zahrádkářské kolonie</w:t>
            </w:r>
          </w:p>
          <w:p w14:paraId="480C6016"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stavby občanského vybavení </w:t>
            </w:r>
          </w:p>
          <w:p w14:paraId="1DCF0589"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stavby ubytovacích zařízení</w:t>
            </w:r>
          </w:p>
          <w:p w14:paraId="2A140E92"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autoopravny, autoservisy, čerpací stanice pohonných hmot a garáže</w:t>
            </w:r>
          </w:p>
          <w:p w14:paraId="5E7FBA8C"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stavby pro výrobu a skladování</w:t>
            </w:r>
          </w:p>
          <w:p w14:paraId="65247FF3"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stavby a zařízení pro výrobu energie z obnovitelných zdrojů</w:t>
            </w:r>
          </w:p>
          <w:p w14:paraId="444D671E"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zemědělské stavby</w:t>
            </w:r>
          </w:p>
          <w:p w14:paraId="6879BB91"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veřejná prostranství</w:t>
            </w:r>
          </w:p>
          <w:p w14:paraId="211DA96E"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stavby a zařízení technické a dopravní infrastruktury, které nejsou uvedeny </w:t>
            </w:r>
          </w:p>
          <w:p w14:paraId="09F9AF31"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v přípustném využití</w:t>
            </w:r>
          </w:p>
          <w:p w14:paraId="4AC29031" w14:textId="77777777" w:rsidR="0012227A" w:rsidRPr="002E35F6" w:rsidRDefault="0012227A" w:rsidP="002E35F6">
            <w:pPr>
              <w:pStyle w:val="Bezmezer"/>
              <w:ind w:left="452"/>
              <w:rPr>
                <w:rFonts w:ascii="Arial" w:hAnsi="Arial" w:cs="Arial"/>
              </w:rPr>
            </w:pPr>
          </w:p>
        </w:tc>
      </w:tr>
      <w:tr w:rsidR="0012227A" w:rsidRPr="00592B87" w14:paraId="341BE4DE" w14:textId="77777777" w:rsidTr="002E35F6">
        <w:tc>
          <w:tcPr>
            <w:tcW w:w="9776" w:type="dxa"/>
            <w:gridSpan w:val="2"/>
            <w:shd w:val="clear" w:color="auto" w:fill="D9D9D9" w:themeFill="background1" w:themeFillShade="D9"/>
          </w:tcPr>
          <w:p w14:paraId="35C07A2D" w14:textId="77777777" w:rsidR="0012227A" w:rsidRPr="00592B87" w:rsidRDefault="0012227A" w:rsidP="00592B87">
            <w:pPr>
              <w:rPr>
                <w:rFonts w:ascii="Arial" w:hAnsi="Arial" w:cs="Arial"/>
                <w:b/>
                <w:i/>
              </w:rPr>
            </w:pPr>
            <w:r w:rsidRPr="00592B87">
              <w:rPr>
                <w:rFonts w:ascii="Arial" w:hAnsi="Arial" w:cs="Arial"/>
                <w:b/>
                <w:i/>
              </w:rPr>
              <w:t xml:space="preserve">podmínky prostorového uspořádání včetně základních podmínek ochrany krajinného rázu </w:t>
            </w:r>
          </w:p>
        </w:tc>
      </w:tr>
      <w:tr w:rsidR="0012227A" w:rsidRPr="00006B0B" w14:paraId="637554F4" w14:textId="77777777" w:rsidTr="002E35F6">
        <w:tc>
          <w:tcPr>
            <w:tcW w:w="9776" w:type="dxa"/>
            <w:gridSpan w:val="2"/>
          </w:tcPr>
          <w:p w14:paraId="2D27EE4B" w14:textId="77777777" w:rsidR="0012227A" w:rsidRPr="00006B0B" w:rsidRDefault="0012227A" w:rsidP="002E35F6">
            <w:pPr>
              <w:pStyle w:val="Bezmezer"/>
              <w:ind w:left="452"/>
              <w:rPr>
                <w:rFonts w:ascii="Arial" w:hAnsi="Arial" w:cs="Arial"/>
              </w:rPr>
            </w:pPr>
          </w:p>
          <w:p w14:paraId="6FED7E52"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výšková regulace zástavby – nestanovuje se</w:t>
            </w:r>
          </w:p>
          <w:p w14:paraId="05141025" w14:textId="77777777" w:rsidR="0012227A" w:rsidRPr="00006B0B" w:rsidRDefault="0012227A" w:rsidP="002E35F6">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intenzita využití pozemků – nestanovuje se</w:t>
            </w:r>
          </w:p>
          <w:p w14:paraId="6DBC14C2" w14:textId="77777777" w:rsidR="0012227A" w:rsidRPr="002E35F6" w:rsidRDefault="0012227A" w:rsidP="002E35F6">
            <w:pPr>
              <w:pStyle w:val="Bezmezer"/>
              <w:ind w:left="452"/>
              <w:rPr>
                <w:rFonts w:ascii="Arial" w:hAnsi="Arial" w:cs="Arial"/>
              </w:rPr>
            </w:pPr>
          </w:p>
        </w:tc>
      </w:tr>
    </w:tbl>
    <w:p w14:paraId="274905DC" w14:textId="77777777" w:rsidR="0012227A" w:rsidRDefault="0012227A" w:rsidP="00C46E74">
      <w:pPr>
        <w:pStyle w:val="Bezmezer"/>
        <w:rPr>
          <w:rFonts w:ascii="Arial" w:hAnsi="Arial" w:cs="Arial"/>
          <w:bCs/>
        </w:rPr>
      </w:pPr>
    </w:p>
    <w:p w14:paraId="37728E02" w14:textId="77777777" w:rsidR="002E35F6" w:rsidRDefault="002E35F6" w:rsidP="00C46E74">
      <w:pPr>
        <w:pStyle w:val="Bezmezer"/>
        <w:rPr>
          <w:rFonts w:ascii="Arial" w:hAnsi="Arial" w:cs="Arial"/>
          <w:bCs/>
        </w:rPr>
      </w:pPr>
    </w:p>
    <w:p w14:paraId="40BEA856" w14:textId="77777777" w:rsidR="002E35F6" w:rsidRDefault="002E35F6" w:rsidP="00C46E74">
      <w:pPr>
        <w:pStyle w:val="Bezmezer"/>
        <w:rPr>
          <w:rFonts w:ascii="Arial" w:hAnsi="Arial" w:cs="Arial"/>
          <w:bCs/>
        </w:rPr>
      </w:pPr>
    </w:p>
    <w:p w14:paraId="6D4CBB43" w14:textId="77777777" w:rsidR="002E35F6" w:rsidRDefault="002E35F6" w:rsidP="00C46E74">
      <w:pPr>
        <w:pStyle w:val="Bezmezer"/>
        <w:rPr>
          <w:rFonts w:ascii="Arial" w:hAnsi="Arial" w:cs="Arial"/>
          <w:bCs/>
        </w:rPr>
      </w:pPr>
    </w:p>
    <w:p w14:paraId="33B8F93E" w14:textId="77777777" w:rsidR="002E35F6" w:rsidRDefault="002E35F6" w:rsidP="00C46E74">
      <w:pPr>
        <w:pStyle w:val="Bezmezer"/>
        <w:rPr>
          <w:rFonts w:ascii="Arial" w:hAnsi="Arial" w:cs="Arial"/>
          <w:bCs/>
        </w:rPr>
      </w:pPr>
    </w:p>
    <w:p w14:paraId="5A3E9BC2" w14:textId="77777777" w:rsidR="002E35F6" w:rsidRDefault="002E35F6" w:rsidP="00C46E74">
      <w:pPr>
        <w:pStyle w:val="Bezmezer"/>
        <w:rPr>
          <w:rFonts w:ascii="Arial" w:hAnsi="Arial" w:cs="Arial"/>
          <w:bCs/>
        </w:rPr>
      </w:pPr>
    </w:p>
    <w:p w14:paraId="2EEA5252" w14:textId="77777777" w:rsidR="002E35F6" w:rsidRDefault="002E35F6" w:rsidP="00C46E74">
      <w:pPr>
        <w:pStyle w:val="Bezmezer"/>
        <w:rPr>
          <w:rFonts w:ascii="Arial" w:hAnsi="Arial" w:cs="Arial"/>
          <w:bCs/>
        </w:rPr>
      </w:pPr>
    </w:p>
    <w:p w14:paraId="6E64DC64" w14:textId="77777777" w:rsidR="002E35F6" w:rsidRDefault="002E35F6" w:rsidP="00C46E74">
      <w:pPr>
        <w:pStyle w:val="Bezmezer"/>
        <w:rPr>
          <w:rFonts w:ascii="Arial" w:hAnsi="Arial" w:cs="Arial"/>
          <w:bCs/>
        </w:rPr>
      </w:pPr>
    </w:p>
    <w:p w14:paraId="2E67E8E8" w14:textId="77777777" w:rsidR="002E35F6" w:rsidRDefault="002E35F6" w:rsidP="00C46E74">
      <w:pPr>
        <w:pStyle w:val="Bezmezer"/>
        <w:rPr>
          <w:rFonts w:ascii="Arial" w:hAnsi="Arial" w:cs="Arial"/>
          <w:bCs/>
        </w:rPr>
      </w:pPr>
    </w:p>
    <w:p w14:paraId="635EDA6E" w14:textId="77777777" w:rsidR="002E35F6" w:rsidRDefault="002E35F6" w:rsidP="00C46E74">
      <w:pPr>
        <w:pStyle w:val="Bezmezer"/>
        <w:rPr>
          <w:rFonts w:ascii="Arial" w:hAnsi="Arial" w:cs="Arial"/>
          <w:bCs/>
        </w:rPr>
      </w:pPr>
    </w:p>
    <w:p w14:paraId="48EE991C" w14:textId="77777777" w:rsidR="002E35F6" w:rsidRDefault="002E35F6" w:rsidP="00C46E74">
      <w:pPr>
        <w:pStyle w:val="Bezmezer"/>
        <w:rPr>
          <w:rFonts w:ascii="Arial" w:hAnsi="Arial" w:cs="Arial"/>
          <w:bCs/>
        </w:rPr>
      </w:pPr>
    </w:p>
    <w:p w14:paraId="159EE8D6" w14:textId="77777777" w:rsidR="00DA2534" w:rsidRDefault="00DA2534" w:rsidP="00C46E74">
      <w:pPr>
        <w:pStyle w:val="Bezmezer"/>
        <w:rPr>
          <w:rFonts w:ascii="Arial" w:hAnsi="Arial" w:cs="Arial"/>
          <w:bCs/>
        </w:rPr>
      </w:pPr>
    </w:p>
    <w:p w14:paraId="0216155B" w14:textId="77777777" w:rsidR="00DA2534" w:rsidRDefault="00DA2534" w:rsidP="00C46E74">
      <w:pPr>
        <w:pStyle w:val="Bezmezer"/>
        <w:rPr>
          <w:rFonts w:ascii="Arial" w:hAnsi="Arial" w:cs="Arial"/>
          <w:bCs/>
        </w:rPr>
      </w:pPr>
    </w:p>
    <w:p w14:paraId="20C16972" w14:textId="77777777" w:rsidR="002E35F6" w:rsidRDefault="002E35F6" w:rsidP="00C46E74">
      <w:pPr>
        <w:pStyle w:val="Bezmezer"/>
        <w:rPr>
          <w:rFonts w:ascii="Arial" w:hAnsi="Arial" w:cs="Arial"/>
          <w:bCs/>
        </w:rPr>
      </w:pPr>
    </w:p>
    <w:p w14:paraId="36F6FE4D" w14:textId="77777777" w:rsidR="002E35F6" w:rsidRDefault="002E35F6" w:rsidP="00C46E74">
      <w:pPr>
        <w:pStyle w:val="Bezmezer"/>
        <w:rPr>
          <w:rFonts w:ascii="Arial" w:hAnsi="Arial" w:cs="Arial"/>
          <w:bCs/>
        </w:rPr>
      </w:pPr>
    </w:p>
    <w:tbl>
      <w:tblPr>
        <w:tblStyle w:val="Mkatabulky"/>
        <w:tblW w:w="9776" w:type="dxa"/>
        <w:tblLook w:val="04A0" w:firstRow="1" w:lastRow="0" w:firstColumn="1" w:lastColumn="0" w:noHBand="0" w:noVBand="1"/>
      </w:tblPr>
      <w:tblGrid>
        <w:gridCol w:w="8520"/>
        <w:gridCol w:w="1256"/>
      </w:tblGrid>
      <w:tr w:rsidR="00751E4D" w:rsidRPr="00751E4D" w14:paraId="13BB7FA7" w14:textId="77777777" w:rsidTr="002E35F6">
        <w:tc>
          <w:tcPr>
            <w:tcW w:w="9776" w:type="dxa"/>
            <w:gridSpan w:val="2"/>
            <w:shd w:val="clear" w:color="auto" w:fill="595959" w:themeFill="text1" w:themeFillTint="A6"/>
          </w:tcPr>
          <w:p w14:paraId="680E9D75" w14:textId="77777777" w:rsidR="0012227A" w:rsidRPr="00751E4D" w:rsidRDefault="0012227A" w:rsidP="0012227A">
            <w:pPr>
              <w:jc w:val="center"/>
              <w:rPr>
                <w:rFonts w:ascii="Arial" w:hAnsi="Arial" w:cs="Arial"/>
                <w:b/>
                <w:bCs/>
                <w:strike/>
                <w:color w:val="FF0000"/>
              </w:rPr>
            </w:pPr>
            <w:r w:rsidRPr="00751E4D">
              <w:rPr>
                <w:rFonts w:ascii="Arial" w:hAnsi="Arial" w:cs="Arial"/>
                <w:b/>
                <w:strike/>
                <w:color w:val="FF0000"/>
                <w:sz w:val="32"/>
                <w:szCs w:val="32"/>
              </w:rPr>
              <w:lastRenderedPageBreak/>
              <w:t>PLOCHY PŘÍRODNÍ</w:t>
            </w:r>
          </w:p>
        </w:tc>
      </w:tr>
      <w:tr w:rsidR="0012227A" w:rsidRPr="00006B0B" w14:paraId="7FCB5689" w14:textId="77777777" w:rsidTr="00DA2534">
        <w:tc>
          <w:tcPr>
            <w:tcW w:w="8520" w:type="dxa"/>
            <w:tcBorders>
              <w:right w:val="single" w:sz="24" w:space="0" w:color="auto"/>
            </w:tcBorders>
          </w:tcPr>
          <w:p w14:paraId="1B1CDD99" w14:textId="77777777" w:rsidR="0012227A" w:rsidRPr="009700A0" w:rsidRDefault="0012227A" w:rsidP="00510102">
            <w:pPr>
              <w:pStyle w:val="Bezmezer"/>
              <w:rPr>
                <w:rFonts w:ascii="Arial" w:hAnsi="Arial" w:cs="Arial"/>
                <w:b/>
                <w:bCs/>
              </w:rPr>
            </w:pPr>
          </w:p>
          <w:p w14:paraId="3D6DE556" w14:textId="0B9056BC" w:rsidR="0012227A" w:rsidRPr="00006B0B" w:rsidRDefault="009700A0" w:rsidP="009700A0">
            <w:pPr>
              <w:pStyle w:val="Bezmezer"/>
              <w:rPr>
                <w:rFonts w:ascii="Arial" w:hAnsi="Arial" w:cs="Arial"/>
                <w:bCs/>
              </w:rPr>
            </w:pPr>
            <w:r w:rsidRPr="009700A0">
              <w:rPr>
                <w:rFonts w:ascii="Arial" w:hAnsi="Arial" w:cs="Arial"/>
                <w:b/>
              </w:rPr>
              <w:t>24.</w:t>
            </w:r>
            <w:r w:rsidRPr="009700A0">
              <w:rPr>
                <w:rFonts w:ascii="Arial" w:hAnsi="Arial" w:cs="Arial"/>
                <w:b/>
              </w:rPr>
              <w:tab/>
            </w:r>
            <w:r w:rsidR="0012227A" w:rsidRPr="000468A2">
              <w:rPr>
                <w:rFonts w:ascii="Arial" w:hAnsi="Arial" w:cs="Arial"/>
                <w:b/>
                <w:strike/>
                <w:color w:val="FF0000"/>
              </w:rPr>
              <w:t xml:space="preserve">PLOCHY </w:t>
            </w:r>
            <w:r w:rsidR="0012227A" w:rsidRPr="009700A0">
              <w:rPr>
                <w:rFonts w:ascii="Arial" w:hAnsi="Arial" w:cs="Arial"/>
                <w:b/>
              </w:rPr>
              <w:t>PŘÍRODNÍ</w:t>
            </w:r>
            <w:r w:rsidR="00CA6880" w:rsidRPr="00254591">
              <w:rPr>
                <w:rFonts w:ascii="Arial" w:hAnsi="Arial" w:cs="Arial"/>
                <w:b/>
                <w:color w:val="0070C0"/>
              </w:rPr>
              <w:t xml:space="preserve"> VŠEOBECNÉ</w:t>
            </w:r>
          </w:p>
        </w:tc>
        <w:tc>
          <w:tcPr>
            <w:tcW w:w="1256" w:type="dxa"/>
            <w:tcBorders>
              <w:top w:val="single" w:sz="24" w:space="0" w:color="auto"/>
              <w:left w:val="single" w:sz="24" w:space="0" w:color="auto"/>
              <w:bottom w:val="single" w:sz="24" w:space="0" w:color="auto"/>
              <w:right w:val="single" w:sz="24" w:space="0" w:color="auto"/>
            </w:tcBorders>
          </w:tcPr>
          <w:p w14:paraId="3C03FB45" w14:textId="596D5566" w:rsidR="0012227A" w:rsidRPr="00006B0B" w:rsidRDefault="0012227A" w:rsidP="0012227A">
            <w:pPr>
              <w:pStyle w:val="Bezmezer"/>
              <w:rPr>
                <w:rFonts w:ascii="Arial" w:hAnsi="Arial" w:cs="Arial"/>
                <w:b/>
                <w:bCs/>
                <w:sz w:val="72"/>
                <w:szCs w:val="72"/>
              </w:rPr>
            </w:pPr>
            <w:r w:rsidRPr="00006B0B">
              <w:rPr>
                <w:rFonts w:ascii="Arial" w:hAnsi="Arial" w:cs="Arial"/>
                <w:b/>
                <w:bCs/>
                <w:sz w:val="72"/>
                <w:szCs w:val="72"/>
              </w:rPr>
              <w:t>N</w:t>
            </w:r>
            <w:r w:rsidR="00CA6880">
              <w:rPr>
                <w:rFonts w:ascii="Arial" w:hAnsi="Arial" w:cs="Arial"/>
                <w:b/>
                <w:bCs/>
                <w:sz w:val="72"/>
                <w:szCs w:val="72"/>
              </w:rPr>
              <w:t>U</w:t>
            </w:r>
          </w:p>
        </w:tc>
      </w:tr>
      <w:tr w:rsidR="0012227A" w:rsidRPr="00592B87" w14:paraId="10076DC6" w14:textId="77777777" w:rsidTr="002E35F6">
        <w:tc>
          <w:tcPr>
            <w:tcW w:w="9776" w:type="dxa"/>
            <w:gridSpan w:val="2"/>
            <w:shd w:val="clear" w:color="auto" w:fill="D9D9D9" w:themeFill="background1" w:themeFillShade="D9"/>
          </w:tcPr>
          <w:p w14:paraId="36C3C91F" w14:textId="77777777" w:rsidR="0012227A" w:rsidRPr="00592B87" w:rsidRDefault="0012227A" w:rsidP="00592B87">
            <w:pPr>
              <w:rPr>
                <w:rFonts w:ascii="Arial" w:hAnsi="Arial" w:cs="Arial"/>
                <w:b/>
                <w:i/>
              </w:rPr>
            </w:pPr>
            <w:r w:rsidRPr="00592B87">
              <w:rPr>
                <w:rFonts w:ascii="Arial" w:hAnsi="Arial" w:cs="Arial"/>
                <w:b/>
                <w:i/>
              </w:rPr>
              <w:t>způsob využití</w:t>
            </w:r>
          </w:p>
        </w:tc>
      </w:tr>
      <w:tr w:rsidR="0012227A" w:rsidRPr="00006B0B" w14:paraId="6C763888" w14:textId="77777777" w:rsidTr="002E35F6">
        <w:tc>
          <w:tcPr>
            <w:tcW w:w="9776" w:type="dxa"/>
            <w:gridSpan w:val="2"/>
          </w:tcPr>
          <w:p w14:paraId="080B11A9" w14:textId="77777777" w:rsidR="0012227A" w:rsidRPr="00006B0B" w:rsidRDefault="0012227A" w:rsidP="002E35F6">
            <w:pPr>
              <w:pStyle w:val="Bezmezer"/>
              <w:ind w:left="452"/>
              <w:rPr>
                <w:rFonts w:ascii="Arial" w:hAnsi="Arial" w:cs="Arial"/>
              </w:rPr>
            </w:pPr>
          </w:p>
          <w:p w14:paraId="2BB133DF" w14:textId="77777777" w:rsidR="002E35F6" w:rsidRDefault="0012227A" w:rsidP="002E35F6">
            <w:pPr>
              <w:pStyle w:val="Bezmezer"/>
              <w:ind w:left="452"/>
              <w:rPr>
                <w:rFonts w:ascii="Arial" w:hAnsi="Arial" w:cs="Arial"/>
              </w:rPr>
            </w:pPr>
            <w:r w:rsidRPr="00006B0B">
              <w:rPr>
                <w:rFonts w:ascii="Arial" w:hAnsi="Arial" w:cs="Arial"/>
              </w:rPr>
              <w:t>Hlavní využití:</w:t>
            </w:r>
          </w:p>
          <w:p w14:paraId="0A25005F" w14:textId="67BB6C58" w:rsidR="00CA6880" w:rsidRDefault="00CA6880" w:rsidP="002E35F6">
            <w:pPr>
              <w:pStyle w:val="Bezmezer"/>
              <w:ind w:left="452"/>
              <w:rPr>
                <w:rFonts w:ascii="Arial" w:hAnsi="Arial" w:cs="Arial"/>
              </w:rPr>
            </w:pPr>
            <w:r>
              <w:rPr>
                <w:rFonts w:ascii="Arial" w:hAnsi="Arial" w:cs="Arial"/>
              </w:rPr>
              <w:t xml:space="preserve">    P</w:t>
            </w:r>
            <w:r w:rsidRPr="00006B0B">
              <w:rPr>
                <w:rFonts w:ascii="Arial" w:hAnsi="Arial" w:cs="Arial"/>
              </w:rPr>
              <w:t>rvky územního systému ekologické stability</w:t>
            </w:r>
          </w:p>
          <w:p w14:paraId="481FC3AF" w14:textId="7429FEE8" w:rsidR="0012227A" w:rsidRPr="00006B0B" w:rsidRDefault="002E35F6" w:rsidP="002E35F6">
            <w:pPr>
              <w:pStyle w:val="Bezmezer"/>
              <w:ind w:left="452"/>
              <w:rPr>
                <w:rFonts w:ascii="Arial" w:hAnsi="Arial" w:cs="Arial"/>
              </w:rPr>
            </w:pPr>
            <w:r>
              <w:rPr>
                <w:rFonts w:ascii="Arial" w:hAnsi="Arial" w:cs="Arial"/>
              </w:rPr>
              <w:t xml:space="preserve">    </w:t>
            </w:r>
            <w:r w:rsidR="0012227A" w:rsidRPr="00006B0B">
              <w:rPr>
                <w:rFonts w:ascii="Arial" w:hAnsi="Arial" w:cs="Arial"/>
              </w:rPr>
              <w:t>Chráněné přírodní území.</w:t>
            </w:r>
          </w:p>
          <w:p w14:paraId="05A2E9F8" w14:textId="77777777" w:rsidR="0012227A" w:rsidRPr="00006B0B" w:rsidRDefault="0012227A" w:rsidP="002E35F6">
            <w:pPr>
              <w:pStyle w:val="Bezmezer"/>
              <w:ind w:left="452"/>
              <w:rPr>
                <w:rFonts w:ascii="Arial" w:hAnsi="Arial" w:cs="Arial"/>
              </w:rPr>
            </w:pPr>
          </w:p>
          <w:p w14:paraId="55F676F4" w14:textId="77777777" w:rsidR="0012227A" w:rsidRPr="00006B0B" w:rsidRDefault="0012227A" w:rsidP="002E35F6">
            <w:pPr>
              <w:pStyle w:val="Bezmezer"/>
              <w:ind w:left="452"/>
              <w:rPr>
                <w:rFonts w:ascii="Arial" w:hAnsi="Arial" w:cs="Arial"/>
              </w:rPr>
            </w:pPr>
            <w:r w:rsidRPr="00006B0B">
              <w:rPr>
                <w:rFonts w:ascii="Arial" w:hAnsi="Arial" w:cs="Arial"/>
              </w:rPr>
              <w:t>Přípustné využití:</w:t>
            </w:r>
          </w:p>
          <w:p w14:paraId="6B3E60C1"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plochy přirozených a přírodě blízkých ekosystémů</w:t>
            </w:r>
          </w:p>
          <w:p w14:paraId="5312BE74" w14:textId="46B4492B" w:rsidR="0012227A" w:rsidRPr="00006B0B" w:rsidRDefault="0012227A" w:rsidP="002E35F6">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les a </w:t>
            </w:r>
            <w:r w:rsidRPr="000468A2">
              <w:rPr>
                <w:rFonts w:ascii="Arial" w:hAnsi="Arial" w:cs="Arial"/>
                <w:strike/>
                <w:color w:val="FF0000"/>
              </w:rPr>
              <w:t>plochy</w:t>
            </w:r>
            <w:r w:rsidRPr="00006B0B">
              <w:rPr>
                <w:rFonts w:ascii="Arial" w:hAnsi="Arial" w:cs="Arial"/>
              </w:rPr>
              <w:t xml:space="preserve"> </w:t>
            </w:r>
            <w:r w:rsidR="000468A2" w:rsidRPr="000468A2">
              <w:rPr>
                <w:rFonts w:ascii="Arial" w:hAnsi="Arial" w:cs="Arial"/>
                <w:color w:val="0070C0"/>
              </w:rPr>
              <w:t>pozemky</w:t>
            </w:r>
            <w:r w:rsidR="000468A2">
              <w:rPr>
                <w:rFonts w:ascii="Arial" w:hAnsi="Arial" w:cs="Arial"/>
              </w:rPr>
              <w:t xml:space="preserve"> </w:t>
            </w:r>
            <w:r w:rsidRPr="00006B0B">
              <w:rPr>
                <w:rFonts w:ascii="Arial" w:hAnsi="Arial" w:cs="Arial"/>
              </w:rPr>
              <w:t>určené k plnění funkcí lesa</w:t>
            </w:r>
          </w:p>
          <w:p w14:paraId="1121492D"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krajinná zeleň, vodní plochy a toky</w:t>
            </w:r>
          </w:p>
          <w:p w14:paraId="4500FF71"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účelové komunikace a cesty</w:t>
            </w:r>
          </w:p>
          <w:p w14:paraId="52545F73" w14:textId="77777777" w:rsidR="0012227A" w:rsidRPr="00006B0B" w:rsidRDefault="0012227A" w:rsidP="002E35F6">
            <w:pPr>
              <w:pStyle w:val="Bezmezer"/>
              <w:ind w:left="452"/>
              <w:rPr>
                <w:rFonts w:ascii="Arial" w:hAnsi="Arial" w:cs="Arial"/>
              </w:rPr>
            </w:pPr>
          </w:p>
          <w:p w14:paraId="09DEB0F9" w14:textId="77777777" w:rsidR="0012227A" w:rsidRPr="00006B0B" w:rsidRDefault="0012227A" w:rsidP="002E35F6">
            <w:pPr>
              <w:pStyle w:val="Bezmezer"/>
              <w:ind w:left="452"/>
              <w:rPr>
                <w:rFonts w:ascii="Arial" w:hAnsi="Arial" w:cs="Arial"/>
              </w:rPr>
            </w:pPr>
            <w:r w:rsidRPr="00006B0B">
              <w:rPr>
                <w:rFonts w:ascii="Arial" w:hAnsi="Arial" w:cs="Arial"/>
              </w:rPr>
              <w:t>Podmíněně přípustné využití:</w:t>
            </w:r>
          </w:p>
          <w:p w14:paraId="3F37ED0A" w14:textId="350DDB6A"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stavby a zařízení lesního hospodářství, pokud nebudou snižovat ekologicko </w:t>
            </w:r>
          </w:p>
          <w:p w14:paraId="5F8D7564"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stabilizační funkci vymezeného území</w:t>
            </w:r>
          </w:p>
          <w:p w14:paraId="50DD7896" w14:textId="77777777" w:rsidR="0012227A" w:rsidRPr="00006B0B" w:rsidRDefault="0012227A" w:rsidP="002E35F6">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opatření ke zvyšování retenčních schopností území, pokud nebudou snižovat </w:t>
            </w:r>
          </w:p>
          <w:p w14:paraId="5B67E49D"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 ekologicko stabilizační funkci vymezeného území</w:t>
            </w:r>
          </w:p>
          <w:p w14:paraId="3BBA37DF"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související dopravní a technická infrastruktura a vedení technické infrastruktury, </w:t>
            </w:r>
          </w:p>
          <w:p w14:paraId="71FE41DF"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 pokud nebudou snižovat ekologicko stabilizační funkci vymezeného území</w:t>
            </w:r>
          </w:p>
          <w:p w14:paraId="4231FC60" w14:textId="77777777" w:rsidR="0012227A" w:rsidRPr="00006B0B" w:rsidRDefault="0012227A" w:rsidP="002E35F6">
            <w:pPr>
              <w:pStyle w:val="Bezmezer"/>
              <w:ind w:left="452"/>
              <w:rPr>
                <w:rFonts w:ascii="Arial" w:hAnsi="Arial" w:cs="Arial"/>
              </w:rPr>
            </w:pPr>
          </w:p>
          <w:p w14:paraId="12ABCC2A" w14:textId="77777777" w:rsidR="0012227A" w:rsidRPr="00006B0B" w:rsidRDefault="0012227A" w:rsidP="002E35F6">
            <w:pPr>
              <w:pStyle w:val="Bezmezer"/>
              <w:ind w:left="452"/>
              <w:rPr>
                <w:rFonts w:ascii="Arial" w:hAnsi="Arial" w:cs="Arial"/>
              </w:rPr>
            </w:pPr>
            <w:r w:rsidRPr="00006B0B">
              <w:rPr>
                <w:rFonts w:ascii="Arial" w:hAnsi="Arial" w:cs="Arial"/>
              </w:rPr>
              <w:t>Nepřípustné využití:</w:t>
            </w:r>
          </w:p>
          <w:p w14:paraId="63C42034" w14:textId="77777777" w:rsidR="002E35F6" w:rsidRDefault="002E35F6" w:rsidP="002E35F6">
            <w:pPr>
              <w:pStyle w:val="Bezmezer"/>
              <w:ind w:left="452"/>
              <w:rPr>
                <w:rFonts w:ascii="Arial" w:hAnsi="Arial" w:cs="Arial"/>
              </w:rPr>
            </w:pPr>
            <w:r>
              <w:rPr>
                <w:rFonts w:ascii="Arial" w:hAnsi="Arial" w:cs="Arial"/>
              </w:rPr>
              <w:t xml:space="preserve">    </w:t>
            </w:r>
            <w:r w:rsidR="0012227A" w:rsidRPr="00006B0B">
              <w:rPr>
                <w:rFonts w:ascii="Arial" w:hAnsi="Arial" w:cs="Arial"/>
              </w:rPr>
              <w:t>Stavby a činnosti nesouvisející s hlavním, přípustným a podmíněně přípustným využitím,</w:t>
            </w:r>
          </w:p>
          <w:p w14:paraId="76144686" w14:textId="77777777" w:rsidR="0012227A" w:rsidRPr="00006B0B" w:rsidRDefault="002E35F6" w:rsidP="002E35F6">
            <w:pPr>
              <w:pStyle w:val="Bezmezer"/>
              <w:ind w:left="452"/>
              <w:rPr>
                <w:rFonts w:ascii="Arial" w:hAnsi="Arial" w:cs="Arial"/>
              </w:rPr>
            </w:pPr>
            <w:r>
              <w:rPr>
                <w:rFonts w:ascii="Arial" w:hAnsi="Arial" w:cs="Arial"/>
              </w:rPr>
              <w:t xml:space="preserve">   </w:t>
            </w:r>
            <w:r w:rsidR="0012227A" w:rsidRPr="00006B0B">
              <w:rPr>
                <w:rFonts w:ascii="Arial" w:hAnsi="Arial" w:cs="Arial"/>
              </w:rPr>
              <w:t xml:space="preserve"> zejména:</w:t>
            </w:r>
          </w:p>
          <w:p w14:paraId="02E28881"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bytové domy </w:t>
            </w:r>
          </w:p>
          <w:p w14:paraId="479B8039"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rodinné domy</w:t>
            </w:r>
          </w:p>
          <w:p w14:paraId="3392EFDD"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stavby pro rodinnou rekreaci</w:t>
            </w:r>
          </w:p>
          <w:p w14:paraId="2708C402"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zahrádkářské kolonie</w:t>
            </w:r>
          </w:p>
          <w:p w14:paraId="16544896"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stavby občanského vybavení </w:t>
            </w:r>
          </w:p>
          <w:p w14:paraId="3A715D63"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stavby ubytovacích zařízení</w:t>
            </w:r>
          </w:p>
          <w:p w14:paraId="2A186FF7"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autoopravny, autoservisy, čerpací stanice pohonných hmot a garáže</w:t>
            </w:r>
          </w:p>
          <w:p w14:paraId="068C17C6" w14:textId="77777777" w:rsidR="0012227A" w:rsidRPr="00006B0B" w:rsidRDefault="0012227A" w:rsidP="002E35F6">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stavby pro výrobu a skladování</w:t>
            </w:r>
          </w:p>
          <w:p w14:paraId="4778AD85" w14:textId="77777777" w:rsidR="0012227A" w:rsidRPr="00006B0B" w:rsidRDefault="0012227A" w:rsidP="002E35F6">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stavby a zařízení pro výrobu energie z obnovitelných zdrojů</w:t>
            </w:r>
          </w:p>
          <w:p w14:paraId="7BA58FB2" w14:textId="77777777" w:rsidR="0012227A" w:rsidRPr="00006B0B" w:rsidRDefault="0012227A" w:rsidP="002E35F6">
            <w:pPr>
              <w:pStyle w:val="Bezmezer"/>
              <w:ind w:left="452"/>
              <w:rPr>
                <w:rFonts w:ascii="Arial" w:hAnsi="Arial" w:cs="Arial"/>
              </w:rPr>
            </w:pPr>
            <w:r w:rsidRPr="00006B0B">
              <w:rPr>
                <w:rFonts w:ascii="Arial" w:hAnsi="Arial" w:cs="Arial"/>
              </w:rPr>
              <w:t>-  zemědělské stavby</w:t>
            </w:r>
          </w:p>
          <w:p w14:paraId="19868B57"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stavby a zařízení lesního hospodářství, které nejsou uvedeny v podmíněně </w:t>
            </w:r>
          </w:p>
          <w:p w14:paraId="599C3CD4"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přípustném využití</w:t>
            </w:r>
          </w:p>
          <w:p w14:paraId="59D68202" w14:textId="77777777" w:rsidR="004E2FBB"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stavby a zařízení technické a dopravní infrastruktury, které nejsou uvedeny </w:t>
            </w:r>
          </w:p>
          <w:p w14:paraId="15465D46" w14:textId="77777777" w:rsidR="0012227A" w:rsidRPr="00006B0B" w:rsidRDefault="004E2FBB"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0012227A" w:rsidRPr="00006B0B">
              <w:rPr>
                <w:rFonts w:ascii="Arial" w:hAnsi="Arial" w:cs="Arial"/>
              </w:rPr>
              <w:t>v přípustném a podmíněně přípustném využití</w:t>
            </w:r>
          </w:p>
          <w:p w14:paraId="4774F20A" w14:textId="77777777" w:rsidR="0012227A" w:rsidRPr="002E35F6" w:rsidRDefault="0012227A" w:rsidP="002E35F6">
            <w:pPr>
              <w:pStyle w:val="Bezmezer"/>
              <w:ind w:left="452"/>
              <w:rPr>
                <w:rFonts w:ascii="Arial" w:hAnsi="Arial" w:cs="Arial"/>
              </w:rPr>
            </w:pPr>
          </w:p>
        </w:tc>
      </w:tr>
      <w:tr w:rsidR="0012227A" w:rsidRPr="00592B87" w14:paraId="1E9E77D8" w14:textId="77777777" w:rsidTr="002E35F6">
        <w:tc>
          <w:tcPr>
            <w:tcW w:w="9776" w:type="dxa"/>
            <w:gridSpan w:val="2"/>
            <w:shd w:val="clear" w:color="auto" w:fill="D9D9D9" w:themeFill="background1" w:themeFillShade="D9"/>
          </w:tcPr>
          <w:p w14:paraId="0E639D84" w14:textId="77777777" w:rsidR="0012227A" w:rsidRPr="00592B87" w:rsidRDefault="0012227A" w:rsidP="00592B87">
            <w:pPr>
              <w:rPr>
                <w:rFonts w:ascii="Arial" w:hAnsi="Arial" w:cs="Arial"/>
                <w:b/>
                <w:i/>
              </w:rPr>
            </w:pPr>
            <w:r w:rsidRPr="00592B87">
              <w:rPr>
                <w:rFonts w:ascii="Arial" w:hAnsi="Arial" w:cs="Arial"/>
                <w:b/>
                <w:i/>
              </w:rPr>
              <w:t xml:space="preserve">podmínky prostorového uspořádání včetně základních podmínek ochrany krajinného rázu </w:t>
            </w:r>
          </w:p>
        </w:tc>
      </w:tr>
      <w:tr w:rsidR="0012227A" w:rsidRPr="00006B0B" w14:paraId="0D056EA3" w14:textId="77777777" w:rsidTr="002E35F6">
        <w:tc>
          <w:tcPr>
            <w:tcW w:w="9776" w:type="dxa"/>
            <w:gridSpan w:val="2"/>
          </w:tcPr>
          <w:p w14:paraId="4068575C" w14:textId="77777777" w:rsidR="0012227A" w:rsidRPr="00006B0B" w:rsidRDefault="0012227A" w:rsidP="002E35F6">
            <w:pPr>
              <w:pStyle w:val="Bezmezer"/>
              <w:ind w:left="452"/>
              <w:rPr>
                <w:rFonts w:ascii="Arial" w:hAnsi="Arial" w:cs="Arial"/>
              </w:rPr>
            </w:pPr>
          </w:p>
          <w:p w14:paraId="7DEC3F9B"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výšková regulace zástavby – nestanovuje se</w:t>
            </w:r>
          </w:p>
          <w:p w14:paraId="6B511FAE" w14:textId="77777777" w:rsidR="0012227A" w:rsidRPr="00006B0B" w:rsidRDefault="0012227A"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intenzita využití pozemků – nestanovuje se</w:t>
            </w:r>
          </w:p>
          <w:p w14:paraId="22395883" w14:textId="77777777" w:rsidR="0012227A" w:rsidRPr="002E35F6" w:rsidRDefault="0012227A" w:rsidP="002E35F6">
            <w:pPr>
              <w:pStyle w:val="Bezmezer"/>
              <w:ind w:left="452"/>
              <w:rPr>
                <w:rFonts w:ascii="Arial" w:hAnsi="Arial" w:cs="Arial"/>
              </w:rPr>
            </w:pPr>
          </w:p>
        </w:tc>
      </w:tr>
    </w:tbl>
    <w:p w14:paraId="24721CE9" w14:textId="77777777" w:rsidR="0012227A" w:rsidRDefault="0012227A" w:rsidP="00C46E74">
      <w:pPr>
        <w:pStyle w:val="Bezmezer"/>
        <w:rPr>
          <w:rFonts w:ascii="Arial" w:hAnsi="Arial" w:cs="Arial"/>
          <w:bCs/>
        </w:rPr>
      </w:pPr>
    </w:p>
    <w:p w14:paraId="48CBEB3D" w14:textId="77777777" w:rsidR="002E35F6" w:rsidRDefault="002E35F6" w:rsidP="00C46E74">
      <w:pPr>
        <w:pStyle w:val="Bezmezer"/>
        <w:rPr>
          <w:rFonts w:ascii="Arial" w:hAnsi="Arial" w:cs="Arial"/>
          <w:bCs/>
        </w:rPr>
      </w:pPr>
    </w:p>
    <w:p w14:paraId="520C5FC5" w14:textId="77777777" w:rsidR="002E35F6" w:rsidRDefault="002E35F6" w:rsidP="00C46E74">
      <w:pPr>
        <w:pStyle w:val="Bezmezer"/>
        <w:rPr>
          <w:rFonts w:ascii="Arial" w:hAnsi="Arial" w:cs="Arial"/>
          <w:bCs/>
        </w:rPr>
      </w:pPr>
    </w:p>
    <w:p w14:paraId="3A1AA41A" w14:textId="77777777" w:rsidR="002E35F6" w:rsidRDefault="002E35F6" w:rsidP="00C46E74">
      <w:pPr>
        <w:pStyle w:val="Bezmezer"/>
        <w:rPr>
          <w:rFonts w:ascii="Arial" w:hAnsi="Arial" w:cs="Arial"/>
          <w:bCs/>
        </w:rPr>
      </w:pPr>
    </w:p>
    <w:tbl>
      <w:tblPr>
        <w:tblStyle w:val="Mkatabulky"/>
        <w:tblW w:w="9776" w:type="dxa"/>
        <w:tblLook w:val="04A0" w:firstRow="1" w:lastRow="0" w:firstColumn="1" w:lastColumn="0" w:noHBand="0" w:noVBand="1"/>
      </w:tblPr>
      <w:tblGrid>
        <w:gridCol w:w="9776"/>
      </w:tblGrid>
      <w:tr w:rsidR="004E2FBB" w:rsidRPr="00592B87" w14:paraId="5597E2F6" w14:textId="77777777" w:rsidTr="002E35F6">
        <w:tc>
          <w:tcPr>
            <w:tcW w:w="9776" w:type="dxa"/>
            <w:shd w:val="clear" w:color="auto" w:fill="D9D9D9" w:themeFill="background1" w:themeFillShade="D9"/>
          </w:tcPr>
          <w:p w14:paraId="13E1B98C" w14:textId="77777777" w:rsidR="004E2FBB" w:rsidRPr="00592B87" w:rsidRDefault="004E2FBB" w:rsidP="00592B87">
            <w:pPr>
              <w:rPr>
                <w:rFonts w:ascii="Arial" w:hAnsi="Arial" w:cs="Arial"/>
                <w:b/>
                <w:i/>
              </w:rPr>
            </w:pPr>
            <w:r w:rsidRPr="00592B87">
              <w:rPr>
                <w:rFonts w:ascii="Arial" w:hAnsi="Arial" w:cs="Arial"/>
                <w:b/>
                <w:i/>
              </w:rPr>
              <w:lastRenderedPageBreak/>
              <w:t>Obecné podmínky prostorového uspořádání platné pro veškeré stavby v území</w:t>
            </w:r>
          </w:p>
        </w:tc>
      </w:tr>
      <w:tr w:rsidR="004E2FBB" w:rsidRPr="00006B0B" w14:paraId="248AE4FA" w14:textId="77777777" w:rsidTr="002E35F6">
        <w:tc>
          <w:tcPr>
            <w:tcW w:w="9776" w:type="dxa"/>
          </w:tcPr>
          <w:p w14:paraId="3EEACC90" w14:textId="77777777" w:rsidR="004E2FBB" w:rsidRPr="00006B0B" w:rsidRDefault="004E2FBB" w:rsidP="002E35F6">
            <w:pPr>
              <w:pStyle w:val="Bezmezer"/>
              <w:ind w:left="452"/>
              <w:rPr>
                <w:rFonts w:ascii="Arial" w:hAnsi="Arial" w:cs="Arial"/>
              </w:rPr>
            </w:pPr>
          </w:p>
          <w:p w14:paraId="50B677F1" w14:textId="77777777" w:rsidR="004E2FBB" w:rsidRPr="00006B0B" w:rsidRDefault="004E2FBB" w:rsidP="002E35F6">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w:t>
            </w:r>
            <w:r w:rsidR="002E35F6">
              <w:rPr>
                <w:rFonts w:ascii="Arial" w:hAnsi="Arial" w:cs="Arial"/>
              </w:rPr>
              <w:t xml:space="preserve"> </w:t>
            </w:r>
            <w:r w:rsidRPr="00006B0B">
              <w:rPr>
                <w:rFonts w:ascii="Arial" w:hAnsi="Arial" w:cs="Arial"/>
              </w:rPr>
              <w:t>rozmístění, technické a dispoziční řešení jednotlivých staveb v území bude splňovat</w:t>
            </w:r>
          </w:p>
          <w:p w14:paraId="03244B45" w14:textId="77777777" w:rsidR="004E2FBB" w:rsidRPr="00006B0B" w:rsidRDefault="004E2FBB"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 podmínky možnosti zajištění ochrany obyvatelstva</w:t>
            </w:r>
          </w:p>
          <w:p w14:paraId="22684D11" w14:textId="77777777" w:rsidR="004E2FBB" w:rsidRPr="00006B0B" w:rsidRDefault="004E2FBB" w:rsidP="002E35F6">
            <w:pPr>
              <w:pStyle w:val="Bezmezer"/>
              <w:ind w:left="452"/>
              <w:rPr>
                <w:rFonts w:ascii="Arial" w:hAnsi="Arial" w:cs="Arial"/>
              </w:rPr>
            </w:pPr>
          </w:p>
          <w:p w14:paraId="16614518" w14:textId="77777777" w:rsidR="004E2FBB" w:rsidRPr="00006B0B" w:rsidRDefault="004E2FBB"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stavby velkokapacitních skladů nebezpečných látek nejsou v řešeném území povoleny</w:t>
            </w:r>
          </w:p>
          <w:p w14:paraId="2CA471E0" w14:textId="77777777" w:rsidR="004E2FBB" w:rsidRPr="00006B0B" w:rsidRDefault="004E2FBB" w:rsidP="002E35F6">
            <w:pPr>
              <w:pStyle w:val="Bezmezer"/>
              <w:ind w:left="452"/>
              <w:rPr>
                <w:rFonts w:ascii="Arial" w:hAnsi="Arial" w:cs="Arial"/>
              </w:rPr>
            </w:pPr>
          </w:p>
          <w:p w14:paraId="3BB17524" w14:textId="77777777" w:rsidR="004E2FBB" w:rsidRPr="00006B0B" w:rsidRDefault="004E2FBB"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stavby větrných elektráren nejsou v řešeném území povoleny</w:t>
            </w:r>
          </w:p>
          <w:p w14:paraId="21E7CCF5" w14:textId="77777777" w:rsidR="004E2FBB" w:rsidRPr="00006B0B" w:rsidRDefault="004E2FBB" w:rsidP="002E35F6">
            <w:pPr>
              <w:pStyle w:val="Bezmezer"/>
              <w:ind w:left="452"/>
              <w:rPr>
                <w:rFonts w:ascii="Arial" w:hAnsi="Arial" w:cs="Arial"/>
              </w:rPr>
            </w:pPr>
          </w:p>
          <w:p w14:paraId="54AE958A" w14:textId="77777777" w:rsidR="002E35F6" w:rsidRDefault="004E2FBB" w:rsidP="002E35F6">
            <w:pPr>
              <w:pStyle w:val="Bezmezer"/>
              <w:ind w:left="452"/>
              <w:rPr>
                <w:rFonts w:ascii="Arial" w:hAnsi="Arial" w:cs="Arial"/>
              </w:rPr>
            </w:pPr>
            <w:r w:rsidRPr="00006B0B">
              <w:rPr>
                <w:rFonts w:ascii="Arial" w:hAnsi="Arial" w:cs="Arial"/>
              </w:rPr>
              <w:t xml:space="preserve">- </w:t>
            </w:r>
            <w:r w:rsidR="002E35F6">
              <w:rPr>
                <w:rFonts w:ascii="Arial" w:hAnsi="Arial" w:cs="Arial"/>
              </w:rPr>
              <w:t xml:space="preserve">  </w:t>
            </w:r>
            <w:r w:rsidRPr="00006B0B">
              <w:rPr>
                <w:rFonts w:ascii="Arial" w:hAnsi="Arial" w:cs="Arial"/>
              </w:rPr>
              <w:t>stavby komunikací budou vyhovovat příjezdu a přístupu techniky jednotek integrovaného</w:t>
            </w:r>
          </w:p>
          <w:p w14:paraId="48ABB45C" w14:textId="77777777" w:rsidR="004E2FBB" w:rsidRPr="00006B0B" w:rsidRDefault="002E35F6" w:rsidP="002E35F6">
            <w:pPr>
              <w:pStyle w:val="Bezmezer"/>
              <w:ind w:left="452"/>
              <w:rPr>
                <w:rFonts w:ascii="Arial" w:hAnsi="Arial" w:cs="Arial"/>
              </w:rPr>
            </w:pPr>
            <w:r>
              <w:rPr>
                <w:rFonts w:ascii="Arial" w:hAnsi="Arial" w:cs="Arial"/>
              </w:rPr>
              <w:t xml:space="preserve">   </w:t>
            </w:r>
            <w:r w:rsidR="004E2FBB" w:rsidRPr="00006B0B">
              <w:rPr>
                <w:rFonts w:ascii="Arial" w:hAnsi="Arial" w:cs="Arial"/>
              </w:rPr>
              <w:t xml:space="preserve"> záchranného systému včetně hasičských záchranných sborů</w:t>
            </w:r>
          </w:p>
          <w:p w14:paraId="7E331678" w14:textId="77777777" w:rsidR="004E2FBB" w:rsidRPr="00006B0B" w:rsidRDefault="004E2FBB" w:rsidP="002E35F6">
            <w:pPr>
              <w:pStyle w:val="Bezmezer"/>
              <w:ind w:left="452"/>
              <w:rPr>
                <w:rFonts w:ascii="Arial" w:hAnsi="Arial" w:cs="Arial"/>
              </w:rPr>
            </w:pPr>
          </w:p>
          <w:p w14:paraId="08F1ECC3" w14:textId="77777777" w:rsidR="004E2FBB" w:rsidRPr="00006B0B" w:rsidRDefault="004E2FBB" w:rsidP="002E35F6">
            <w:pPr>
              <w:pStyle w:val="Bezmezer"/>
              <w:ind w:left="452"/>
              <w:rPr>
                <w:rFonts w:ascii="Arial" w:hAnsi="Arial" w:cs="Arial"/>
              </w:rPr>
            </w:pPr>
            <w:r w:rsidRPr="00006B0B">
              <w:rPr>
                <w:rFonts w:ascii="Arial" w:hAnsi="Arial" w:cs="Arial"/>
              </w:rPr>
              <w:t>-</w:t>
            </w:r>
            <w:r w:rsidR="002E35F6">
              <w:rPr>
                <w:rFonts w:ascii="Arial" w:hAnsi="Arial" w:cs="Arial"/>
              </w:rPr>
              <w:t xml:space="preserve"> </w:t>
            </w:r>
            <w:r w:rsidRPr="00006B0B">
              <w:rPr>
                <w:rFonts w:ascii="Arial" w:hAnsi="Arial" w:cs="Arial"/>
              </w:rPr>
              <w:t xml:space="preserve"> </w:t>
            </w:r>
            <w:r w:rsidR="002E35F6">
              <w:rPr>
                <w:rFonts w:ascii="Arial" w:hAnsi="Arial" w:cs="Arial"/>
              </w:rPr>
              <w:t xml:space="preserve"> </w:t>
            </w:r>
            <w:r w:rsidRPr="00006B0B">
              <w:rPr>
                <w:rFonts w:ascii="Arial" w:hAnsi="Arial" w:cs="Arial"/>
              </w:rPr>
              <w:t xml:space="preserve">v nově navržených rozvojových lokalitách budou v dostatečné míře rozmístěny </w:t>
            </w:r>
          </w:p>
          <w:p w14:paraId="4414AF5C" w14:textId="77777777" w:rsidR="004E2FBB" w:rsidRPr="00006B0B" w:rsidRDefault="004E2FBB" w:rsidP="002E35F6">
            <w:pPr>
              <w:pStyle w:val="Bezmezer"/>
              <w:ind w:left="452"/>
              <w:rPr>
                <w:rFonts w:ascii="Arial" w:hAnsi="Arial" w:cs="Arial"/>
              </w:rPr>
            </w:pPr>
            <w:r w:rsidRPr="00006B0B">
              <w:rPr>
                <w:rFonts w:ascii="Arial" w:hAnsi="Arial" w:cs="Arial"/>
              </w:rPr>
              <w:t xml:space="preserve"> </w:t>
            </w:r>
            <w:r w:rsidR="007D2B0D">
              <w:rPr>
                <w:rFonts w:ascii="Arial" w:hAnsi="Arial" w:cs="Arial"/>
              </w:rPr>
              <w:t xml:space="preserve">  </w:t>
            </w:r>
            <w:r w:rsidRPr="00006B0B">
              <w:rPr>
                <w:rFonts w:ascii="Arial" w:hAnsi="Arial" w:cs="Arial"/>
              </w:rPr>
              <w:t xml:space="preserve"> hydranty požární vody, nové vodovodní řady budou v maximální možné míře řešeny </w:t>
            </w:r>
          </w:p>
          <w:p w14:paraId="689830F0" w14:textId="77777777" w:rsidR="004E2FBB" w:rsidRPr="00006B0B" w:rsidRDefault="004E2FBB" w:rsidP="002E35F6">
            <w:pPr>
              <w:pStyle w:val="Bezmezer"/>
              <w:ind w:left="452"/>
              <w:rPr>
                <w:rFonts w:ascii="Arial" w:hAnsi="Arial" w:cs="Arial"/>
              </w:rPr>
            </w:pPr>
            <w:r w:rsidRPr="00006B0B">
              <w:rPr>
                <w:rFonts w:ascii="Arial" w:hAnsi="Arial" w:cs="Arial"/>
              </w:rPr>
              <w:t xml:space="preserve"> </w:t>
            </w:r>
            <w:r w:rsidR="007D2B0D">
              <w:rPr>
                <w:rFonts w:ascii="Arial" w:hAnsi="Arial" w:cs="Arial"/>
              </w:rPr>
              <w:t xml:space="preserve">  </w:t>
            </w:r>
            <w:r w:rsidRPr="00006B0B">
              <w:rPr>
                <w:rFonts w:ascii="Arial" w:hAnsi="Arial" w:cs="Arial"/>
              </w:rPr>
              <w:t xml:space="preserve"> jako vodovody požární; zásobování nové zástavby požární vodou bude řešeno </w:t>
            </w:r>
          </w:p>
          <w:p w14:paraId="319A6332" w14:textId="77777777" w:rsidR="004E2FBB" w:rsidRPr="00006B0B" w:rsidRDefault="004E2FBB" w:rsidP="002E35F6">
            <w:pPr>
              <w:pStyle w:val="Bezmezer"/>
              <w:ind w:left="452"/>
              <w:rPr>
                <w:rFonts w:ascii="Arial" w:hAnsi="Arial" w:cs="Arial"/>
              </w:rPr>
            </w:pPr>
            <w:r w:rsidRPr="00006B0B">
              <w:rPr>
                <w:rFonts w:ascii="Arial" w:hAnsi="Arial" w:cs="Arial"/>
              </w:rPr>
              <w:t xml:space="preserve"> </w:t>
            </w:r>
            <w:r w:rsidR="007D2B0D">
              <w:rPr>
                <w:rFonts w:ascii="Arial" w:hAnsi="Arial" w:cs="Arial"/>
              </w:rPr>
              <w:t xml:space="preserve">  </w:t>
            </w:r>
            <w:r w:rsidRPr="00006B0B">
              <w:rPr>
                <w:rFonts w:ascii="Arial" w:hAnsi="Arial" w:cs="Arial"/>
              </w:rPr>
              <w:t xml:space="preserve"> dle ČSN 730873</w:t>
            </w:r>
          </w:p>
          <w:p w14:paraId="0ADC403F" w14:textId="77777777" w:rsidR="004E2FBB" w:rsidRPr="00006B0B" w:rsidRDefault="004E2FBB" w:rsidP="002E35F6">
            <w:pPr>
              <w:pStyle w:val="Bezmezer"/>
              <w:ind w:left="452"/>
              <w:rPr>
                <w:rFonts w:ascii="Arial" w:hAnsi="Arial" w:cs="Arial"/>
              </w:rPr>
            </w:pPr>
          </w:p>
          <w:p w14:paraId="3E996483" w14:textId="77777777" w:rsidR="004E2FBB" w:rsidRPr="00006B0B" w:rsidRDefault="004E2FBB" w:rsidP="002E35F6">
            <w:pPr>
              <w:pStyle w:val="Bezmezer"/>
              <w:ind w:left="452"/>
              <w:rPr>
                <w:rFonts w:ascii="Arial" w:hAnsi="Arial" w:cs="Arial"/>
              </w:rPr>
            </w:pPr>
            <w:r w:rsidRPr="00006B0B">
              <w:rPr>
                <w:rFonts w:ascii="Arial" w:hAnsi="Arial" w:cs="Arial"/>
              </w:rPr>
              <w:t xml:space="preserve">- </w:t>
            </w:r>
            <w:r w:rsidR="007D2B0D">
              <w:rPr>
                <w:rFonts w:ascii="Arial" w:hAnsi="Arial" w:cs="Arial"/>
              </w:rPr>
              <w:t xml:space="preserve">  </w:t>
            </w:r>
            <w:r w:rsidRPr="00006B0B">
              <w:rPr>
                <w:rFonts w:ascii="Arial" w:hAnsi="Arial" w:cs="Arial"/>
              </w:rPr>
              <w:t>v lokalitách, které nebudou pokryty požární vodou ze stávajících odběrných míst</w:t>
            </w:r>
          </w:p>
          <w:p w14:paraId="1DB1D533" w14:textId="77777777" w:rsidR="004E2FBB" w:rsidRPr="00006B0B" w:rsidRDefault="004E2FBB" w:rsidP="002E35F6">
            <w:pPr>
              <w:pStyle w:val="Bezmezer"/>
              <w:ind w:left="452"/>
              <w:rPr>
                <w:rFonts w:ascii="Arial" w:hAnsi="Arial" w:cs="Arial"/>
              </w:rPr>
            </w:pPr>
            <w:r w:rsidRPr="00006B0B">
              <w:rPr>
                <w:rFonts w:ascii="Arial" w:hAnsi="Arial" w:cs="Arial"/>
              </w:rPr>
              <w:t xml:space="preserve"> </w:t>
            </w:r>
            <w:r w:rsidR="007D2B0D">
              <w:rPr>
                <w:rFonts w:ascii="Arial" w:hAnsi="Arial" w:cs="Arial"/>
              </w:rPr>
              <w:t xml:space="preserve">  </w:t>
            </w:r>
            <w:r w:rsidRPr="00006B0B">
              <w:rPr>
                <w:rFonts w:ascii="Arial" w:hAnsi="Arial" w:cs="Arial"/>
              </w:rPr>
              <w:t xml:space="preserve"> ani z požárních vodovodů, je nutné zajistit a udržovat jiné zdroje požární vody </w:t>
            </w:r>
          </w:p>
          <w:p w14:paraId="4A4CD6AD" w14:textId="77777777" w:rsidR="004E2FBB" w:rsidRPr="00006B0B" w:rsidRDefault="004E2FBB" w:rsidP="002E35F6">
            <w:pPr>
              <w:pStyle w:val="Bezmezer"/>
              <w:ind w:left="452"/>
              <w:rPr>
                <w:rFonts w:ascii="Arial" w:hAnsi="Arial" w:cs="Arial"/>
              </w:rPr>
            </w:pPr>
            <w:r w:rsidRPr="00006B0B">
              <w:rPr>
                <w:rFonts w:ascii="Arial" w:hAnsi="Arial" w:cs="Arial"/>
              </w:rPr>
              <w:t xml:space="preserve"> </w:t>
            </w:r>
            <w:r w:rsidR="007D2B0D">
              <w:rPr>
                <w:rFonts w:ascii="Arial" w:hAnsi="Arial" w:cs="Arial"/>
              </w:rPr>
              <w:t xml:space="preserve">  </w:t>
            </w:r>
            <w:r w:rsidRPr="00006B0B">
              <w:rPr>
                <w:rFonts w:ascii="Arial" w:hAnsi="Arial" w:cs="Arial"/>
              </w:rPr>
              <w:t xml:space="preserve"> (požární nádrže, studny, odběrná místa z vodních ploch)</w:t>
            </w:r>
          </w:p>
          <w:p w14:paraId="00D479D4" w14:textId="77777777" w:rsidR="004E2FBB" w:rsidRPr="00006B0B" w:rsidRDefault="004E2FBB" w:rsidP="002E35F6">
            <w:pPr>
              <w:pStyle w:val="Bezmezer"/>
              <w:ind w:left="1019" w:hanging="567"/>
              <w:rPr>
                <w:rFonts w:ascii="Arial" w:hAnsi="Arial" w:cs="Arial"/>
              </w:rPr>
            </w:pPr>
          </w:p>
          <w:p w14:paraId="7252585C" w14:textId="77777777" w:rsidR="004E2FBB" w:rsidRPr="00006B0B" w:rsidRDefault="004E2FBB" w:rsidP="002E35F6">
            <w:pPr>
              <w:pStyle w:val="Bezmezer"/>
              <w:ind w:left="452"/>
              <w:rPr>
                <w:rFonts w:ascii="Arial" w:hAnsi="Arial" w:cs="Arial"/>
              </w:rPr>
            </w:pPr>
            <w:r w:rsidRPr="00006B0B">
              <w:rPr>
                <w:rFonts w:ascii="Arial" w:hAnsi="Arial" w:cs="Arial"/>
              </w:rPr>
              <w:t xml:space="preserve">- </w:t>
            </w:r>
            <w:r w:rsidR="007D2B0D">
              <w:rPr>
                <w:rFonts w:ascii="Arial" w:hAnsi="Arial" w:cs="Arial"/>
              </w:rPr>
              <w:t xml:space="preserve">  </w:t>
            </w:r>
            <w:r w:rsidRPr="00006B0B">
              <w:rPr>
                <w:rFonts w:ascii="Arial" w:hAnsi="Arial" w:cs="Arial"/>
              </w:rPr>
              <w:t>veškerá výstavba v území bude v maximální míře řešena tak, aby nedocházelo ke</w:t>
            </w:r>
          </w:p>
          <w:p w14:paraId="5C14B0EA" w14:textId="77777777" w:rsidR="004E2FBB" w:rsidRPr="00006B0B" w:rsidRDefault="004E2FBB" w:rsidP="002E35F6">
            <w:pPr>
              <w:pStyle w:val="Bezmezer"/>
              <w:ind w:left="452"/>
              <w:rPr>
                <w:rFonts w:ascii="Arial" w:hAnsi="Arial" w:cs="Arial"/>
              </w:rPr>
            </w:pPr>
            <w:r w:rsidRPr="00006B0B">
              <w:rPr>
                <w:rFonts w:ascii="Arial" w:hAnsi="Arial" w:cs="Arial"/>
              </w:rPr>
              <w:t xml:space="preserve"> </w:t>
            </w:r>
            <w:r w:rsidR="007D2B0D">
              <w:rPr>
                <w:rFonts w:ascii="Arial" w:hAnsi="Arial" w:cs="Arial"/>
              </w:rPr>
              <w:t xml:space="preserve">  </w:t>
            </w:r>
            <w:r w:rsidRPr="00006B0B">
              <w:rPr>
                <w:rFonts w:ascii="Arial" w:hAnsi="Arial" w:cs="Arial"/>
              </w:rPr>
              <w:t xml:space="preserve"> zhoršování odtokových poměrů z území (preference zasakování dešťových vod, </w:t>
            </w:r>
          </w:p>
          <w:p w14:paraId="20D3F12D" w14:textId="77777777" w:rsidR="004E2FBB" w:rsidRPr="00006B0B" w:rsidRDefault="004E2FBB" w:rsidP="002E35F6">
            <w:pPr>
              <w:pStyle w:val="Bezmezer"/>
              <w:ind w:left="452"/>
              <w:rPr>
                <w:rFonts w:ascii="Arial" w:hAnsi="Arial" w:cs="Arial"/>
              </w:rPr>
            </w:pPr>
            <w:r w:rsidRPr="00006B0B">
              <w:rPr>
                <w:rFonts w:ascii="Arial" w:hAnsi="Arial" w:cs="Arial"/>
              </w:rPr>
              <w:t xml:space="preserve"> </w:t>
            </w:r>
            <w:r w:rsidR="007D2B0D">
              <w:rPr>
                <w:rFonts w:ascii="Arial" w:hAnsi="Arial" w:cs="Arial"/>
              </w:rPr>
              <w:t xml:space="preserve">  </w:t>
            </w:r>
            <w:r w:rsidRPr="00006B0B">
              <w:rPr>
                <w:rFonts w:ascii="Arial" w:hAnsi="Arial" w:cs="Arial"/>
              </w:rPr>
              <w:t xml:space="preserve"> dešťových zdrží apod.)</w:t>
            </w:r>
          </w:p>
          <w:p w14:paraId="7DD821F6" w14:textId="77777777" w:rsidR="004E2FBB" w:rsidRPr="00006B0B" w:rsidRDefault="004E2FBB" w:rsidP="002E35F6">
            <w:pPr>
              <w:pStyle w:val="Bezmezer"/>
              <w:ind w:left="452"/>
              <w:rPr>
                <w:rFonts w:ascii="Arial" w:hAnsi="Arial" w:cs="Arial"/>
              </w:rPr>
            </w:pPr>
          </w:p>
          <w:p w14:paraId="679BD9AB" w14:textId="77777777" w:rsidR="004E2FBB" w:rsidRPr="00006B0B" w:rsidRDefault="004E2FBB" w:rsidP="002E35F6">
            <w:pPr>
              <w:pStyle w:val="Bezmezer"/>
              <w:ind w:left="452"/>
              <w:rPr>
                <w:rFonts w:ascii="Arial" w:hAnsi="Arial" w:cs="Arial"/>
              </w:rPr>
            </w:pPr>
            <w:r w:rsidRPr="00006B0B">
              <w:rPr>
                <w:rFonts w:ascii="Arial" w:hAnsi="Arial" w:cs="Arial"/>
              </w:rPr>
              <w:t xml:space="preserve">- </w:t>
            </w:r>
            <w:r w:rsidR="007D2B0D">
              <w:rPr>
                <w:rFonts w:ascii="Arial" w:hAnsi="Arial" w:cs="Arial"/>
              </w:rPr>
              <w:t xml:space="preserve">  </w:t>
            </w:r>
            <w:r w:rsidRPr="00006B0B">
              <w:rPr>
                <w:rFonts w:ascii="Arial" w:hAnsi="Arial" w:cs="Arial"/>
              </w:rPr>
              <w:t>veškerá nová telekomunikační vedení budou umístěna v zastavěné části pod zemí</w:t>
            </w:r>
          </w:p>
          <w:p w14:paraId="60FA6656" w14:textId="77777777" w:rsidR="004E2FBB" w:rsidRPr="00006B0B" w:rsidRDefault="004E2FBB" w:rsidP="002E35F6">
            <w:pPr>
              <w:pStyle w:val="Bezmezer"/>
              <w:ind w:left="452"/>
              <w:rPr>
                <w:rFonts w:ascii="Arial" w:hAnsi="Arial" w:cs="Arial"/>
              </w:rPr>
            </w:pPr>
          </w:p>
          <w:p w14:paraId="0134DCB2" w14:textId="77777777" w:rsidR="004E2FBB" w:rsidRPr="00006B0B" w:rsidRDefault="004E2FBB" w:rsidP="002E35F6">
            <w:pPr>
              <w:pStyle w:val="Bezmezer"/>
              <w:ind w:left="452"/>
              <w:rPr>
                <w:rFonts w:ascii="Arial" w:hAnsi="Arial" w:cs="Arial"/>
              </w:rPr>
            </w:pPr>
            <w:r w:rsidRPr="00006B0B">
              <w:rPr>
                <w:rFonts w:ascii="Arial" w:hAnsi="Arial" w:cs="Arial"/>
              </w:rPr>
              <w:t xml:space="preserve">- </w:t>
            </w:r>
            <w:r w:rsidR="007D2B0D">
              <w:rPr>
                <w:rFonts w:ascii="Arial" w:hAnsi="Arial" w:cs="Arial"/>
              </w:rPr>
              <w:t xml:space="preserve">  </w:t>
            </w:r>
            <w:r w:rsidRPr="00006B0B">
              <w:rPr>
                <w:rFonts w:ascii="Arial" w:hAnsi="Arial" w:cs="Arial"/>
              </w:rPr>
              <w:t>v ochranných pásmech elektroenergetických zařízení nebudou umísťovány stavby</w:t>
            </w:r>
          </w:p>
          <w:p w14:paraId="640337E8" w14:textId="77777777" w:rsidR="004E2FBB" w:rsidRPr="00006B0B" w:rsidRDefault="004E2FBB" w:rsidP="002E35F6">
            <w:pPr>
              <w:pStyle w:val="Bezmezer"/>
              <w:ind w:left="452"/>
              <w:rPr>
                <w:rFonts w:ascii="Arial" w:hAnsi="Arial" w:cs="Arial"/>
              </w:rPr>
            </w:pPr>
            <w:r w:rsidRPr="00006B0B">
              <w:rPr>
                <w:rFonts w:ascii="Arial" w:hAnsi="Arial" w:cs="Arial"/>
              </w:rPr>
              <w:t xml:space="preserve">  </w:t>
            </w:r>
            <w:r w:rsidR="007D2B0D">
              <w:rPr>
                <w:rFonts w:ascii="Arial" w:hAnsi="Arial" w:cs="Arial"/>
              </w:rPr>
              <w:t xml:space="preserve"> </w:t>
            </w:r>
            <w:r w:rsidRPr="00006B0B">
              <w:rPr>
                <w:rFonts w:ascii="Arial" w:hAnsi="Arial" w:cs="Arial"/>
              </w:rPr>
              <w:t xml:space="preserve"> pro bydlení</w:t>
            </w:r>
          </w:p>
          <w:p w14:paraId="6A84B5AB" w14:textId="77777777" w:rsidR="004E2FBB" w:rsidRPr="00006B0B" w:rsidRDefault="004E2FBB" w:rsidP="002E35F6">
            <w:pPr>
              <w:pStyle w:val="Bezmezer"/>
              <w:ind w:left="452"/>
              <w:rPr>
                <w:rFonts w:ascii="Arial" w:hAnsi="Arial" w:cs="Arial"/>
              </w:rPr>
            </w:pPr>
          </w:p>
          <w:p w14:paraId="003A4621" w14:textId="77777777" w:rsidR="004E2FBB" w:rsidRPr="00006B0B" w:rsidRDefault="004E2FBB" w:rsidP="002E35F6">
            <w:pPr>
              <w:pStyle w:val="Bezmezer"/>
              <w:ind w:left="452"/>
              <w:rPr>
                <w:rFonts w:ascii="Arial" w:hAnsi="Arial" w:cs="Arial"/>
              </w:rPr>
            </w:pPr>
            <w:r w:rsidRPr="00006B0B">
              <w:rPr>
                <w:rFonts w:ascii="Arial" w:hAnsi="Arial" w:cs="Arial"/>
              </w:rPr>
              <w:t xml:space="preserve">- </w:t>
            </w:r>
            <w:r w:rsidR="007D2B0D">
              <w:rPr>
                <w:rFonts w:ascii="Arial" w:hAnsi="Arial" w:cs="Arial"/>
              </w:rPr>
              <w:t xml:space="preserve">  </w:t>
            </w:r>
            <w:r w:rsidRPr="00006B0B">
              <w:rPr>
                <w:rFonts w:ascii="Arial" w:hAnsi="Arial" w:cs="Arial"/>
              </w:rPr>
              <w:t xml:space="preserve">stavby budou umístěny minimálně 25 m od hranice dotčených pozemků určených </w:t>
            </w:r>
          </w:p>
          <w:p w14:paraId="56A10DC5" w14:textId="77777777" w:rsidR="004E2FBB" w:rsidRPr="00006B0B" w:rsidRDefault="004E2FBB" w:rsidP="002E35F6">
            <w:pPr>
              <w:pStyle w:val="Bezmezer"/>
              <w:ind w:left="452"/>
              <w:rPr>
                <w:rFonts w:ascii="Arial" w:hAnsi="Arial" w:cs="Arial"/>
              </w:rPr>
            </w:pPr>
            <w:r w:rsidRPr="00006B0B">
              <w:rPr>
                <w:rFonts w:ascii="Arial" w:hAnsi="Arial" w:cs="Arial"/>
              </w:rPr>
              <w:t xml:space="preserve">   </w:t>
            </w:r>
            <w:r w:rsidR="007D2B0D">
              <w:rPr>
                <w:rFonts w:ascii="Arial" w:hAnsi="Arial" w:cs="Arial"/>
              </w:rPr>
              <w:t xml:space="preserve"> </w:t>
            </w:r>
            <w:r w:rsidRPr="00006B0B">
              <w:rPr>
                <w:rFonts w:ascii="Arial" w:hAnsi="Arial" w:cs="Arial"/>
              </w:rPr>
              <w:t>k plnění funkcí lesa</w:t>
            </w:r>
          </w:p>
          <w:p w14:paraId="7B9A17BB" w14:textId="77777777" w:rsidR="004E2FBB" w:rsidRPr="00006B0B" w:rsidRDefault="004E2FBB" w:rsidP="002E35F6">
            <w:pPr>
              <w:pStyle w:val="Bezmezer"/>
              <w:ind w:left="452"/>
              <w:rPr>
                <w:rFonts w:ascii="Arial" w:hAnsi="Arial" w:cs="Arial"/>
              </w:rPr>
            </w:pPr>
          </w:p>
          <w:p w14:paraId="618D4F00" w14:textId="77777777" w:rsidR="004E2FBB" w:rsidRPr="00006B0B" w:rsidRDefault="004E2FBB" w:rsidP="002E35F6">
            <w:pPr>
              <w:pStyle w:val="Bezmezer"/>
              <w:ind w:left="452"/>
              <w:rPr>
                <w:rFonts w:ascii="Arial" w:hAnsi="Arial" w:cs="Arial"/>
              </w:rPr>
            </w:pPr>
            <w:r w:rsidRPr="00006B0B">
              <w:rPr>
                <w:rFonts w:ascii="Arial" w:hAnsi="Arial" w:cs="Arial"/>
              </w:rPr>
              <w:t xml:space="preserve">- </w:t>
            </w:r>
            <w:r w:rsidR="007D2B0D">
              <w:rPr>
                <w:rFonts w:ascii="Arial" w:hAnsi="Arial" w:cs="Arial"/>
              </w:rPr>
              <w:t xml:space="preserve">  </w:t>
            </w:r>
            <w:r w:rsidRPr="00006B0B">
              <w:rPr>
                <w:rFonts w:ascii="Arial" w:hAnsi="Arial" w:cs="Arial"/>
              </w:rPr>
              <w:t xml:space="preserve">v silničním ochranném pásmu nebudou umísťovány stavby, objekty a zařízení bez </w:t>
            </w:r>
          </w:p>
          <w:p w14:paraId="051CACC3" w14:textId="77777777" w:rsidR="004E2FBB" w:rsidRPr="00006B0B" w:rsidRDefault="004E2FBB" w:rsidP="002E35F6">
            <w:pPr>
              <w:pStyle w:val="Bezmezer"/>
              <w:ind w:left="452"/>
              <w:rPr>
                <w:rFonts w:ascii="Arial" w:hAnsi="Arial" w:cs="Arial"/>
              </w:rPr>
            </w:pPr>
            <w:r w:rsidRPr="00006B0B">
              <w:rPr>
                <w:rFonts w:ascii="Arial" w:hAnsi="Arial" w:cs="Arial"/>
              </w:rPr>
              <w:t xml:space="preserve"> </w:t>
            </w:r>
            <w:r w:rsidR="007D2B0D">
              <w:rPr>
                <w:rFonts w:ascii="Arial" w:hAnsi="Arial" w:cs="Arial"/>
              </w:rPr>
              <w:t xml:space="preserve">  </w:t>
            </w:r>
            <w:r w:rsidRPr="00006B0B">
              <w:rPr>
                <w:rFonts w:ascii="Arial" w:hAnsi="Arial" w:cs="Arial"/>
              </w:rPr>
              <w:t xml:space="preserve"> účinného ochranného opatření proti negativním vlivům ze silniční dopravy, zejména </w:t>
            </w:r>
          </w:p>
          <w:p w14:paraId="381C6EAF" w14:textId="77777777" w:rsidR="004E2FBB" w:rsidRPr="00006B0B" w:rsidRDefault="004E2FBB" w:rsidP="002E35F6">
            <w:pPr>
              <w:pStyle w:val="Bezmezer"/>
              <w:ind w:left="452"/>
              <w:rPr>
                <w:rFonts w:ascii="Arial" w:hAnsi="Arial" w:cs="Arial"/>
              </w:rPr>
            </w:pPr>
            <w:r w:rsidRPr="00006B0B">
              <w:rPr>
                <w:rFonts w:ascii="Arial" w:hAnsi="Arial" w:cs="Arial"/>
              </w:rPr>
              <w:t xml:space="preserve"> </w:t>
            </w:r>
            <w:r w:rsidR="007D2B0D">
              <w:rPr>
                <w:rFonts w:ascii="Arial" w:hAnsi="Arial" w:cs="Arial"/>
              </w:rPr>
              <w:t xml:space="preserve">  </w:t>
            </w:r>
            <w:r w:rsidRPr="00006B0B">
              <w:rPr>
                <w:rFonts w:ascii="Arial" w:hAnsi="Arial" w:cs="Arial"/>
              </w:rPr>
              <w:t xml:space="preserve"> bude v dalším stupni projektové přípravy prokázáno, že nebudou překročeny max. </w:t>
            </w:r>
          </w:p>
          <w:p w14:paraId="35CF121B" w14:textId="77777777" w:rsidR="004E2FBB" w:rsidRPr="00006B0B" w:rsidRDefault="004E2FBB" w:rsidP="002E35F6">
            <w:pPr>
              <w:pStyle w:val="Bezmezer"/>
              <w:ind w:left="452"/>
              <w:rPr>
                <w:rFonts w:ascii="Arial" w:hAnsi="Arial" w:cs="Arial"/>
              </w:rPr>
            </w:pPr>
            <w:r w:rsidRPr="00006B0B">
              <w:rPr>
                <w:rFonts w:ascii="Arial" w:hAnsi="Arial" w:cs="Arial"/>
              </w:rPr>
              <w:t xml:space="preserve">  </w:t>
            </w:r>
            <w:r w:rsidR="007D2B0D">
              <w:rPr>
                <w:rFonts w:ascii="Arial" w:hAnsi="Arial" w:cs="Arial"/>
              </w:rPr>
              <w:t xml:space="preserve">  </w:t>
            </w:r>
            <w:r w:rsidRPr="00006B0B">
              <w:rPr>
                <w:rFonts w:ascii="Arial" w:hAnsi="Arial" w:cs="Arial"/>
              </w:rPr>
              <w:t xml:space="preserve">přípustné hladiny hluku v chráněných vnitřních i venkovních prostorech staveb </w:t>
            </w:r>
            <w:r w:rsidRPr="00006B0B">
              <w:rPr>
                <w:rFonts w:ascii="Arial" w:hAnsi="Arial" w:cs="Arial"/>
              </w:rPr>
              <w:br/>
              <w:t xml:space="preserve"> </w:t>
            </w:r>
            <w:r w:rsidR="007D2B0D">
              <w:rPr>
                <w:rFonts w:ascii="Arial" w:hAnsi="Arial" w:cs="Arial"/>
              </w:rPr>
              <w:t xml:space="preserve">  </w:t>
            </w:r>
            <w:r w:rsidRPr="00006B0B">
              <w:rPr>
                <w:rFonts w:ascii="Arial" w:hAnsi="Arial" w:cs="Arial"/>
              </w:rPr>
              <w:t xml:space="preserve"> a chráněných venkovních prostorech</w:t>
            </w:r>
          </w:p>
          <w:p w14:paraId="3C124918" w14:textId="77777777" w:rsidR="004E2FBB" w:rsidRPr="002E35F6" w:rsidRDefault="004E2FBB" w:rsidP="002E35F6">
            <w:pPr>
              <w:pStyle w:val="Bezmezer"/>
              <w:ind w:left="452"/>
              <w:rPr>
                <w:rFonts w:ascii="Arial" w:hAnsi="Arial" w:cs="Arial"/>
              </w:rPr>
            </w:pPr>
          </w:p>
        </w:tc>
      </w:tr>
    </w:tbl>
    <w:p w14:paraId="4A2FEA44" w14:textId="58E32A79" w:rsidR="004E2FBB" w:rsidRPr="00A620BD" w:rsidRDefault="004E2FBB" w:rsidP="00A620BD">
      <w:pPr>
        <w:pStyle w:val="SAULANADPIS"/>
        <w:pageBreakBefore/>
        <w:pBdr>
          <w:left w:val="nil"/>
          <w:right w:val="nil"/>
        </w:pBdr>
        <w:shd w:val="clear" w:color="auto" w:fill="CCFFFF"/>
        <w:tabs>
          <w:tab w:val="clear" w:pos="1700"/>
          <w:tab w:val="left" w:pos="567"/>
        </w:tabs>
        <w:ind w:left="567" w:hanging="567"/>
        <w:textAlignment w:val="auto"/>
        <w:rPr>
          <w:strike/>
          <w:color w:val="FF0000"/>
          <w:kern w:val="0"/>
        </w:rPr>
      </w:pPr>
      <w:r w:rsidRPr="00A620BD">
        <w:rPr>
          <w:kern w:val="0"/>
        </w:rPr>
        <w:lastRenderedPageBreak/>
        <w:t>g)</w:t>
      </w:r>
      <w:r w:rsidR="00A620BD">
        <w:rPr>
          <w:kern w:val="0"/>
        </w:rPr>
        <w:tab/>
      </w:r>
      <w:r w:rsidRPr="00A620BD">
        <w:rPr>
          <w:kern w:val="0"/>
        </w:rPr>
        <w:t>vymezení veřejně prospěšných staveb, veřejně prospěšných opatření, staveb a opatření k zajišťování obrany a bezpečnosti státu</w:t>
      </w:r>
      <w:r w:rsidR="00A620BD">
        <w:rPr>
          <w:kern w:val="0"/>
        </w:rPr>
        <w:t>,</w:t>
      </w:r>
      <w:r w:rsidRPr="00A620BD">
        <w:rPr>
          <w:kern w:val="0"/>
        </w:rPr>
        <w:t xml:space="preserve"> ploch pro asanaci</w:t>
      </w:r>
      <w:r w:rsidRPr="00A620BD">
        <w:rPr>
          <w:strike/>
          <w:color w:val="FF0000"/>
          <w:kern w:val="0"/>
        </w:rPr>
        <w:t>, pro které lze práva k pozemkům a stavbám vyvlastnit</w:t>
      </w:r>
    </w:p>
    <w:p w14:paraId="2B3B172F" w14:textId="6A0DCA5F" w:rsidR="004E2FBB" w:rsidRPr="00006B0B" w:rsidRDefault="004E2FBB" w:rsidP="007D2B0D">
      <w:pPr>
        <w:pStyle w:val="Bezmezer"/>
        <w:spacing w:before="120"/>
        <w:ind w:left="993"/>
        <w:jc w:val="both"/>
        <w:rPr>
          <w:rFonts w:ascii="Arial" w:hAnsi="Arial" w:cs="Arial"/>
        </w:rPr>
      </w:pPr>
      <w:r w:rsidRPr="00006B0B">
        <w:rPr>
          <w:rFonts w:ascii="Arial" w:hAnsi="Arial" w:cs="Arial"/>
        </w:rPr>
        <w:t>Veřejně prospěšné stavby a veřejně prospěšná opatření</w:t>
      </w:r>
      <w:r w:rsidRPr="00751E4D">
        <w:rPr>
          <w:rFonts w:ascii="Arial" w:hAnsi="Arial" w:cs="Arial"/>
          <w:strike/>
          <w:color w:val="FF0000"/>
        </w:rPr>
        <w:t>, pro které lze práva k</w:t>
      </w:r>
      <w:r w:rsidR="007D2B0D" w:rsidRPr="00751E4D">
        <w:rPr>
          <w:rFonts w:ascii="Arial" w:hAnsi="Arial" w:cs="Arial"/>
          <w:strike/>
          <w:color w:val="FF0000"/>
        </w:rPr>
        <w:t> </w:t>
      </w:r>
      <w:r w:rsidRPr="00751E4D">
        <w:rPr>
          <w:rFonts w:ascii="Arial" w:hAnsi="Arial" w:cs="Arial"/>
          <w:strike/>
          <w:color w:val="FF0000"/>
        </w:rPr>
        <w:t>pozemkům</w:t>
      </w:r>
      <w:r w:rsidR="007D2B0D" w:rsidRPr="00751E4D">
        <w:rPr>
          <w:rFonts w:ascii="Arial" w:hAnsi="Arial" w:cs="Arial"/>
          <w:strike/>
          <w:color w:val="FF0000"/>
        </w:rPr>
        <w:t xml:space="preserve"> </w:t>
      </w:r>
      <w:r w:rsidRPr="00751E4D">
        <w:rPr>
          <w:rFonts w:ascii="Arial" w:hAnsi="Arial" w:cs="Arial"/>
          <w:strike/>
          <w:color w:val="FF0000"/>
        </w:rPr>
        <w:t>a stavbám vyvlastnit,</w:t>
      </w:r>
      <w:r w:rsidRPr="00006B0B">
        <w:rPr>
          <w:rFonts w:ascii="Arial" w:hAnsi="Arial" w:cs="Arial"/>
        </w:rPr>
        <w:t xml:space="preserve"> jsou vyznačeny na výkrese </w:t>
      </w:r>
      <w:r w:rsidRPr="0073382A">
        <w:rPr>
          <w:rFonts w:ascii="Arial" w:hAnsi="Arial" w:cs="Arial"/>
          <w:strike/>
          <w:color w:val="FF0000"/>
        </w:rPr>
        <w:t>B3.</w:t>
      </w:r>
      <w:r w:rsidRPr="00006B0B">
        <w:rPr>
          <w:rFonts w:ascii="Arial" w:hAnsi="Arial" w:cs="Arial"/>
        </w:rPr>
        <w:t xml:space="preserve"> </w:t>
      </w:r>
      <w:r w:rsidR="0073382A" w:rsidRPr="0073382A">
        <w:rPr>
          <w:rFonts w:ascii="Arial" w:hAnsi="Arial" w:cs="Arial"/>
          <w:b/>
          <w:bCs/>
          <w:color w:val="0070C0"/>
        </w:rPr>
        <w:t xml:space="preserve">4. </w:t>
      </w:r>
      <w:r w:rsidRPr="0073382A">
        <w:rPr>
          <w:rFonts w:ascii="Arial" w:hAnsi="Arial" w:cs="Arial"/>
          <w:b/>
          <w:bCs/>
          <w:color w:val="0070C0"/>
        </w:rPr>
        <w:t>V</w:t>
      </w:r>
      <w:r w:rsidR="0073382A" w:rsidRPr="0073382A">
        <w:rPr>
          <w:rFonts w:ascii="Arial" w:hAnsi="Arial" w:cs="Arial"/>
          <w:b/>
          <w:bCs/>
          <w:color w:val="0070C0"/>
        </w:rPr>
        <w:t>ýkres</w:t>
      </w:r>
      <w:r w:rsidR="0073382A" w:rsidRPr="0073382A">
        <w:rPr>
          <w:rFonts w:ascii="Arial" w:hAnsi="Arial" w:cs="Arial"/>
          <w:color w:val="0070C0"/>
        </w:rPr>
        <w:t xml:space="preserve"> </w:t>
      </w:r>
      <w:r w:rsidR="0073382A">
        <w:rPr>
          <w:rFonts w:ascii="Arial" w:hAnsi="Arial" w:cs="Arial"/>
        </w:rPr>
        <w:t>v</w:t>
      </w:r>
      <w:r w:rsidRPr="00006B0B">
        <w:rPr>
          <w:rFonts w:ascii="Arial" w:hAnsi="Arial" w:cs="Arial"/>
        </w:rPr>
        <w:t>eřejně prospěšn</w:t>
      </w:r>
      <w:r w:rsidR="0073382A">
        <w:rPr>
          <w:rFonts w:ascii="Arial" w:hAnsi="Arial" w:cs="Arial"/>
        </w:rPr>
        <w:t>ých</w:t>
      </w:r>
      <w:r w:rsidRPr="00006B0B">
        <w:rPr>
          <w:rFonts w:ascii="Arial" w:hAnsi="Arial" w:cs="Arial"/>
        </w:rPr>
        <w:t xml:space="preserve"> stav</w:t>
      </w:r>
      <w:r w:rsidR="0073382A">
        <w:rPr>
          <w:rFonts w:ascii="Arial" w:hAnsi="Arial" w:cs="Arial"/>
        </w:rPr>
        <w:t>e</w:t>
      </w:r>
      <w:r w:rsidRPr="00006B0B">
        <w:rPr>
          <w:rFonts w:ascii="Arial" w:hAnsi="Arial" w:cs="Arial"/>
        </w:rPr>
        <w:t>b, opatření</w:t>
      </w:r>
      <w:r w:rsidR="0073382A">
        <w:rPr>
          <w:rFonts w:ascii="Arial" w:hAnsi="Arial" w:cs="Arial"/>
        </w:rPr>
        <w:t xml:space="preserve"> a</w:t>
      </w:r>
      <w:r w:rsidRPr="00006B0B">
        <w:rPr>
          <w:rFonts w:ascii="Arial" w:hAnsi="Arial" w:cs="Arial"/>
        </w:rPr>
        <w:t xml:space="preserve"> asanac</w:t>
      </w:r>
      <w:r w:rsidR="0073382A">
        <w:rPr>
          <w:rFonts w:ascii="Arial" w:hAnsi="Arial" w:cs="Arial"/>
        </w:rPr>
        <w:t>í</w:t>
      </w:r>
      <w:r w:rsidRPr="00006B0B">
        <w:rPr>
          <w:rFonts w:ascii="Arial" w:hAnsi="Arial" w:cs="Arial"/>
        </w:rPr>
        <w:t>.</w:t>
      </w:r>
    </w:p>
    <w:p w14:paraId="6B4E7354" w14:textId="77777777" w:rsidR="00B615BD" w:rsidRPr="007D2B0D" w:rsidRDefault="00B615BD" w:rsidP="00B615BD">
      <w:pPr>
        <w:pStyle w:val="Bezmezer"/>
        <w:spacing w:before="120"/>
        <w:ind w:left="993"/>
        <w:jc w:val="both"/>
        <w:rPr>
          <w:rFonts w:ascii="Arial" w:hAnsi="Arial" w:cs="Arial"/>
        </w:rPr>
      </w:pPr>
    </w:p>
    <w:tbl>
      <w:tblPr>
        <w:tblStyle w:val="Mkatabulky"/>
        <w:tblW w:w="9782" w:type="dxa"/>
        <w:tblInd w:w="-5" w:type="dxa"/>
        <w:tblLook w:val="04A0" w:firstRow="1" w:lastRow="0" w:firstColumn="1" w:lastColumn="0" w:noHBand="0" w:noVBand="1"/>
      </w:tblPr>
      <w:tblGrid>
        <w:gridCol w:w="1892"/>
        <w:gridCol w:w="1372"/>
        <w:gridCol w:w="1460"/>
        <w:gridCol w:w="1217"/>
        <w:gridCol w:w="1139"/>
        <w:gridCol w:w="2702"/>
      </w:tblGrid>
      <w:tr w:rsidR="00B615BD" w:rsidRPr="007D2B0D" w14:paraId="3F192958" w14:textId="77777777" w:rsidTr="00DA129A">
        <w:tc>
          <w:tcPr>
            <w:tcW w:w="1892" w:type="dxa"/>
            <w:shd w:val="clear" w:color="auto" w:fill="D9D9D9" w:themeFill="background1" w:themeFillShade="D9"/>
            <w:vAlign w:val="center"/>
          </w:tcPr>
          <w:p w14:paraId="3BAB5062" w14:textId="77777777" w:rsidR="00B615BD" w:rsidRPr="007D2B0D" w:rsidRDefault="00B615BD" w:rsidP="00DA129A">
            <w:pPr>
              <w:jc w:val="center"/>
              <w:rPr>
                <w:rFonts w:ascii="Arial" w:hAnsi="Arial" w:cs="Arial"/>
                <w:sz w:val="20"/>
                <w:szCs w:val="20"/>
              </w:rPr>
            </w:pPr>
            <w:r w:rsidRPr="007D2B0D">
              <w:rPr>
                <w:rFonts w:ascii="Arial" w:hAnsi="Arial" w:cs="Arial"/>
                <w:sz w:val="20"/>
                <w:szCs w:val="20"/>
              </w:rPr>
              <w:t>druh</w:t>
            </w:r>
            <w:r>
              <w:rPr>
                <w:rFonts w:ascii="Arial" w:hAnsi="Arial" w:cs="Arial"/>
                <w:sz w:val="20"/>
                <w:szCs w:val="20"/>
              </w:rPr>
              <w:t xml:space="preserve"> </w:t>
            </w:r>
            <w:r w:rsidRPr="007D2B0D">
              <w:rPr>
                <w:rFonts w:ascii="Arial" w:hAnsi="Arial" w:cs="Arial"/>
                <w:sz w:val="20"/>
                <w:szCs w:val="20"/>
              </w:rPr>
              <w:t>stavby / opatření / asanace</w:t>
            </w:r>
          </w:p>
        </w:tc>
        <w:tc>
          <w:tcPr>
            <w:tcW w:w="1372" w:type="dxa"/>
            <w:shd w:val="clear" w:color="auto" w:fill="D9D9D9" w:themeFill="background1" w:themeFillShade="D9"/>
            <w:vAlign w:val="center"/>
          </w:tcPr>
          <w:p w14:paraId="3637849D" w14:textId="77777777" w:rsidR="00B615BD" w:rsidRPr="007D2B0D" w:rsidRDefault="00B615BD" w:rsidP="00DA129A">
            <w:pPr>
              <w:jc w:val="center"/>
              <w:rPr>
                <w:rFonts w:ascii="Arial" w:hAnsi="Arial" w:cs="Arial"/>
                <w:sz w:val="20"/>
                <w:szCs w:val="20"/>
              </w:rPr>
            </w:pPr>
            <w:r w:rsidRPr="007D2B0D">
              <w:rPr>
                <w:rFonts w:ascii="Arial" w:hAnsi="Arial" w:cs="Arial"/>
                <w:sz w:val="20"/>
                <w:szCs w:val="20"/>
              </w:rPr>
              <w:t>označení</w:t>
            </w:r>
          </w:p>
        </w:tc>
        <w:tc>
          <w:tcPr>
            <w:tcW w:w="1460" w:type="dxa"/>
            <w:shd w:val="clear" w:color="auto" w:fill="D9D9D9" w:themeFill="background1" w:themeFillShade="D9"/>
            <w:vAlign w:val="center"/>
          </w:tcPr>
          <w:p w14:paraId="0AE739AE" w14:textId="77777777" w:rsidR="00B615BD" w:rsidRPr="00D14A6B" w:rsidRDefault="00B615BD" w:rsidP="00DA129A">
            <w:pPr>
              <w:jc w:val="center"/>
              <w:rPr>
                <w:rFonts w:ascii="Arial" w:hAnsi="Arial" w:cs="Arial"/>
                <w:strike/>
                <w:color w:val="EE0000"/>
                <w:sz w:val="20"/>
                <w:szCs w:val="20"/>
              </w:rPr>
            </w:pPr>
            <w:r w:rsidRPr="00D14A6B">
              <w:rPr>
                <w:rFonts w:ascii="Arial" w:hAnsi="Arial" w:cs="Arial"/>
                <w:strike/>
                <w:color w:val="EE0000"/>
                <w:sz w:val="20"/>
                <w:szCs w:val="20"/>
              </w:rPr>
              <w:t>předkupní právo</w:t>
            </w:r>
          </w:p>
        </w:tc>
        <w:tc>
          <w:tcPr>
            <w:tcW w:w="1217" w:type="dxa"/>
            <w:shd w:val="clear" w:color="auto" w:fill="D9D9D9" w:themeFill="background1" w:themeFillShade="D9"/>
            <w:vAlign w:val="center"/>
          </w:tcPr>
          <w:p w14:paraId="639C75FE" w14:textId="77777777" w:rsidR="00B615BD" w:rsidRPr="00D14A6B" w:rsidRDefault="00B615BD" w:rsidP="00DA129A">
            <w:pPr>
              <w:jc w:val="center"/>
              <w:rPr>
                <w:rFonts w:ascii="Arial" w:hAnsi="Arial" w:cs="Arial"/>
                <w:strike/>
                <w:color w:val="EE0000"/>
                <w:sz w:val="20"/>
                <w:szCs w:val="20"/>
              </w:rPr>
            </w:pPr>
            <w:r w:rsidRPr="00D14A6B">
              <w:rPr>
                <w:rFonts w:ascii="Arial" w:hAnsi="Arial" w:cs="Arial"/>
                <w:strike/>
                <w:color w:val="EE0000"/>
                <w:sz w:val="20"/>
                <w:szCs w:val="20"/>
              </w:rPr>
              <w:t>možnost vyvlastnění</w:t>
            </w:r>
          </w:p>
        </w:tc>
        <w:tc>
          <w:tcPr>
            <w:tcW w:w="1139" w:type="dxa"/>
            <w:shd w:val="clear" w:color="auto" w:fill="D9D9D9" w:themeFill="background1" w:themeFillShade="D9"/>
            <w:vAlign w:val="center"/>
          </w:tcPr>
          <w:p w14:paraId="04676A71" w14:textId="77777777" w:rsidR="00B615BD" w:rsidRPr="007D2B0D" w:rsidRDefault="00B615BD" w:rsidP="00DA129A">
            <w:pPr>
              <w:jc w:val="center"/>
              <w:rPr>
                <w:rFonts w:ascii="Arial" w:hAnsi="Arial" w:cs="Arial"/>
                <w:sz w:val="20"/>
                <w:szCs w:val="20"/>
              </w:rPr>
            </w:pPr>
            <w:r w:rsidRPr="007D2B0D">
              <w:rPr>
                <w:rFonts w:ascii="Arial" w:hAnsi="Arial" w:cs="Arial"/>
                <w:sz w:val="20"/>
                <w:szCs w:val="20"/>
              </w:rPr>
              <w:t>katastrální území</w:t>
            </w:r>
          </w:p>
        </w:tc>
        <w:tc>
          <w:tcPr>
            <w:tcW w:w="2702" w:type="dxa"/>
            <w:shd w:val="clear" w:color="auto" w:fill="D9D9D9" w:themeFill="background1" w:themeFillShade="D9"/>
            <w:vAlign w:val="center"/>
          </w:tcPr>
          <w:p w14:paraId="0E6B2A60" w14:textId="77777777" w:rsidR="00B615BD" w:rsidRPr="007461DD" w:rsidRDefault="00B615BD" w:rsidP="00DA129A">
            <w:pPr>
              <w:jc w:val="center"/>
              <w:rPr>
                <w:rFonts w:ascii="Arial" w:hAnsi="Arial" w:cs="Arial"/>
                <w:strike/>
                <w:color w:val="FF0000"/>
                <w:sz w:val="20"/>
                <w:szCs w:val="20"/>
              </w:rPr>
            </w:pPr>
            <w:r w:rsidRPr="007461DD">
              <w:rPr>
                <w:rFonts w:ascii="Arial" w:hAnsi="Arial" w:cs="Arial"/>
                <w:strike/>
                <w:color w:val="FF0000"/>
                <w:sz w:val="20"/>
                <w:szCs w:val="20"/>
              </w:rPr>
              <w:t>dotčené pozemky</w:t>
            </w:r>
          </w:p>
          <w:p w14:paraId="404556A1" w14:textId="77777777" w:rsidR="00B615BD" w:rsidRPr="007461DD" w:rsidRDefault="00B615BD" w:rsidP="00DA129A">
            <w:pPr>
              <w:jc w:val="center"/>
              <w:rPr>
                <w:rFonts w:ascii="Arial" w:hAnsi="Arial" w:cs="Arial"/>
                <w:strike/>
                <w:color w:val="FF0000"/>
                <w:sz w:val="20"/>
                <w:szCs w:val="20"/>
              </w:rPr>
            </w:pPr>
            <w:r w:rsidRPr="007461DD">
              <w:rPr>
                <w:rFonts w:ascii="Arial" w:hAnsi="Arial" w:cs="Arial"/>
                <w:strike/>
                <w:color w:val="FF0000"/>
                <w:sz w:val="20"/>
                <w:szCs w:val="20"/>
              </w:rPr>
              <w:t xml:space="preserve"> kat. nemovitostí</w:t>
            </w:r>
          </w:p>
        </w:tc>
      </w:tr>
      <w:tr w:rsidR="007461DD" w:rsidRPr="007D2B0D" w14:paraId="02E110B3" w14:textId="77777777" w:rsidTr="007461DD">
        <w:tc>
          <w:tcPr>
            <w:tcW w:w="7080" w:type="dxa"/>
            <w:gridSpan w:val="5"/>
            <w:shd w:val="clear" w:color="auto" w:fill="BFBFBF" w:themeFill="background1" w:themeFillShade="BF"/>
          </w:tcPr>
          <w:p w14:paraId="63539444" w14:textId="77777777" w:rsidR="007461DD" w:rsidRPr="00C17AAB" w:rsidRDefault="007461DD" w:rsidP="00DA129A">
            <w:pPr>
              <w:pStyle w:val="Bezmezer"/>
              <w:rPr>
                <w:rFonts w:ascii="Arial" w:hAnsi="Arial" w:cs="Arial"/>
                <w:b/>
                <w:bCs/>
                <w:i/>
                <w:sz w:val="24"/>
                <w:szCs w:val="24"/>
              </w:rPr>
            </w:pPr>
            <w:r w:rsidRPr="00C17AAB">
              <w:rPr>
                <w:rFonts w:ascii="Arial" w:hAnsi="Arial" w:cs="Arial"/>
                <w:b/>
                <w:bCs/>
                <w:i/>
                <w:sz w:val="24"/>
                <w:szCs w:val="24"/>
              </w:rPr>
              <w:t>veřejně prospěšné stavby dopravní infrastruktury</w:t>
            </w:r>
          </w:p>
        </w:tc>
        <w:tc>
          <w:tcPr>
            <w:tcW w:w="2702" w:type="dxa"/>
            <w:shd w:val="clear" w:color="auto" w:fill="BFBFBF" w:themeFill="background1" w:themeFillShade="BF"/>
          </w:tcPr>
          <w:p w14:paraId="4353DA0E" w14:textId="2645EAF6" w:rsidR="007461DD" w:rsidRPr="007461DD" w:rsidRDefault="007461DD" w:rsidP="00DA129A">
            <w:pPr>
              <w:pStyle w:val="Bezmezer"/>
              <w:rPr>
                <w:rFonts w:ascii="Arial" w:hAnsi="Arial" w:cs="Arial"/>
                <w:b/>
                <w:bCs/>
                <w:i/>
                <w:strike/>
                <w:color w:val="FF0000"/>
                <w:sz w:val="24"/>
                <w:szCs w:val="24"/>
              </w:rPr>
            </w:pPr>
          </w:p>
        </w:tc>
      </w:tr>
      <w:tr w:rsidR="00464FEA" w:rsidRPr="00464FEA" w14:paraId="44A73CE4" w14:textId="77777777" w:rsidTr="00DA129A">
        <w:tc>
          <w:tcPr>
            <w:tcW w:w="1892" w:type="dxa"/>
            <w:tcBorders>
              <w:right w:val="single" w:sz="18" w:space="0" w:color="auto"/>
            </w:tcBorders>
            <w:vAlign w:val="center"/>
          </w:tcPr>
          <w:p w14:paraId="0F4A4CB1" w14:textId="77777777" w:rsidR="00B615BD" w:rsidRPr="00464FEA" w:rsidRDefault="00B615BD" w:rsidP="00DA129A">
            <w:pPr>
              <w:pStyle w:val="Bezmezer"/>
              <w:jc w:val="center"/>
              <w:rPr>
                <w:rFonts w:ascii="Arial" w:hAnsi="Arial" w:cs="Arial"/>
                <w:bCs/>
                <w:strike/>
                <w:color w:val="FF0000"/>
                <w:sz w:val="20"/>
                <w:szCs w:val="20"/>
              </w:rPr>
            </w:pPr>
            <w:r w:rsidRPr="00464FEA">
              <w:rPr>
                <w:rFonts w:ascii="Arial" w:hAnsi="Arial" w:cs="Arial"/>
                <w:bCs/>
                <w:strike/>
                <w:color w:val="FF0000"/>
                <w:sz w:val="20"/>
                <w:szCs w:val="20"/>
              </w:rPr>
              <w:t>obchvat silnice I/9</w:t>
            </w:r>
          </w:p>
        </w:tc>
        <w:tc>
          <w:tcPr>
            <w:tcW w:w="1372" w:type="dxa"/>
            <w:tcBorders>
              <w:top w:val="single" w:sz="18" w:space="0" w:color="auto"/>
              <w:left w:val="single" w:sz="18" w:space="0" w:color="auto"/>
              <w:right w:val="single" w:sz="18" w:space="0" w:color="auto"/>
            </w:tcBorders>
            <w:vAlign w:val="center"/>
          </w:tcPr>
          <w:p w14:paraId="306CD57B" w14:textId="679ED29E" w:rsidR="00B615BD" w:rsidRPr="00464FEA" w:rsidRDefault="00B615BD" w:rsidP="00DA129A">
            <w:pPr>
              <w:pStyle w:val="Bezmezer"/>
              <w:jc w:val="center"/>
              <w:rPr>
                <w:rFonts w:ascii="Arial" w:hAnsi="Arial" w:cs="Arial"/>
                <w:b/>
                <w:bCs/>
                <w:strike/>
                <w:color w:val="FF0000"/>
                <w:sz w:val="20"/>
                <w:szCs w:val="20"/>
              </w:rPr>
            </w:pPr>
            <w:r w:rsidRPr="00464FEA">
              <w:rPr>
                <w:rFonts w:ascii="Arial" w:hAnsi="Arial" w:cs="Arial"/>
                <w:b/>
                <w:bCs/>
                <w:strike/>
                <w:color w:val="FF0000"/>
                <w:sz w:val="20"/>
                <w:szCs w:val="20"/>
              </w:rPr>
              <w:t>WD.32.DS</w:t>
            </w:r>
          </w:p>
        </w:tc>
        <w:tc>
          <w:tcPr>
            <w:tcW w:w="1460" w:type="dxa"/>
            <w:tcBorders>
              <w:left w:val="single" w:sz="18" w:space="0" w:color="auto"/>
            </w:tcBorders>
            <w:vAlign w:val="center"/>
          </w:tcPr>
          <w:p w14:paraId="5A469C7C" w14:textId="77777777" w:rsidR="00B615BD" w:rsidRPr="00464FEA" w:rsidRDefault="00B615BD" w:rsidP="00DA129A">
            <w:pPr>
              <w:pStyle w:val="Bezmezer"/>
              <w:jc w:val="center"/>
              <w:rPr>
                <w:rFonts w:ascii="Arial" w:hAnsi="Arial" w:cs="Arial"/>
                <w:bCs/>
                <w:strike/>
                <w:color w:val="FF0000"/>
                <w:sz w:val="20"/>
                <w:szCs w:val="20"/>
              </w:rPr>
            </w:pPr>
            <w:r w:rsidRPr="00464FEA">
              <w:rPr>
                <w:rFonts w:ascii="Arial" w:hAnsi="Arial" w:cs="Arial"/>
                <w:bCs/>
                <w:strike/>
                <w:color w:val="FF0000"/>
                <w:sz w:val="20"/>
                <w:szCs w:val="20"/>
              </w:rPr>
              <w:t>Česká rep. - Ředitelství silnic a dálnic ČR</w:t>
            </w:r>
          </w:p>
        </w:tc>
        <w:tc>
          <w:tcPr>
            <w:tcW w:w="1217" w:type="dxa"/>
            <w:vAlign w:val="center"/>
          </w:tcPr>
          <w:p w14:paraId="61EE21DA" w14:textId="77777777" w:rsidR="00B615BD" w:rsidRPr="00464FEA" w:rsidRDefault="00B615BD" w:rsidP="00DA129A">
            <w:pPr>
              <w:pStyle w:val="Bezmezer"/>
              <w:jc w:val="center"/>
              <w:rPr>
                <w:rFonts w:ascii="Arial" w:hAnsi="Arial" w:cs="Arial"/>
                <w:bCs/>
                <w:strike/>
                <w:color w:val="FF0000"/>
                <w:sz w:val="20"/>
                <w:szCs w:val="20"/>
              </w:rPr>
            </w:pPr>
            <w:r w:rsidRPr="00464FEA">
              <w:rPr>
                <w:rFonts w:ascii="Arial" w:hAnsi="Arial" w:cs="Arial"/>
                <w:bCs/>
                <w:strike/>
                <w:color w:val="FF0000"/>
                <w:sz w:val="20"/>
                <w:szCs w:val="20"/>
              </w:rPr>
              <w:t>ano</w:t>
            </w:r>
          </w:p>
        </w:tc>
        <w:tc>
          <w:tcPr>
            <w:tcW w:w="1139" w:type="dxa"/>
            <w:vAlign w:val="center"/>
          </w:tcPr>
          <w:p w14:paraId="07959C1D" w14:textId="77777777" w:rsidR="00B615BD" w:rsidRPr="00464FEA" w:rsidRDefault="00B615BD" w:rsidP="00DA129A">
            <w:pPr>
              <w:pStyle w:val="Bezmezer"/>
              <w:jc w:val="center"/>
              <w:rPr>
                <w:rFonts w:ascii="Arial" w:hAnsi="Arial" w:cs="Arial"/>
                <w:bCs/>
                <w:strike/>
                <w:color w:val="FF0000"/>
                <w:sz w:val="20"/>
                <w:szCs w:val="20"/>
              </w:rPr>
            </w:pPr>
            <w:r w:rsidRPr="00464FEA">
              <w:rPr>
                <w:rFonts w:ascii="Arial" w:hAnsi="Arial" w:cs="Arial"/>
                <w:bCs/>
                <w:strike/>
                <w:color w:val="FF0000"/>
                <w:sz w:val="20"/>
                <w:szCs w:val="20"/>
              </w:rPr>
              <w:t>Dubá</w:t>
            </w:r>
          </w:p>
        </w:tc>
        <w:tc>
          <w:tcPr>
            <w:tcW w:w="2702" w:type="dxa"/>
            <w:vAlign w:val="center"/>
          </w:tcPr>
          <w:p w14:paraId="1192B7F0" w14:textId="77777777" w:rsidR="00B615BD" w:rsidRPr="007461DD" w:rsidRDefault="00B615BD" w:rsidP="00DA129A">
            <w:pPr>
              <w:pStyle w:val="Bezmezer"/>
              <w:jc w:val="center"/>
              <w:rPr>
                <w:rFonts w:ascii="Arial" w:hAnsi="Arial" w:cs="Arial"/>
                <w:bCs/>
                <w:strike/>
                <w:color w:val="FF0000"/>
                <w:sz w:val="20"/>
                <w:szCs w:val="20"/>
              </w:rPr>
            </w:pPr>
            <w:r w:rsidRPr="007461DD">
              <w:rPr>
                <w:rFonts w:ascii="Arial" w:hAnsi="Arial" w:cs="Arial"/>
                <w:bCs/>
                <w:strike/>
                <w:color w:val="FF0000"/>
                <w:sz w:val="20"/>
                <w:szCs w:val="20"/>
              </w:rPr>
              <w:t>-</w:t>
            </w:r>
          </w:p>
        </w:tc>
      </w:tr>
      <w:tr w:rsidR="00B615BD" w:rsidRPr="007D2B0D" w14:paraId="04412084" w14:textId="77777777" w:rsidTr="00DA129A">
        <w:trPr>
          <w:trHeight w:val="547"/>
        </w:trPr>
        <w:tc>
          <w:tcPr>
            <w:tcW w:w="1892" w:type="dxa"/>
            <w:tcBorders>
              <w:right w:val="single" w:sz="18" w:space="0" w:color="auto"/>
            </w:tcBorders>
            <w:vAlign w:val="center"/>
          </w:tcPr>
          <w:p w14:paraId="5ED7D456" w14:textId="77777777" w:rsidR="00B615BD" w:rsidRPr="007D2B0D" w:rsidRDefault="00B615BD" w:rsidP="00DA129A">
            <w:pPr>
              <w:pStyle w:val="Bezmezer"/>
              <w:jc w:val="center"/>
              <w:rPr>
                <w:rFonts w:ascii="Arial" w:hAnsi="Arial" w:cs="Arial"/>
                <w:bCs/>
                <w:sz w:val="20"/>
                <w:szCs w:val="20"/>
              </w:rPr>
            </w:pPr>
            <w:r w:rsidRPr="007D2B0D">
              <w:rPr>
                <w:rFonts w:ascii="Arial" w:hAnsi="Arial" w:cs="Arial"/>
                <w:bCs/>
                <w:sz w:val="20"/>
                <w:szCs w:val="20"/>
              </w:rPr>
              <w:t>komunikace</w:t>
            </w:r>
          </w:p>
        </w:tc>
        <w:tc>
          <w:tcPr>
            <w:tcW w:w="1372" w:type="dxa"/>
            <w:tcBorders>
              <w:left w:val="single" w:sz="18" w:space="0" w:color="auto"/>
              <w:right w:val="single" w:sz="18" w:space="0" w:color="auto"/>
            </w:tcBorders>
            <w:vAlign w:val="center"/>
          </w:tcPr>
          <w:p w14:paraId="18F9DB75" w14:textId="27251BD7" w:rsidR="00B615BD" w:rsidRPr="007D2B0D" w:rsidRDefault="002E1271" w:rsidP="00DA129A">
            <w:pPr>
              <w:pStyle w:val="Bezmezer"/>
              <w:jc w:val="center"/>
              <w:rPr>
                <w:rFonts w:ascii="Arial" w:hAnsi="Arial" w:cs="Arial"/>
                <w:b/>
                <w:bCs/>
                <w:sz w:val="20"/>
                <w:szCs w:val="20"/>
              </w:rPr>
            </w:pPr>
            <w:r w:rsidRPr="00943679">
              <w:rPr>
                <w:rFonts w:ascii="Arial" w:hAnsi="Arial" w:cs="Arial"/>
                <w:b/>
                <w:bCs/>
                <w:strike/>
                <w:color w:val="FF0000"/>
                <w:sz w:val="20"/>
                <w:szCs w:val="20"/>
              </w:rPr>
              <w:t>WD</w:t>
            </w:r>
            <w:r w:rsidR="00943679" w:rsidRPr="00943679">
              <w:rPr>
                <w:rFonts w:ascii="Arial" w:hAnsi="Arial" w:cs="Arial"/>
                <w:b/>
                <w:bCs/>
                <w:strike/>
                <w:color w:val="FF0000"/>
                <w:sz w:val="20"/>
                <w:szCs w:val="20"/>
              </w:rPr>
              <w:t xml:space="preserve">. 4.DM </w:t>
            </w:r>
            <w:r w:rsidRPr="00943679">
              <w:rPr>
                <w:rFonts w:ascii="Arial" w:hAnsi="Arial" w:cs="Arial"/>
                <w:b/>
                <w:bCs/>
                <w:color w:val="0070C0"/>
                <w:sz w:val="20"/>
                <w:szCs w:val="20"/>
              </w:rPr>
              <w:t>VD</w:t>
            </w:r>
            <w:r w:rsidR="00B615BD" w:rsidRPr="00943679">
              <w:rPr>
                <w:rFonts w:ascii="Arial" w:hAnsi="Arial" w:cs="Arial"/>
                <w:b/>
                <w:bCs/>
                <w:color w:val="0070C0"/>
                <w:sz w:val="20"/>
                <w:szCs w:val="20"/>
              </w:rPr>
              <w:t>.4</w:t>
            </w:r>
            <w:r w:rsidR="000468A2">
              <w:rPr>
                <w:rFonts w:ascii="Arial" w:hAnsi="Arial" w:cs="Arial"/>
                <w:b/>
                <w:bCs/>
                <w:color w:val="0070C0"/>
                <w:sz w:val="20"/>
                <w:szCs w:val="20"/>
              </w:rPr>
              <w:t>-</w:t>
            </w:r>
            <w:r w:rsidR="00002CC0" w:rsidRPr="00943679">
              <w:rPr>
                <w:rFonts w:ascii="Arial" w:hAnsi="Arial" w:cs="Arial"/>
                <w:b/>
                <w:bCs/>
                <w:color w:val="0070C0"/>
                <w:sz w:val="20"/>
                <w:szCs w:val="20"/>
              </w:rPr>
              <w:t>D</w:t>
            </w:r>
            <w:r w:rsidR="003D53EE" w:rsidRPr="00943679">
              <w:rPr>
                <w:rFonts w:ascii="Arial" w:hAnsi="Arial" w:cs="Arial"/>
                <w:b/>
                <w:bCs/>
                <w:color w:val="0070C0"/>
                <w:sz w:val="20"/>
                <w:szCs w:val="20"/>
              </w:rPr>
              <w:t>X</w:t>
            </w:r>
          </w:p>
        </w:tc>
        <w:tc>
          <w:tcPr>
            <w:tcW w:w="1460" w:type="dxa"/>
            <w:tcBorders>
              <w:left w:val="single" w:sz="18" w:space="0" w:color="auto"/>
            </w:tcBorders>
            <w:vAlign w:val="center"/>
          </w:tcPr>
          <w:p w14:paraId="4464E6C7" w14:textId="62FC77EF" w:rsidR="002A6E08" w:rsidRPr="002A6E08" w:rsidRDefault="00B615BD" w:rsidP="00D14A6B">
            <w:pPr>
              <w:pStyle w:val="Bezmezer"/>
              <w:jc w:val="center"/>
              <w:rPr>
                <w:rFonts w:ascii="Arial" w:hAnsi="Arial" w:cs="Arial"/>
                <w:bCs/>
                <w:strike/>
                <w:color w:val="FF0000"/>
                <w:sz w:val="20"/>
                <w:szCs w:val="20"/>
              </w:rPr>
            </w:pPr>
            <w:r w:rsidRPr="002A6E08">
              <w:rPr>
                <w:rFonts w:ascii="Arial" w:hAnsi="Arial" w:cs="Arial"/>
                <w:bCs/>
                <w:strike/>
                <w:color w:val="FF0000"/>
                <w:sz w:val="20"/>
                <w:szCs w:val="20"/>
              </w:rPr>
              <w:t>Město Dubá</w:t>
            </w:r>
          </w:p>
        </w:tc>
        <w:tc>
          <w:tcPr>
            <w:tcW w:w="1217" w:type="dxa"/>
            <w:vAlign w:val="center"/>
          </w:tcPr>
          <w:p w14:paraId="6DF640E0" w14:textId="77777777" w:rsidR="00B615BD" w:rsidRPr="00A620BD" w:rsidRDefault="00B615BD" w:rsidP="00DA129A">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139" w:type="dxa"/>
            <w:vAlign w:val="center"/>
          </w:tcPr>
          <w:p w14:paraId="1B23B063" w14:textId="77777777" w:rsidR="00B615BD" w:rsidRPr="007D2B0D" w:rsidRDefault="00B615BD" w:rsidP="00DA129A">
            <w:pPr>
              <w:pStyle w:val="Bezmezer"/>
              <w:jc w:val="center"/>
              <w:rPr>
                <w:rFonts w:ascii="Arial" w:hAnsi="Arial" w:cs="Arial"/>
                <w:bCs/>
                <w:sz w:val="20"/>
                <w:szCs w:val="20"/>
              </w:rPr>
            </w:pPr>
            <w:r w:rsidRPr="007D2B0D">
              <w:rPr>
                <w:rFonts w:ascii="Arial" w:hAnsi="Arial" w:cs="Arial"/>
                <w:bCs/>
                <w:sz w:val="20"/>
                <w:szCs w:val="20"/>
              </w:rPr>
              <w:t>Dubá</w:t>
            </w:r>
          </w:p>
        </w:tc>
        <w:tc>
          <w:tcPr>
            <w:tcW w:w="2702" w:type="dxa"/>
            <w:vAlign w:val="center"/>
          </w:tcPr>
          <w:p w14:paraId="433285BB" w14:textId="77777777" w:rsidR="00B615BD" w:rsidRPr="007461DD" w:rsidRDefault="00B615BD" w:rsidP="00DA129A">
            <w:pPr>
              <w:pStyle w:val="Bezmezer"/>
              <w:jc w:val="center"/>
              <w:rPr>
                <w:rFonts w:ascii="Arial" w:hAnsi="Arial" w:cs="Arial"/>
                <w:bCs/>
                <w:strike/>
                <w:color w:val="FF0000"/>
                <w:sz w:val="20"/>
                <w:szCs w:val="20"/>
              </w:rPr>
            </w:pPr>
            <w:r w:rsidRPr="007461DD">
              <w:rPr>
                <w:rFonts w:ascii="Arial" w:hAnsi="Arial" w:cs="Arial"/>
                <w:bCs/>
                <w:strike/>
                <w:color w:val="FF0000"/>
                <w:sz w:val="20"/>
                <w:szCs w:val="20"/>
              </w:rPr>
              <w:t>845/1, 845/5, 950/36, 950/32</w:t>
            </w:r>
          </w:p>
        </w:tc>
      </w:tr>
      <w:tr w:rsidR="00B615BD" w:rsidRPr="007D2B0D" w14:paraId="4A0CB356" w14:textId="77777777" w:rsidTr="00DA129A">
        <w:trPr>
          <w:trHeight w:val="555"/>
        </w:trPr>
        <w:tc>
          <w:tcPr>
            <w:tcW w:w="1892" w:type="dxa"/>
            <w:tcBorders>
              <w:right w:val="single" w:sz="18" w:space="0" w:color="auto"/>
            </w:tcBorders>
            <w:vAlign w:val="center"/>
          </w:tcPr>
          <w:p w14:paraId="518929AA" w14:textId="77777777" w:rsidR="00B615BD" w:rsidRPr="007D2B0D" w:rsidRDefault="00B615BD" w:rsidP="00DA129A">
            <w:pPr>
              <w:pStyle w:val="Bezmezer"/>
              <w:jc w:val="center"/>
              <w:rPr>
                <w:rFonts w:ascii="Arial" w:hAnsi="Arial" w:cs="Arial"/>
                <w:bCs/>
                <w:sz w:val="20"/>
                <w:szCs w:val="20"/>
              </w:rPr>
            </w:pPr>
            <w:r w:rsidRPr="007D2B0D">
              <w:rPr>
                <w:rFonts w:ascii="Arial" w:hAnsi="Arial" w:cs="Arial"/>
                <w:bCs/>
                <w:sz w:val="20"/>
                <w:szCs w:val="20"/>
              </w:rPr>
              <w:t>komunikace</w:t>
            </w:r>
          </w:p>
        </w:tc>
        <w:tc>
          <w:tcPr>
            <w:tcW w:w="1372" w:type="dxa"/>
            <w:tcBorders>
              <w:left w:val="single" w:sz="18" w:space="0" w:color="auto"/>
              <w:right w:val="single" w:sz="18" w:space="0" w:color="auto"/>
            </w:tcBorders>
            <w:vAlign w:val="center"/>
          </w:tcPr>
          <w:p w14:paraId="16104410" w14:textId="6DCEDC1F" w:rsidR="00B615BD" w:rsidRPr="007D2B0D" w:rsidRDefault="002E1271" w:rsidP="00DA129A">
            <w:pPr>
              <w:pStyle w:val="Bezmezer"/>
              <w:jc w:val="center"/>
              <w:rPr>
                <w:rFonts w:ascii="Arial" w:hAnsi="Arial" w:cs="Arial"/>
                <w:b/>
                <w:bCs/>
                <w:sz w:val="20"/>
                <w:szCs w:val="20"/>
              </w:rPr>
            </w:pPr>
            <w:r w:rsidRPr="002E1271">
              <w:rPr>
                <w:rFonts w:ascii="Arial" w:hAnsi="Arial" w:cs="Arial"/>
                <w:b/>
                <w:bCs/>
                <w:strike/>
                <w:color w:val="FF0000"/>
                <w:sz w:val="20"/>
                <w:szCs w:val="20"/>
              </w:rPr>
              <w:t>WD</w:t>
            </w:r>
            <w:r w:rsidR="00943679">
              <w:rPr>
                <w:rFonts w:ascii="Arial" w:hAnsi="Arial" w:cs="Arial"/>
                <w:b/>
                <w:bCs/>
                <w:strike/>
                <w:color w:val="FF0000"/>
                <w:sz w:val="20"/>
                <w:szCs w:val="20"/>
              </w:rPr>
              <w:t>.</w:t>
            </w:r>
            <w:r w:rsidR="00943679" w:rsidRPr="00943679">
              <w:rPr>
                <w:rFonts w:ascii="Arial" w:hAnsi="Arial" w:cs="Arial"/>
                <w:b/>
                <w:bCs/>
                <w:strike/>
                <w:color w:val="FF0000"/>
                <w:sz w:val="20"/>
                <w:szCs w:val="20"/>
              </w:rPr>
              <w:t>9.</w:t>
            </w:r>
            <w:r w:rsidR="00943679" w:rsidRPr="00002CC0">
              <w:rPr>
                <w:rFonts w:ascii="Arial" w:hAnsi="Arial" w:cs="Arial"/>
                <w:b/>
                <w:bCs/>
                <w:strike/>
                <w:color w:val="FF0000"/>
                <w:sz w:val="20"/>
                <w:szCs w:val="20"/>
              </w:rPr>
              <w:t>DM</w:t>
            </w:r>
            <w:r w:rsidR="00943679">
              <w:rPr>
                <w:rFonts w:ascii="Arial" w:hAnsi="Arial" w:cs="Arial"/>
                <w:b/>
                <w:bCs/>
                <w:strike/>
                <w:color w:val="FF0000"/>
                <w:sz w:val="20"/>
                <w:szCs w:val="20"/>
              </w:rPr>
              <w:t xml:space="preserve"> </w:t>
            </w:r>
            <w:r w:rsidRPr="002E1271">
              <w:rPr>
                <w:rFonts w:ascii="Arial" w:hAnsi="Arial" w:cs="Arial"/>
                <w:b/>
                <w:bCs/>
                <w:color w:val="0070C0"/>
                <w:sz w:val="20"/>
                <w:szCs w:val="20"/>
              </w:rPr>
              <w:t>VD</w:t>
            </w:r>
            <w:r w:rsidR="00B615BD" w:rsidRPr="00943679">
              <w:rPr>
                <w:rFonts w:ascii="Arial" w:hAnsi="Arial" w:cs="Arial"/>
                <w:b/>
                <w:bCs/>
                <w:color w:val="0070C0"/>
                <w:sz w:val="20"/>
                <w:szCs w:val="20"/>
              </w:rPr>
              <w:t>.9</w:t>
            </w:r>
            <w:r w:rsidR="000468A2">
              <w:rPr>
                <w:rFonts w:ascii="Arial" w:hAnsi="Arial" w:cs="Arial"/>
                <w:b/>
                <w:bCs/>
                <w:color w:val="0070C0"/>
                <w:sz w:val="20"/>
                <w:szCs w:val="20"/>
              </w:rPr>
              <w:t>-</w:t>
            </w:r>
            <w:r w:rsidR="00002CC0" w:rsidRPr="00002CC0">
              <w:rPr>
                <w:rFonts w:ascii="Arial" w:hAnsi="Arial" w:cs="Arial"/>
                <w:b/>
                <w:bCs/>
                <w:color w:val="0070C0"/>
                <w:sz w:val="20"/>
                <w:szCs w:val="20"/>
              </w:rPr>
              <w:t>DX</w:t>
            </w:r>
          </w:p>
        </w:tc>
        <w:tc>
          <w:tcPr>
            <w:tcW w:w="1460" w:type="dxa"/>
            <w:tcBorders>
              <w:left w:val="single" w:sz="18" w:space="0" w:color="auto"/>
            </w:tcBorders>
            <w:vAlign w:val="center"/>
          </w:tcPr>
          <w:p w14:paraId="090FE378" w14:textId="0A1DB63A" w:rsidR="00B615BD" w:rsidRPr="002A6E08" w:rsidRDefault="00B615BD" w:rsidP="00D14A6B">
            <w:pPr>
              <w:pStyle w:val="Bezmezer"/>
              <w:jc w:val="center"/>
              <w:rPr>
                <w:rFonts w:ascii="Arial" w:hAnsi="Arial" w:cs="Arial"/>
                <w:bCs/>
                <w:strike/>
                <w:color w:val="FF0000"/>
                <w:sz w:val="20"/>
                <w:szCs w:val="20"/>
              </w:rPr>
            </w:pPr>
            <w:r w:rsidRPr="002A6E08">
              <w:rPr>
                <w:rFonts w:ascii="Arial" w:hAnsi="Arial" w:cs="Arial"/>
                <w:bCs/>
                <w:strike/>
                <w:color w:val="FF0000"/>
                <w:sz w:val="20"/>
                <w:szCs w:val="20"/>
              </w:rPr>
              <w:t>Město Dubá</w:t>
            </w:r>
          </w:p>
        </w:tc>
        <w:tc>
          <w:tcPr>
            <w:tcW w:w="1217" w:type="dxa"/>
            <w:vAlign w:val="center"/>
          </w:tcPr>
          <w:p w14:paraId="41963B46" w14:textId="77777777" w:rsidR="00B615BD" w:rsidRPr="00A620BD" w:rsidRDefault="00B615BD" w:rsidP="00DA129A">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139" w:type="dxa"/>
            <w:vAlign w:val="center"/>
          </w:tcPr>
          <w:p w14:paraId="3B6CCD9D" w14:textId="77777777" w:rsidR="00B615BD" w:rsidRPr="007D2B0D" w:rsidRDefault="00B615BD" w:rsidP="00DA129A">
            <w:pPr>
              <w:pStyle w:val="Bezmezer"/>
              <w:jc w:val="center"/>
              <w:rPr>
                <w:rFonts w:ascii="Arial" w:hAnsi="Arial" w:cs="Arial"/>
                <w:bCs/>
                <w:sz w:val="20"/>
                <w:szCs w:val="20"/>
              </w:rPr>
            </w:pPr>
            <w:r w:rsidRPr="007D2B0D">
              <w:rPr>
                <w:rFonts w:ascii="Arial" w:hAnsi="Arial" w:cs="Arial"/>
                <w:bCs/>
                <w:sz w:val="20"/>
                <w:szCs w:val="20"/>
              </w:rPr>
              <w:t>Dubá</w:t>
            </w:r>
          </w:p>
        </w:tc>
        <w:tc>
          <w:tcPr>
            <w:tcW w:w="2702" w:type="dxa"/>
            <w:vAlign w:val="center"/>
          </w:tcPr>
          <w:p w14:paraId="5818CA10" w14:textId="77777777" w:rsidR="00B615BD" w:rsidRPr="007461DD" w:rsidRDefault="00B615BD" w:rsidP="00DA129A">
            <w:pPr>
              <w:pStyle w:val="Bezmezer"/>
              <w:jc w:val="center"/>
              <w:rPr>
                <w:rFonts w:ascii="Arial" w:hAnsi="Arial" w:cs="Arial"/>
                <w:bCs/>
                <w:strike/>
                <w:color w:val="FF0000"/>
                <w:sz w:val="20"/>
                <w:szCs w:val="20"/>
              </w:rPr>
            </w:pPr>
            <w:r w:rsidRPr="007461DD">
              <w:rPr>
                <w:rFonts w:ascii="Arial" w:hAnsi="Arial" w:cs="Arial"/>
                <w:bCs/>
                <w:strike/>
                <w:color w:val="FF0000"/>
                <w:sz w:val="20"/>
                <w:szCs w:val="20"/>
              </w:rPr>
              <w:t>424/24</w:t>
            </w:r>
          </w:p>
        </w:tc>
      </w:tr>
      <w:tr w:rsidR="00B615BD" w:rsidRPr="007D2B0D" w14:paraId="17D522B4" w14:textId="77777777" w:rsidTr="00DA129A">
        <w:trPr>
          <w:trHeight w:val="549"/>
        </w:trPr>
        <w:tc>
          <w:tcPr>
            <w:tcW w:w="1892" w:type="dxa"/>
            <w:tcBorders>
              <w:right w:val="single" w:sz="18" w:space="0" w:color="auto"/>
            </w:tcBorders>
            <w:vAlign w:val="center"/>
          </w:tcPr>
          <w:p w14:paraId="6448B6D1" w14:textId="77777777" w:rsidR="00B615BD" w:rsidRPr="007D2B0D" w:rsidRDefault="00B615BD" w:rsidP="00DA129A">
            <w:pPr>
              <w:pStyle w:val="Bezmezer"/>
              <w:jc w:val="center"/>
              <w:rPr>
                <w:rFonts w:ascii="Arial" w:hAnsi="Arial" w:cs="Arial"/>
                <w:bCs/>
                <w:sz w:val="20"/>
                <w:szCs w:val="20"/>
              </w:rPr>
            </w:pPr>
            <w:r w:rsidRPr="007D2B0D">
              <w:rPr>
                <w:rFonts w:ascii="Arial" w:hAnsi="Arial" w:cs="Arial"/>
                <w:bCs/>
                <w:sz w:val="20"/>
                <w:szCs w:val="20"/>
              </w:rPr>
              <w:t>komunikace</w:t>
            </w:r>
          </w:p>
        </w:tc>
        <w:tc>
          <w:tcPr>
            <w:tcW w:w="1372" w:type="dxa"/>
            <w:tcBorders>
              <w:left w:val="single" w:sz="18" w:space="0" w:color="auto"/>
              <w:right w:val="single" w:sz="18" w:space="0" w:color="auto"/>
            </w:tcBorders>
            <w:vAlign w:val="center"/>
          </w:tcPr>
          <w:p w14:paraId="549A6231" w14:textId="22DC53FB" w:rsidR="00943679" w:rsidRPr="00943679" w:rsidRDefault="002E1271" w:rsidP="00943679">
            <w:pPr>
              <w:pStyle w:val="Bezmezer"/>
              <w:jc w:val="center"/>
              <w:rPr>
                <w:rFonts w:ascii="Arial" w:hAnsi="Arial" w:cs="Arial"/>
                <w:b/>
                <w:bCs/>
                <w:color w:val="0070C0"/>
                <w:sz w:val="20"/>
                <w:szCs w:val="20"/>
              </w:rPr>
            </w:pPr>
            <w:r w:rsidRPr="002E1271">
              <w:rPr>
                <w:rFonts w:ascii="Arial" w:hAnsi="Arial" w:cs="Arial"/>
                <w:b/>
                <w:bCs/>
                <w:strike/>
                <w:color w:val="FF0000"/>
                <w:sz w:val="20"/>
                <w:szCs w:val="20"/>
              </w:rPr>
              <w:t>WD</w:t>
            </w:r>
            <w:r w:rsidR="00943679">
              <w:rPr>
                <w:rFonts w:ascii="Arial" w:hAnsi="Arial" w:cs="Arial"/>
                <w:b/>
                <w:bCs/>
                <w:strike/>
                <w:color w:val="FF0000"/>
                <w:sz w:val="20"/>
                <w:szCs w:val="20"/>
              </w:rPr>
              <w:t>.</w:t>
            </w:r>
            <w:r w:rsidR="00943679" w:rsidRPr="00943679">
              <w:rPr>
                <w:rFonts w:ascii="Arial" w:hAnsi="Arial" w:cs="Arial"/>
                <w:b/>
                <w:bCs/>
                <w:strike/>
                <w:color w:val="FF0000"/>
                <w:sz w:val="20"/>
                <w:szCs w:val="20"/>
              </w:rPr>
              <w:t>11.</w:t>
            </w:r>
            <w:r w:rsidR="00943679" w:rsidRPr="00002CC0">
              <w:rPr>
                <w:rFonts w:ascii="Arial" w:hAnsi="Arial" w:cs="Arial"/>
                <w:b/>
                <w:bCs/>
                <w:strike/>
                <w:color w:val="FF0000"/>
                <w:sz w:val="20"/>
                <w:szCs w:val="20"/>
              </w:rPr>
              <w:t>DM</w:t>
            </w:r>
            <w:r w:rsidR="00943679">
              <w:rPr>
                <w:rFonts w:ascii="Arial" w:hAnsi="Arial" w:cs="Arial"/>
                <w:b/>
                <w:bCs/>
                <w:strike/>
                <w:color w:val="FF0000"/>
                <w:sz w:val="20"/>
                <w:szCs w:val="20"/>
              </w:rPr>
              <w:t xml:space="preserve"> </w:t>
            </w:r>
            <w:r w:rsidRPr="00943679">
              <w:rPr>
                <w:rFonts w:ascii="Arial" w:hAnsi="Arial" w:cs="Arial"/>
                <w:b/>
                <w:bCs/>
                <w:color w:val="0070C0"/>
                <w:sz w:val="20"/>
                <w:szCs w:val="20"/>
              </w:rPr>
              <w:t>VD</w:t>
            </w:r>
            <w:r w:rsidR="00B615BD" w:rsidRPr="00943679">
              <w:rPr>
                <w:rFonts w:ascii="Arial" w:hAnsi="Arial" w:cs="Arial"/>
                <w:b/>
                <w:bCs/>
                <w:color w:val="0070C0"/>
                <w:sz w:val="20"/>
                <w:szCs w:val="20"/>
              </w:rPr>
              <w:t>.11</w:t>
            </w:r>
            <w:r w:rsidR="000468A2">
              <w:rPr>
                <w:rFonts w:ascii="Arial" w:hAnsi="Arial" w:cs="Arial"/>
                <w:b/>
                <w:bCs/>
                <w:color w:val="0070C0"/>
                <w:sz w:val="20"/>
                <w:szCs w:val="20"/>
              </w:rPr>
              <w:t>-</w:t>
            </w:r>
            <w:r w:rsidR="00002CC0" w:rsidRPr="00943679">
              <w:rPr>
                <w:rFonts w:ascii="Arial" w:hAnsi="Arial" w:cs="Arial"/>
                <w:b/>
                <w:bCs/>
                <w:color w:val="0070C0"/>
                <w:sz w:val="20"/>
                <w:szCs w:val="20"/>
              </w:rPr>
              <w:t>DX</w:t>
            </w:r>
          </w:p>
        </w:tc>
        <w:tc>
          <w:tcPr>
            <w:tcW w:w="1460" w:type="dxa"/>
            <w:tcBorders>
              <w:left w:val="single" w:sz="18" w:space="0" w:color="auto"/>
            </w:tcBorders>
            <w:vAlign w:val="center"/>
          </w:tcPr>
          <w:p w14:paraId="41B5CBB7" w14:textId="3FAB9C0A" w:rsidR="00B615BD" w:rsidRPr="002A6E08" w:rsidRDefault="00B615BD" w:rsidP="00D14A6B">
            <w:pPr>
              <w:pStyle w:val="Bezmezer"/>
              <w:jc w:val="center"/>
              <w:rPr>
                <w:rFonts w:ascii="Arial" w:hAnsi="Arial" w:cs="Arial"/>
                <w:bCs/>
                <w:strike/>
                <w:color w:val="FF0000"/>
                <w:sz w:val="20"/>
                <w:szCs w:val="20"/>
              </w:rPr>
            </w:pPr>
            <w:r w:rsidRPr="002A6E08">
              <w:rPr>
                <w:rFonts w:ascii="Arial" w:hAnsi="Arial" w:cs="Arial"/>
                <w:bCs/>
                <w:strike/>
                <w:color w:val="FF0000"/>
                <w:sz w:val="20"/>
                <w:szCs w:val="20"/>
              </w:rPr>
              <w:t>Město Dubá</w:t>
            </w:r>
          </w:p>
        </w:tc>
        <w:tc>
          <w:tcPr>
            <w:tcW w:w="1217" w:type="dxa"/>
            <w:vAlign w:val="center"/>
          </w:tcPr>
          <w:p w14:paraId="7655041E" w14:textId="77777777" w:rsidR="00B615BD" w:rsidRPr="00A620BD" w:rsidRDefault="00B615BD" w:rsidP="00DA129A">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139" w:type="dxa"/>
            <w:vAlign w:val="center"/>
          </w:tcPr>
          <w:p w14:paraId="368BEE88" w14:textId="77777777" w:rsidR="00B615BD" w:rsidRPr="007D2B0D" w:rsidRDefault="00B615BD" w:rsidP="00DA129A">
            <w:pPr>
              <w:pStyle w:val="Bezmezer"/>
              <w:jc w:val="center"/>
              <w:rPr>
                <w:rFonts w:ascii="Arial" w:hAnsi="Arial" w:cs="Arial"/>
                <w:bCs/>
                <w:sz w:val="20"/>
                <w:szCs w:val="20"/>
              </w:rPr>
            </w:pPr>
            <w:r w:rsidRPr="007D2B0D">
              <w:rPr>
                <w:rFonts w:ascii="Arial" w:hAnsi="Arial" w:cs="Arial"/>
                <w:bCs/>
                <w:sz w:val="20"/>
                <w:szCs w:val="20"/>
              </w:rPr>
              <w:t>Dubá</w:t>
            </w:r>
          </w:p>
        </w:tc>
        <w:tc>
          <w:tcPr>
            <w:tcW w:w="2702" w:type="dxa"/>
            <w:vAlign w:val="center"/>
          </w:tcPr>
          <w:p w14:paraId="314AA628" w14:textId="77777777" w:rsidR="00B615BD" w:rsidRPr="007461DD" w:rsidRDefault="00B615BD" w:rsidP="00DA129A">
            <w:pPr>
              <w:pStyle w:val="Bezmezer"/>
              <w:rPr>
                <w:rFonts w:ascii="Arial" w:hAnsi="Arial" w:cs="Arial"/>
                <w:bCs/>
                <w:strike/>
                <w:color w:val="FF0000"/>
                <w:sz w:val="20"/>
                <w:szCs w:val="20"/>
              </w:rPr>
            </w:pPr>
            <w:r w:rsidRPr="007461DD">
              <w:rPr>
                <w:rFonts w:ascii="Arial" w:hAnsi="Arial" w:cs="Arial"/>
                <w:strike/>
                <w:color w:val="FF0000"/>
                <w:sz w:val="20"/>
                <w:szCs w:val="20"/>
              </w:rPr>
              <w:t>307/9, 290/7, 290/10, 290/2, 290/8, 358/2, 255, 358/1</w:t>
            </w:r>
          </w:p>
        </w:tc>
      </w:tr>
      <w:tr w:rsidR="00B615BD" w:rsidRPr="007D2B0D" w14:paraId="1DC66AD7" w14:textId="77777777" w:rsidTr="00DA129A">
        <w:trPr>
          <w:trHeight w:val="571"/>
        </w:trPr>
        <w:tc>
          <w:tcPr>
            <w:tcW w:w="1892" w:type="dxa"/>
            <w:tcBorders>
              <w:right w:val="single" w:sz="18" w:space="0" w:color="auto"/>
            </w:tcBorders>
            <w:vAlign w:val="center"/>
          </w:tcPr>
          <w:p w14:paraId="66A10285" w14:textId="77777777" w:rsidR="00B615BD" w:rsidRPr="007D2B0D" w:rsidRDefault="00B615BD" w:rsidP="00DA129A">
            <w:pPr>
              <w:pStyle w:val="Bezmezer"/>
              <w:jc w:val="center"/>
              <w:rPr>
                <w:rFonts w:ascii="Arial" w:hAnsi="Arial" w:cs="Arial"/>
                <w:bCs/>
                <w:sz w:val="20"/>
                <w:szCs w:val="20"/>
              </w:rPr>
            </w:pPr>
            <w:r w:rsidRPr="007D2B0D">
              <w:rPr>
                <w:rFonts w:ascii="Arial" w:hAnsi="Arial" w:cs="Arial"/>
                <w:bCs/>
                <w:sz w:val="20"/>
                <w:szCs w:val="20"/>
              </w:rPr>
              <w:t>komunikace</w:t>
            </w:r>
          </w:p>
        </w:tc>
        <w:tc>
          <w:tcPr>
            <w:tcW w:w="1372" w:type="dxa"/>
            <w:tcBorders>
              <w:left w:val="single" w:sz="18" w:space="0" w:color="auto"/>
              <w:right w:val="single" w:sz="18" w:space="0" w:color="auto"/>
            </w:tcBorders>
            <w:vAlign w:val="center"/>
          </w:tcPr>
          <w:p w14:paraId="49EA8BD2" w14:textId="6A8B74D0" w:rsidR="00B615BD" w:rsidRPr="007D2B0D" w:rsidRDefault="002E1271" w:rsidP="00DA129A">
            <w:pPr>
              <w:pStyle w:val="Bezmezer"/>
              <w:jc w:val="center"/>
              <w:rPr>
                <w:rFonts w:ascii="Arial" w:hAnsi="Arial" w:cs="Arial"/>
                <w:b/>
                <w:bCs/>
                <w:sz w:val="20"/>
                <w:szCs w:val="20"/>
              </w:rPr>
            </w:pPr>
            <w:r w:rsidRPr="002E1271">
              <w:rPr>
                <w:rFonts w:ascii="Arial" w:hAnsi="Arial" w:cs="Arial"/>
                <w:b/>
                <w:bCs/>
                <w:strike/>
                <w:color w:val="FF0000"/>
                <w:sz w:val="20"/>
                <w:szCs w:val="20"/>
              </w:rPr>
              <w:t>WD</w:t>
            </w:r>
            <w:r w:rsidR="00943679">
              <w:rPr>
                <w:rFonts w:ascii="Arial" w:hAnsi="Arial" w:cs="Arial"/>
                <w:b/>
                <w:bCs/>
                <w:strike/>
                <w:color w:val="FF0000"/>
                <w:sz w:val="20"/>
                <w:szCs w:val="20"/>
              </w:rPr>
              <w:t>.</w:t>
            </w:r>
            <w:r w:rsidR="00943679" w:rsidRPr="00943679">
              <w:rPr>
                <w:rFonts w:ascii="Arial" w:hAnsi="Arial" w:cs="Arial"/>
                <w:b/>
                <w:bCs/>
                <w:strike/>
                <w:color w:val="FF0000"/>
                <w:sz w:val="20"/>
                <w:szCs w:val="20"/>
              </w:rPr>
              <w:t>20.</w:t>
            </w:r>
            <w:r w:rsidR="00943679" w:rsidRPr="00002CC0">
              <w:rPr>
                <w:rFonts w:ascii="Arial" w:hAnsi="Arial" w:cs="Arial"/>
                <w:b/>
                <w:bCs/>
                <w:strike/>
                <w:color w:val="FF0000"/>
                <w:sz w:val="20"/>
                <w:szCs w:val="20"/>
              </w:rPr>
              <w:t>DM</w:t>
            </w:r>
            <w:r w:rsidR="00943679">
              <w:rPr>
                <w:rFonts w:ascii="Arial" w:hAnsi="Arial" w:cs="Arial"/>
                <w:b/>
                <w:bCs/>
                <w:strike/>
                <w:color w:val="FF0000"/>
                <w:sz w:val="20"/>
                <w:szCs w:val="20"/>
              </w:rPr>
              <w:t xml:space="preserve"> </w:t>
            </w:r>
            <w:r w:rsidRPr="002E1271">
              <w:rPr>
                <w:rFonts w:ascii="Arial" w:hAnsi="Arial" w:cs="Arial"/>
                <w:b/>
                <w:bCs/>
                <w:color w:val="0070C0"/>
                <w:sz w:val="20"/>
                <w:szCs w:val="20"/>
              </w:rPr>
              <w:t>VD</w:t>
            </w:r>
            <w:r w:rsidR="00B615BD" w:rsidRPr="00943679">
              <w:rPr>
                <w:rFonts w:ascii="Arial" w:hAnsi="Arial" w:cs="Arial"/>
                <w:b/>
                <w:bCs/>
                <w:color w:val="0070C0"/>
                <w:sz w:val="20"/>
                <w:szCs w:val="20"/>
              </w:rPr>
              <w:t>.20</w:t>
            </w:r>
            <w:r w:rsidR="000468A2">
              <w:rPr>
                <w:rFonts w:ascii="Arial" w:hAnsi="Arial" w:cs="Arial"/>
                <w:b/>
                <w:bCs/>
                <w:color w:val="0070C0"/>
                <w:sz w:val="20"/>
                <w:szCs w:val="20"/>
              </w:rPr>
              <w:t>-</w:t>
            </w:r>
            <w:r w:rsidR="00002CC0" w:rsidRPr="00002CC0">
              <w:rPr>
                <w:rFonts w:ascii="Arial" w:hAnsi="Arial" w:cs="Arial"/>
                <w:b/>
                <w:bCs/>
                <w:color w:val="0070C0"/>
                <w:sz w:val="20"/>
                <w:szCs w:val="20"/>
              </w:rPr>
              <w:t>DX</w:t>
            </w:r>
          </w:p>
        </w:tc>
        <w:tc>
          <w:tcPr>
            <w:tcW w:w="1460" w:type="dxa"/>
            <w:tcBorders>
              <w:left w:val="single" w:sz="18" w:space="0" w:color="auto"/>
            </w:tcBorders>
            <w:vAlign w:val="center"/>
          </w:tcPr>
          <w:p w14:paraId="4602D985" w14:textId="71A1A114" w:rsidR="00B615BD" w:rsidRPr="002A6E08" w:rsidRDefault="00B615BD" w:rsidP="00D14A6B">
            <w:pPr>
              <w:pStyle w:val="Bezmezer"/>
              <w:jc w:val="center"/>
              <w:rPr>
                <w:rFonts w:ascii="Arial" w:hAnsi="Arial" w:cs="Arial"/>
                <w:bCs/>
                <w:strike/>
                <w:color w:val="FF0000"/>
                <w:sz w:val="20"/>
                <w:szCs w:val="20"/>
              </w:rPr>
            </w:pPr>
            <w:r w:rsidRPr="002A6E08">
              <w:rPr>
                <w:rFonts w:ascii="Arial" w:hAnsi="Arial" w:cs="Arial"/>
                <w:bCs/>
                <w:strike/>
                <w:color w:val="FF0000"/>
                <w:sz w:val="20"/>
                <w:szCs w:val="20"/>
              </w:rPr>
              <w:t>Město Dubá</w:t>
            </w:r>
          </w:p>
        </w:tc>
        <w:tc>
          <w:tcPr>
            <w:tcW w:w="1217" w:type="dxa"/>
            <w:vAlign w:val="center"/>
          </w:tcPr>
          <w:p w14:paraId="765FA22C" w14:textId="77777777" w:rsidR="00B615BD" w:rsidRPr="00A620BD" w:rsidRDefault="00B615BD" w:rsidP="00DA129A">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139" w:type="dxa"/>
            <w:vAlign w:val="center"/>
          </w:tcPr>
          <w:p w14:paraId="4DDD708A" w14:textId="77777777" w:rsidR="00B615BD" w:rsidRPr="007D2B0D" w:rsidRDefault="00B615BD" w:rsidP="00DA129A">
            <w:pPr>
              <w:pStyle w:val="Bezmezer"/>
              <w:jc w:val="center"/>
              <w:rPr>
                <w:rFonts w:ascii="Arial" w:hAnsi="Arial" w:cs="Arial"/>
                <w:bCs/>
                <w:sz w:val="20"/>
                <w:szCs w:val="20"/>
              </w:rPr>
            </w:pPr>
            <w:r w:rsidRPr="007D2B0D">
              <w:rPr>
                <w:rFonts w:ascii="Arial" w:hAnsi="Arial" w:cs="Arial"/>
                <w:bCs/>
                <w:sz w:val="20"/>
                <w:szCs w:val="20"/>
              </w:rPr>
              <w:t>Dubá</w:t>
            </w:r>
          </w:p>
        </w:tc>
        <w:tc>
          <w:tcPr>
            <w:tcW w:w="2702" w:type="dxa"/>
            <w:vAlign w:val="center"/>
          </w:tcPr>
          <w:p w14:paraId="43333008" w14:textId="5C141B2D" w:rsidR="00B615BD" w:rsidRPr="007461DD" w:rsidRDefault="00B615BD" w:rsidP="00DA129A">
            <w:pPr>
              <w:pStyle w:val="Bezmezer"/>
              <w:jc w:val="center"/>
              <w:rPr>
                <w:rFonts w:ascii="Arial" w:hAnsi="Arial" w:cs="Arial"/>
                <w:bCs/>
                <w:strike/>
                <w:color w:val="FF0000"/>
                <w:sz w:val="20"/>
                <w:szCs w:val="20"/>
              </w:rPr>
            </w:pPr>
            <w:r w:rsidRPr="007461DD">
              <w:rPr>
                <w:rFonts w:ascii="Arial" w:hAnsi="Arial" w:cs="Arial"/>
                <w:strike/>
                <w:color w:val="FF0000"/>
                <w:sz w:val="20"/>
                <w:szCs w:val="20"/>
              </w:rPr>
              <w:t xml:space="preserve">1912/3, </w:t>
            </w:r>
            <w:r w:rsidR="00533285" w:rsidRPr="007461DD">
              <w:rPr>
                <w:rFonts w:ascii="Arial" w:hAnsi="Arial" w:cs="Arial"/>
                <w:strike/>
                <w:color w:val="FF0000"/>
                <w:sz w:val="20"/>
                <w:szCs w:val="20"/>
              </w:rPr>
              <w:t xml:space="preserve">1912/15, </w:t>
            </w:r>
            <w:r w:rsidRPr="007461DD">
              <w:rPr>
                <w:rFonts w:ascii="Arial" w:hAnsi="Arial" w:cs="Arial"/>
                <w:strike/>
                <w:color w:val="FF0000"/>
                <w:sz w:val="20"/>
                <w:szCs w:val="20"/>
              </w:rPr>
              <w:t>1912/22, 1912/23, 1912/25, 2806/2, 1912/1, 1912/16, 1912/30</w:t>
            </w:r>
          </w:p>
        </w:tc>
      </w:tr>
      <w:tr w:rsidR="00533285" w:rsidRPr="00533285" w14:paraId="6E97C952" w14:textId="77777777" w:rsidTr="00DA129A">
        <w:trPr>
          <w:trHeight w:val="551"/>
        </w:trPr>
        <w:tc>
          <w:tcPr>
            <w:tcW w:w="1892" w:type="dxa"/>
            <w:tcBorders>
              <w:right w:val="single" w:sz="18" w:space="0" w:color="auto"/>
            </w:tcBorders>
            <w:vAlign w:val="center"/>
          </w:tcPr>
          <w:p w14:paraId="5FFD7BF7" w14:textId="77777777" w:rsidR="00B615BD" w:rsidRPr="00533285" w:rsidRDefault="00B615BD" w:rsidP="00DA129A">
            <w:pPr>
              <w:pStyle w:val="Bezmezer"/>
              <w:jc w:val="center"/>
              <w:rPr>
                <w:rFonts w:ascii="Arial" w:hAnsi="Arial" w:cs="Arial"/>
                <w:bCs/>
                <w:strike/>
                <w:color w:val="FF0000"/>
                <w:sz w:val="20"/>
                <w:szCs w:val="20"/>
              </w:rPr>
            </w:pPr>
            <w:r w:rsidRPr="00533285">
              <w:rPr>
                <w:rFonts w:ascii="Arial" w:hAnsi="Arial" w:cs="Arial"/>
                <w:bCs/>
                <w:strike/>
                <w:color w:val="FF0000"/>
                <w:sz w:val="20"/>
                <w:szCs w:val="20"/>
              </w:rPr>
              <w:t>komunikace</w:t>
            </w:r>
          </w:p>
        </w:tc>
        <w:tc>
          <w:tcPr>
            <w:tcW w:w="1372" w:type="dxa"/>
            <w:tcBorders>
              <w:left w:val="single" w:sz="18" w:space="0" w:color="auto"/>
              <w:right w:val="single" w:sz="18" w:space="0" w:color="auto"/>
            </w:tcBorders>
            <w:vAlign w:val="center"/>
          </w:tcPr>
          <w:p w14:paraId="1A89A5F9" w14:textId="3E333563" w:rsidR="00B615BD" w:rsidRPr="00533285" w:rsidRDefault="002E1271" w:rsidP="00DA129A">
            <w:pPr>
              <w:pStyle w:val="Bezmezer"/>
              <w:jc w:val="center"/>
              <w:rPr>
                <w:rFonts w:ascii="Arial" w:hAnsi="Arial" w:cs="Arial"/>
                <w:b/>
                <w:bCs/>
                <w:strike/>
                <w:color w:val="FF0000"/>
                <w:sz w:val="20"/>
                <w:szCs w:val="20"/>
              </w:rPr>
            </w:pPr>
            <w:r w:rsidRPr="00533285">
              <w:rPr>
                <w:rFonts w:ascii="Arial" w:hAnsi="Arial" w:cs="Arial"/>
                <w:b/>
                <w:bCs/>
                <w:strike/>
                <w:color w:val="FF0000"/>
                <w:sz w:val="20"/>
                <w:szCs w:val="20"/>
              </w:rPr>
              <w:t>WD</w:t>
            </w:r>
            <w:r w:rsidR="00B615BD" w:rsidRPr="00533285">
              <w:rPr>
                <w:rFonts w:ascii="Arial" w:hAnsi="Arial" w:cs="Arial"/>
                <w:b/>
                <w:bCs/>
                <w:strike/>
                <w:color w:val="FF0000"/>
                <w:sz w:val="20"/>
                <w:szCs w:val="20"/>
              </w:rPr>
              <w:t>.21.</w:t>
            </w:r>
            <w:r w:rsidR="00002CC0" w:rsidRPr="00533285">
              <w:rPr>
                <w:rFonts w:ascii="Arial" w:hAnsi="Arial" w:cs="Arial"/>
                <w:b/>
                <w:bCs/>
                <w:strike/>
                <w:color w:val="FF0000"/>
                <w:sz w:val="20"/>
                <w:szCs w:val="20"/>
              </w:rPr>
              <w:t>DM</w:t>
            </w:r>
          </w:p>
        </w:tc>
        <w:tc>
          <w:tcPr>
            <w:tcW w:w="1460" w:type="dxa"/>
            <w:tcBorders>
              <w:left w:val="single" w:sz="18" w:space="0" w:color="auto"/>
            </w:tcBorders>
            <w:vAlign w:val="center"/>
          </w:tcPr>
          <w:p w14:paraId="2DB102DF" w14:textId="12B7E1ED" w:rsidR="00B615BD" w:rsidRPr="002A6E08" w:rsidRDefault="00B615BD" w:rsidP="00D14A6B">
            <w:pPr>
              <w:pStyle w:val="Bezmezer"/>
              <w:jc w:val="center"/>
              <w:rPr>
                <w:rFonts w:ascii="Arial" w:hAnsi="Arial" w:cs="Arial"/>
                <w:bCs/>
                <w:strike/>
                <w:color w:val="FF0000"/>
                <w:sz w:val="20"/>
                <w:szCs w:val="20"/>
              </w:rPr>
            </w:pPr>
            <w:r w:rsidRPr="002A6E08">
              <w:rPr>
                <w:rFonts w:ascii="Arial" w:hAnsi="Arial" w:cs="Arial"/>
                <w:bCs/>
                <w:strike/>
                <w:color w:val="FF0000"/>
                <w:sz w:val="20"/>
                <w:szCs w:val="20"/>
              </w:rPr>
              <w:t>Město Dubá</w:t>
            </w:r>
          </w:p>
        </w:tc>
        <w:tc>
          <w:tcPr>
            <w:tcW w:w="1217" w:type="dxa"/>
            <w:vAlign w:val="center"/>
          </w:tcPr>
          <w:p w14:paraId="7AC7EE70" w14:textId="77777777" w:rsidR="00B615BD" w:rsidRPr="00A620BD" w:rsidRDefault="00B615BD" w:rsidP="00DA129A">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139" w:type="dxa"/>
            <w:vAlign w:val="center"/>
          </w:tcPr>
          <w:p w14:paraId="63133F30" w14:textId="77777777" w:rsidR="00B615BD" w:rsidRPr="00533285" w:rsidRDefault="00B615BD" w:rsidP="00DA129A">
            <w:pPr>
              <w:pStyle w:val="Bezmezer"/>
              <w:jc w:val="center"/>
              <w:rPr>
                <w:rFonts w:ascii="Arial" w:hAnsi="Arial" w:cs="Arial"/>
                <w:bCs/>
                <w:strike/>
                <w:color w:val="FF0000"/>
                <w:sz w:val="20"/>
                <w:szCs w:val="20"/>
              </w:rPr>
            </w:pPr>
            <w:r w:rsidRPr="00533285">
              <w:rPr>
                <w:rFonts w:ascii="Arial" w:hAnsi="Arial" w:cs="Arial"/>
                <w:bCs/>
                <w:strike/>
                <w:color w:val="FF0000"/>
                <w:sz w:val="20"/>
                <w:szCs w:val="20"/>
              </w:rPr>
              <w:t>Dubá</w:t>
            </w:r>
          </w:p>
        </w:tc>
        <w:tc>
          <w:tcPr>
            <w:tcW w:w="2702" w:type="dxa"/>
            <w:vAlign w:val="center"/>
          </w:tcPr>
          <w:p w14:paraId="746C020E" w14:textId="77777777" w:rsidR="00B615BD" w:rsidRPr="007461DD" w:rsidRDefault="00B615BD" w:rsidP="00DA129A">
            <w:pPr>
              <w:pStyle w:val="Bezmezer"/>
              <w:jc w:val="center"/>
              <w:rPr>
                <w:rFonts w:ascii="Arial" w:hAnsi="Arial" w:cs="Arial"/>
                <w:bCs/>
                <w:strike/>
                <w:color w:val="FF0000"/>
                <w:sz w:val="20"/>
                <w:szCs w:val="20"/>
              </w:rPr>
            </w:pPr>
            <w:r w:rsidRPr="007461DD">
              <w:rPr>
                <w:rFonts w:ascii="Arial" w:hAnsi="Arial" w:cs="Arial"/>
                <w:strike/>
                <w:color w:val="FF0000"/>
                <w:sz w:val="20"/>
                <w:szCs w:val="20"/>
              </w:rPr>
              <w:t>89/14, 2805/2, 91/1, 2041/4, 2003/9, 89/1</w:t>
            </w:r>
          </w:p>
        </w:tc>
      </w:tr>
      <w:tr w:rsidR="00B615BD" w:rsidRPr="007D2B0D" w14:paraId="05035BED" w14:textId="77777777" w:rsidTr="00DA129A">
        <w:trPr>
          <w:trHeight w:val="559"/>
        </w:trPr>
        <w:tc>
          <w:tcPr>
            <w:tcW w:w="1892" w:type="dxa"/>
            <w:tcBorders>
              <w:right w:val="single" w:sz="18" w:space="0" w:color="auto"/>
            </w:tcBorders>
            <w:vAlign w:val="center"/>
          </w:tcPr>
          <w:p w14:paraId="501340E7" w14:textId="77777777" w:rsidR="00B615BD" w:rsidRPr="007D2B0D" w:rsidRDefault="00B615BD" w:rsidP="00DA129A">
            <w:pPr>
              <w:pStyle w:val="Bezmezer"/>
              <w:jc w:val="center"/>
              <w:rPr>
                <w:rFonts w:ascii="Arial" w:hAnsi="Arial" w:cs="Arial"/>
                <w:bCs/>
                <w:sz w:val="20"/>
                <w:szCs w:val="20"/>
              </w:rPr>
            </w:pPr>
            <w:r w:rsidRPr="007D2B0D">
              <w:rPr>
                <w:rFonts w:ascii="Arial" w:hAnsi="Arial" w:cs="Arial"/>
                <w:bCs/>
                <w:sz w:val="20"/>
                <w:szCs w:val="20"/>
              </w:rPr>
              <w:t>komunikace</w:t>
            </w:r>
          </w:p>
        </w:tc>
        <w:tc>
          <w:tcPr>
            <w:tcW w:w="1372" w:type="dxa"/>
            <w:tcBorders>
              <w:left w:val="single" w:sz="18" w:space="0" w:color="auto"/>
              <w:right w:val="single" w:sz="18" w:space="0" w:color="auto"/>
            </w:tcBorders>
            <w:vAlign w:val="center"/>
          </w:tcPr>
          <w:p w14:paraId="0DADD056" w14:textId="2EAEBB6A" w:rsidR="00B615BD" w:rsidRPr="007D2B0D" w:rsidRDefault="002E1271" w:rsidP="00DA129A">
            <w:pPr>
              <w:pStyle w:val="Bezmezer"/>
              <w:jc w:val="center"/>
              <w:rPr>
                <w:rFonts w:ascii="Arial" w:hAnsi="Arial" w:cs="Arial"/>
                <w:b/>
                <w:bCs/>
                <w:sz w:val="20"/>
                <w:szCs w:val="20"/>
              </w:rPr>
            </w:pPr>
            <w:r w:rsidRPr="002E1271">
              <w:rPr>
                <w:rFonts w:ascii="Arial" w:hAnsi="Arial" w:cs="Arial"/>
                <w:b/>
                <w:bCs/>
                <w:strike/>
                <w:color w:val="FF0000"/>
                <w:sz w:val="20"/>
                <w:szCs w:val="20"/>
              </w:rPr>
              <w:t>WD</w:t>
            </w:r>
            <w:r w:rsidR="00943679">
              <w:rPr>
                <w:rFonts w:ascii="Arial" w:hAnsi="Arial" w:cs="Arial"/>
                <w:b/>
                <w:bCs/>
                <w:strike/>
                <w:color w:val="FF0000"/>
                <w:sz w:val="20"/>
                <w:szCs w:val="20"/>
              </w:rPr>
              <w:t>.</w:t>
            </w:r>
            <w:r w:rsidR="00943679" w:rsidRPr="00943679">
              <w:rPr>
                <w:rFonts w:ascii="Arial" w:hAnsi="Arial" w:cs="Arial"/>
                <w:b/>
                <w:bCs/>
                <w:strike/>
                <w:color w:val="FF0000"/>
                <w:sz w:val="20"/>
                <w:szCs w:val="20"/>
              </w:rPr>
              <w:t>22.</w:t>
            </w:r>
            <w:r w:rsidR="00943679" w:rsidRPr="00002CC0">
              <w:rPr>
                <w:rFonts w:ascii="Arial" w:hAnsi="Arial" w:cs="Arial"/>
                <w:b/>
                <w:bCs/>
                <w:strike/>
                <w:color w:val="FF0000"/>
                <w:sz w:val="20"/>
                <w:szCs w:val="20"/>
              </w:rPr>
              <w:t>DM</w:t>
            </w:r>
            <w:r w:rsidR="00943679">
              <w:rPr>
                <w:rFonts w:ascii="Arial" w:hAnsi="Arial" w:cs="Arial"/>
                <w:b/>
                <w:bCs/>
                <w:strike/>
                <w:color w:val="FF0000"/>
                <w:sz w:val="20"/>
                <w:szCs w:val="20"/>
              </w:rPr>
              <w:t xml:space="preserve"> </w:t>
            </w:r>
            <w:r w:rsidRPr="002E1271">
              <w:rPr>
                <w:rFonts w:ascii="Arial" w:hAnsi="Arial" w:cs="Arial"/>
                <w:b/>
                <w:bCs/>
                <w:color w:val="0070C0"/>
                <w:sz w:val="20"/>
                <w:szCs w:val="20"/>
              </w:rPr>
              <w:t>VD</w:t>
            </w:r>
            <w:r w:rsidR="00B615BD" w:rsidRPr="00943679">
              <w:rPr>
                <w:rFonts w:ascii="Arial" w:hAnsi="Arial" w:cs="Arial"/>
                <w:b/>
                <w:bCs/>
                <w:color w:val="0070C0"/>
                <w:sz w:val="20"/>
                <w:szCs w:val="20"/>
              </w:rPr>
              <w:t>.22</w:t>
            </w:r>
            <w:r w:rsidR="000468A2">
              <w:rPr>
                <w:rFonts w:ascii="Arial" w:hAnsi="Arial" w:cs="Arial"/>
                <w:b/>
                <w:bCs/>
                <w:color w:val="0070C0"/>
                <w:sz w:val="20"/>
                <w:szCs w:val="20"/>
              </w:rPr>
              <w:t>-</w:t>
            </w:r>
            <w:r w:rsidR="00002CC0" w:rsidRPr="00002CC0">
              <w:rPr>
                <w:rFonts w:ascii="Arial" w:hAnsi="Arial" w:cs="Arial"/>
                <w:b/>
                <w:bCs/>
                <w:color w:val="0070C0"/>
                <w:sz w:val="20"/>
                <w:szCs w:val="20"/>
              </w:rPr>
              <w:t>DX</w:t>
            </w:r>
          </w:p>
        </w:tc>
        <w:tc>
          <w:tcPr>
            <w:tcW w:w="1460" w:type="dxa"/>
            <w:tcBorders>
              <w:left w:val="single" w:sz="18" w:space="0" w:color="auto"/>
            </w:tcBorders>
            <w:vAlign w:val="center"/>
          </w:tcPr>
          <w:p w14:paraId="601E34BA" w14:textId="79AE451D" w:rsidR="00B615BD" w:rsidRPr="002A6E08" w:rsidRDefault="00B615BD" w:rsidP="00D14A6B">
            <w:pPr>
              <w:pStyle w:val="Bezmezer"/>
              <w:jc w:val="center"/>
              <w:rPr>
                <w:rFonts w:ascii="Arial" w:hAnsi="Arial" w:cs="Arial"/>
                <w:bCs/>
                <w:strike/>
                <w:color w:val="FF0000"/>
                <w:sz w:val="20"/>
                <w:szCs w:val="20"/>
              </w:rPr>
            </w:pPr>
            <w:r w:rsidRPr="002A6E08">
              <w:rPr>
                <w:rFonts w:ascii="Arial" w:hAnsi="Arial" w:cs="Arial"/>
                <w:bCs/>
                <w:strike/>
                <w:color w:val="FF0000"/>
                <w:sz w:val="20"/>
                <w:szCs w:val="20"/>
              </w:rPr>
              <w:t>Město Dubá</w:t>
            </w:r>
          </w:p>
        </w:tc>
        <w:tc>
          <w:tcPr>
            <w:tcW w:w="1217" w:type="dxa"/>
            <w:vAlign w:val="center"/>
          </w:tcPr>
          <w:p w14:paraId="01D9BA56" w14:textId="77777777" w:rsidR="00B615BD" w:rsidRPr="00A620BD" w:rsidRDefault="00B615BD" w:rsidP="00DA129A">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139" w:type="dxa"/>
            <w:vAlign w:val="center"/>
          </w:tcPr>
          <w:p w14:paraId="18CE24E6" w14:textId="77777777" w:rsidR="00B615BD" w:rsidRPr="007D2B0D" w:rsidRDefault="00B615BD" w:rsidP="00DA129A">
            <w:pPr>
              <w:pStyle w:val="Bezmezer"/>
              <w:jc w:val="center"/>
              <w:rPr>
                <w:rFonts w:ascii="Arial" w:hAnsi="Arial" w:cs="Arial"/>
                <w:bCs/>
                <w:sz w:val="20"/>
                <w:szCs w:val="20"/>
              </w:rPr>
            </w:pPr>
            <w:r w:rsidRPr="007D2B0D">
              <w:rPr>
                <w:rFonts w:ascii="Arial" w:hAnsi="Arial" w:cs="Arial"/>
                <w:bCs/>
                <w:sz w:val="20"/>
                <w:szCs w:val="20"/>
              </w:rPr>
              <w:t>Dubá</w:t>
            </w:r>
          </w:p>
        </w:tc>
        <w:tc>
          <w:tcPr>
            <w:tcW w:w="2702" w:type="dxa"/>
            <w:vAlign w:val="center"/>
          </w:tcPr>
          <w:p w14:paraId="376A531D" w14:textId="47C7EE77" w:rsidR="00B615BD" w:rsidRPr="007461DD" w:rsidRDefault="00B615BD" w:rsidP="00DA129A">
            <w:pPr>
              <w:pStyle w:val="Bezmezer"/>
              <w:jc w:val="center"/>
              <w:rPr>
                <w:rFonts w:ascii="Arial" w:hAnsi="Arial" w:cs="Arial"/>
                <w:bCs/>
                <w:strike/>
                <w:color w:val="FF0000"/>
                <w:sz w:val="20"/>
                <w:szCs w:val="20"/>
              </w:rPr>
            </w:pPr>
            <w:r w:rsidRPr="007461DD">
              <w:rPr>
                <w:rFonts w:ascii="Arial" w:hAnsi="Arial" w:cs="Arial"/>
                <w:strike/>
                <w:color w:val="FF0000"/>
                <w:sz w:val="20"/>
                <w:szCs w:val="20"/>
              </w:rPr>
              <w:t>1912/1, 2092, 1912/9, 1912/12, 2339/10, 2361/1</w:t>
            </w:r>
          </w:p>
        </w:tc>
      </w:tr>
      <w:tr w:rsidR="00533285" w:rsidRPr="00533285" w14:paraId="5DCD413D" w14:textId="77777777" w:rsidTr="00DA129A">
        <w:trPr>
          <w:trHeight w:val="553"/>
        </w:trPr>
        <w:tc>
          <w:tcPr>
            <w:tcW w:w="1892" w:type="dxa"/>
            <w:tcBorders>
              <w:right w:val="single" w:sz="18" w:space="0" w:color="auto"/>
            </w:tcBorders>
            <w:vAlign w:val="center"/>
          </w:tcPr>
          <w:p w14:paraId="6CEA4526" w14:textId="77777777" w:rsidR="00B615BD" w:rsidRPr="00533285" w:rsidRDefault="00B615BD" w:rsidP="00DA129A">
            <w:pPr>
              <w:pStyle w:val="Bezmezer"/>
              <w:jc w:val="center"/>
              <w:rPr>
                <w:rFonts w:ascii="Arial" w:hAnsi="Arial" w:cs="Arial"/>
                <w:bCs/>
                <w:strike/>
                <w:color w:val="FF0000"/>
                <w:sz w:val="20"/>
                <w:szCs w:val="20"/>
              </w:rPr>
            </w:pPr>
            <w:r w:rsidRPr="00533285">
              <w:rPr>
                <w:rFonts w:ascii="Arial" w:hAnsi="Arial" w:cs="Arial"/>
                <w:bCs/>
                <w:strike/>
                <w:color w:val="FF0000"/>
                <w:sz w:val="20"/>
                <w:szCs w:val="20"/>
              </w:rPr>
              <w:t>komunikace</w:t>
            </w:r>
          </w:p>
        </w:tc>
        <w:tc>
          <w:tcPr>
            <w:tcW w:w="1372" w:type="dxa"/>
            <w:tcBorders>
              <w:left w:val="single" w:sz="18" w:space="0" w:color="auto"/>
              <w:right w:val="single" w:sz="18" w:space="0" w:color="auto"/>
            </w:tcBorders>
            <w:vAlign w:val="center"/>
          </w:tcPr>
          <w:p w14:paraId="726BA987" w14:textId="03E7AFB7" w:rsidR="00B615BD" w:rsidRPr="00533285" w:rsidRDefault="002E1271" w:rsidP="00DA129A">
            <w:pPr>
              <w:pStyle w:val="Bezmezer"/>
              <w:jc w:val="center"/>
              <w:rPr>
                <w:rFonts w:ascii="Arial" w:hAnsi="Arial" w:cs="Arial"/>
                <w:b/>
                <w:bCs/>
                <w:strike/>
                <w:color w:val="FF0000"/>
                <w:sz w:val="20"/>
                <w:szCs w:val="20"/>
              </w:rPr>
            </w:pPr>
            <w:r w:rsidRPr="00533285">
              <w:rPr>
                <w:rFonts w:ascii="Arial" w:hAnsi="Arial" w:cs="Arial"/>
                <w:b/>
                <w:bCs/>
                <w:strike/>
                <w:color w:val="FF0000"/>
                <w:sz w:val="20"/>
                <w:szCs w:val="20"/>
              </w:rPr>
              <w:t>WD</w:t>
            </w:r>
            <w:r w:rsidR="00533285" w:rsidRPr="00533285">
              <w:rPr>
                <w:rFonts w:ascii="Arial" w:hAnsi="Arial" w:cs="Arial"/>
                <w:b/>
                <w:bCs/>
                <w:strike/>
                <w:color w:val="FF0000"/>
                <w:sz w:val="20"/>
                <w:szCs w:val="20"/>
              </w:rPr>
              <w:t>.</w:t>
            </w:r>
            <w:r w:rsidR="00B615BD" w:rsidRPr="00533285">
              <w:rPr>
                <w:rFonts w:ascii="Arial" w:hAnsi="Arial" w:cs="Arial"/>
                <w:b/>
                <w:bCs/>
                <w:strike/>
                <w:color w:val="FF0000"/>
                <w:sz w:val="20"/>
                <w:szCs w:val="20"/>
              </w:rPr>
              <w:t>26.</w:t>
            </w:r>
            <w:r w:rsidR="00002CC0" w:rsidRPr="00533285">
              <w:rPr>
                <w:rFonts w:ascii="Arial" w:hAnsi="Arial" w:cs="Arial"/>
                <w:b/>
                <w:bCs/>
                <w:strike/>
                <w:color w:val="FF0000"/>
                <w:sz w:val="20"/>
                <w:szCs w:val="20"/>
              </w:rPr>
              <w:t>DM</w:t>
            </w:r>
          </w:p>
        </w:tc>
        <w:tc>
          <w:tcPr>
            <w:tcW w:w="1460" w:type="dxa"/>
            <w:tcBorders>
              <w:left w:val="single" w:sz="18" w:space="0" w:color="auto"/>
            </w:tcBorders>
            <w:vAlign w:val="center"/>
          </w:tcPr>
          <w:p w14:paraId="2753A172" w14:textId="2707C109" w:rsidR="00B615BD" w:rsidRPr="002A6E08" w:rsidRDefault="00B615BD" w:rsidP="00D14A6B">
            <w:pPr>
              <w:pStyle w:val="Bezmezer"/>
              <w:jc w:val="center"/>
              <w:rPr>
                <w:rFonts w:ascii="Arial" w:hAnsi="Arial" w:cs="Arial"/>
                <w:bCs/>
                <w:strike/>
                <w:color w:val="FF0000"/>
                <w:sz w:val="20"/>
                <w:szCs w:val="20"/>
              </w:rPr>
            </w:pPr>
            <w:r w:rsidRPr="002A6E08">
              <w:rPr>
                <w:rFonts w:ascii="Arial" w:hAnsi="Arial" w:cs="Arial"/>
                <w:bCs/>
                <w:strike/>
                <w:color w:val="FF0000"/>
                <w:sz w:val="20"/>
                <w:szCs w:val="20"/>
              </w:rPr>
              <w:t>Město Dubá</w:t>
            </w:r>
          </w:p>
        </w:tc>
        <w:tc>
          <w:tcPr>
            <w:tcW w:w="1217" w:type="dxa"/>
            <w:vAlign w:val="center"/>
          </w:tcPr>
          <w:p w14:paraId="4E656090" w14:textId="77777777" w:rsidR="00B615BD" w:rsidRPr="00A620BD" w:rsidRDefault="00B615BD" w:rsidP="00DA129A">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139" w:type="dxa"/>
            <w:vAlign w:val="center"/>
          </w:tcPr>
          <w:p w14:paraId="22365F76" w14:textId="77777777" w:rsidR="00B615BD" w:rsidRPr="00533285" w:rsidRDefault="00B615BD" w:rsidP="00DA129A">
            <w:pPr>
              <w:pStyle w:val="Bezmezer"/>
              <w:jc w:val="center"/>
              <w:rPr>
                <w:rFonts w:ascii="Arial" w:hAnsi="Arial" w:cs="Arial"/>
                <w:bCs/>
                <w:strike/>
                <w:color w:val="FF0000"/>
                <w:sz w:val="20"/>
                <w:szCs w:val="20"/>
              </w:rPr>
            </w:pPr>
            <w:r w:rsidRPr="00533285">
              <w:rPr>
                <w:rFonts w:ascii="Arial" w:hAnsi="Arial" w:cs="Arial"/>
                <w:bCs/>
                <w:strike/>
                <w:color w:val="FF0000"/>
                <w:sz w:val="20"/>
                <w:szCs w:val="20"/>
              </w:rPr>
              <w:t>Dubá</w:t>
            </w:r>
          </w:p>
        </w:tc>
        <w:tc>
          <w:tcPr>
            <w:tcW w:w="2702" w:type="dxa"/>
            <w:vAlign w:val="center"/>
          </w:tcPr>
          <w:p w14:paraId="1AF901F8" w14:textId="77777777" w:rsidR="00B615BD" w:rsidRPr="007461DD" w:rsidRDefault="00B615BD" w:rsidP="00DA129A">
            <w:pPr>
              <w:rPr>
                <w:rFonts w:ascii="Arial" w:hAnsi="Arial" w:cs="Arial"/>
                <w:bCs/>
                <w:strike/>
                <w:color w:val="FF0000"/>
                <w:sz w:val="20"/>
                <w:szCs w:val="20"/>
              </w:rPr>
            </w:pPr>
            <w:r w:rsidRPr="007461DD">
              <w:rPr>
                <w:rFonts w:ascii="Arial" w:hAnsi="Arial" w:cs="Arial"/>
                <w:strike/>
                <w:color w:val="FF0000"/>
                <w:sz w:val="20"/>
                <w:szCs w:val="20"/>
              </w:rPr>
              <w:t>361/22, 361/5, 361/12, 2498/3, 3045/3, 2769/5, 2502/1, 2502/2, 2642, 2500/1, 2643</w:t>
            </w:r>
          </w:p>
        </w:tc>
      </w:tr>
      <w:tr w:rsidR="00B615BD" w:rsidRPr="007D2B0D" w14:paraId="244C27B1" w14:textId="77777777" w:rsidTr="00DA129A">
        <w:trPr>
          <w:trHeight w:val="561"/>
        </w:trPr>
        <w:tc>
          <w:tcPr>
            <w:tcW w:w="1892" w:type="dxa"/>
            <w:tcBorders>
              <w:right w:val="single" w:sz="18" w:space="0" w:color="auto"/>
            </w:tcBorders>
            <w:vAlign w:val="center"/>
          </w:tcPr>
          <w:p w14:paraId="264C9934" w14:textId="77777777" w:rsidR="00B615BD" w:rsidRPr="007D2B0D" w:rsidRDefault="00B615BD" w:rsidP="00DA129A">
            <w:pPr>
              <w:pStyle w:val="Bezmezer"/>
              <w:jc w:val="center"/>
              <w:rPr>
                <w:rFonts w:ascii="Arial" w:hAnsi="Arial" w:cs="Arial"/>
                <w:bCs/>
                <w:sz w:val="20"/>
                <w:szCs w:val="20"/>
              </w:rPr>
            </w:pPr>
            <w:r w:rsidRPr="007D2B0D">
              <w:rPr>
                <w:rFonts w:ascii="Arial" w:hAnsi="Arial" w:cs="Arial"/>
                <w:bCs/>
                <w:sz w:val="20"/>
                <w:szCs w:val="20"/>
              </w:rPr>
              <w:t>komunikace</w:t>
            </w:r>
          </w:p>
        </w:tc>
        <w:tc>
          <w:tcPr>
            <w:tcW w:w="1372" w:type="dxa"/>
            <w:tcBorders>
              <w:left w:val="single" w:sz="18" w:space="0" w:color="auto"/>
              <w:bottom w:val="single" w:sz="18" w:space="0" w:color="auto"/>
              <w:right w:val="single" w:sz="18" w:space="0" w:color="auto"/>
            </w:tcBorders>
            <w:vAlign w:val="center"/>
          </w:tcPr>
          <w:p w14:paraId="639E23C6" w14:textId="620BFC87" w:rsidR="00B615BD" w:rsidRPr="007D2B0D" w:rsidRDefault="002E1271" w:rsidP="00DA129A">
            <w:pPr>
              <w:pStyle w:val="Bezmezer"/>
              <w:jc w:val="center"/>
              <w:rPr>
                <w:rFonts w:ascii="Arial" w:hAnsi="Arial" w:cs="Arial"/>
                <w:b/>
                <w:bCs/>
                <w:sz w:val="20"/>
                <w:szCs w:val="20"/>
              </w:rPr>
            </w:pPr>
            <w:r w:rsidRPr="002E1271">
              <w:rPr>
                <w:rFonts w:ascii="Arial" w:hAnsi="Arial" w:cs="Arial"/>
                <w:b/>
                <w:bCs/>
                <w:strike/>
                <w:color w:val="FF0000"/>
                <w:sz w:val="20"/>
                <w:szCs w:val="20"/>
              </w:rPr>
              <w:t>WD</w:t>
            </w:r>
            <w:r w:rsidR="00943679">
              <w:rPr>
                <w:rFonts w:ascii="Arial" w:hAnsi="Arial" w:cs="Arial"/>
                <w:b/>
                <w:bCs/>
                <w:strike/>
                <w:color w:val="FF0000"/>
                <w:sz w:val="20"/>
                <w:szCs w:val="20"/>
              </w:rPr>
              <w:t>.</w:t>
            </w:r>
            <w:r w:rsidR="00943679" w:rsidRPr="00943679">
              <w:rPr>
                <w:rFonts w:ascii="Arial" w:hAnsi="Arial" w:cs="Arial"/>
                <w:b/>
                <w:bCs/>
                <w:strike/>
                <w:color w:val="FF0000"/>
                <w:sz w:val="20"/>
                <w:szCs w:val="20"/>
              </w:rPr>
              <w:t>33.</w:t>
            </w:r>
            <w:r w:rsidR="00943679" w:rsidRPr="00002CC0">
              <w:rPr>
                <w:rFonts w:ascii="Arial" w:hAnsi="Arial" w:cs="Arial"/>
                <w:b/>
                <w:bCs/>
                <w:strike/>
                <w:color w:val="FF0000"/>
                <w:sz w:val="20"/>
                <w:szCs w:val="20"/>
              </w:rPr>
              <w:t>DM</w:t>
            </w:r>
            <w:r w:rsidR="00943679">
              <w:rPr>
                <w:rFonts w:ascii="Arial" w:hAnsi="Arial" w:cs="Arial"/>
                <w:b/>
                <w:bCs/>
                <w:strike/>
                <w:color w:val="FF0000"/>
                <w:sz w:val="20"/>
                <w:szCs w:val="20"/>
              </w:rPr>
              <w:t xml:space="preserve"> </w:t>
            </w:r>
            <w:r w:rsidRPr="002E1271">
              <w:rPr>
                <w:rFonts w:ascii="Arial" w:hAnsi="Arial" w:cs="Arial"/>
                <w:b/>
                <w:bCs/>
                <w:color w:val="0070C0"/>
                <w:sz w:val="20"/>
                <w:szCs w:val="20"/>
              </w:rPr>
              <w:t>VD</w:t>
            </w:r>
            <w:r w:rsidR="00B615BD" w:rsidRPr="00943679">
              <w:rPr>
                <w:rFonts w:ascii="Arial" w:hAnsi="Arial" w:cs="Arial"/>
                <w:b/>
                <w:bCs/>
                <w:color w:val="0070C0"/>
                <w:sz w:val="20"/>
                <w:szCs w:val="20"/>
              </w:rPr>
              <w:t>.33</w:t>
            </w:r>
            <w:r w:rsidR="000468A2">
              <w:rPr>
                <w:rFonts w:ascii="Arial" w:hAnsi="Arial" w:cs="Arial"/>
                <w:b/>
                <w:bCs/>
                <w:color w:val="0070C0"/>
                <w:sz w:val="20"/>
                <w:szCs w:val="20"/>
              </w:rPr>
              <w:t>-</w:t>
            </w:r>
            <w:r w:rsidR="00002CC0" w:rsidRPr="00002CC0">
              <w:rPr>
                <w:rFonts w:ascii="Arial" w:hAnsi="Arial" w:cs="Arial"/>
                <w:b/>
                <w:bCs/>
                <w:color w:val="0070C0"/>
                <w:sz w:val="20"/>
                <w:szCs w:val="20"/>
              </w:rPr>
              <w:t>DX</w:t>
            </w:r>
          </w:p>
        </w:tc>
        <w:tc>
          <w:tcPr>
            <w:tcW w:w="1460" w:type="dxa"/>
            <w:tcBorders>
              <w:left w:val="single" w:sz="18" w:space="0" w:color="auto"/>
            </w:tcBorders>
            <w:vAlign w:val="center"/>
          </w:tcPr>
          <w:p w14:paraId="44CF527F" w14:textId="24EC7780" w:rsidR="00B615BD" w:rsidRPr="002A6E08" w:rsidRDefault="00B615BD" w:rsidP="00D14A6B">
            <w:pPr>
              <w:pStyle w:val="Bezmezer"/>
              <w:jc w:val="center"/>
              <w:rPr>
                <w:rFonts w:ascii="Arial" w:hAnsi="Arial" w:cs="Arial"/>
                <w:bCs/>
                <w:strike/>
                <w:color w:val="FF0000"/>
                <w:sz w:val="20"/>
                <w:szCs w:val="20"/>
              </w:rPr>
            </w:pPr>
            <w:r w:rsidRPr="002A6E08">
              <w:rPr>
                <w:rFonts w:ascii="Arial" w:hAnsi="Arial" w:cs="Arial"/>
                <w:bCs/>
                <w:strike/>
                <w:color w:val="FF0000"/>
                <w:sz w:val="20"/>
                <w:szCs w:val="20"/>
              </w:rPr>
              <w:t>Město Dubá</w:t>
            </w:r>
          </w:p>
        </w:tc>
        <w:tc>
          <w:tcPr>
            <w:tcW w:w="1217" w:type="dxa"/>
            <w:vAlign w:val="center"/>
          </w:tcPr>
          <w:p w14:paraId="609CBDBB" w14:textId="77777777" w:rsidR="00B615BD" w:rsidRPr="00A620BD" w:rsidRDefault="00B615BD" w:rsidP="00DA129A">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139" w:type="dxa"/>
            <w:vAlign w:val="center"/>
          </w:tcPr>
          <w:p w14:paraId="7827A8D7" w14:textId="77777777" w:rsidR="00B615BD" w:rsidRPr="007D2B0D" w:rsidRDefault="00B615BD" w:rsidP="00DA129A">
            <w:pPr>
              <w:pStyle w:val="Bezmezer"/>
              <w:jc w:val="center"/>
              <w:rPr>
                <w:rFonts w:ascii="Arial" w:hAnsi="Arial" w:cs="Arial"/>
                <w:bCs/>
                <w:sz w:val="20"/>
                <w:szCs w:val="20"/>
              </w:rPr>
            </w:pPr>
            <w:r w:rsidRPr="007D2B0D">
              <w:rPr>
                <w:rFonts w:ascii="Arial" w:hAnsi="Arial" w:cs="Arial"/>
                <w:bCs/>
                <w:sz w:val="20"/>
                <w:szCs w:val="20"/>
              </w:rPr>
              <w:t>Dubá</w:t>
            </w:r>
          </w:p>
        </w:tc>
        <w:tc>
          <w:tcPr>
            <w:tcW w:w="2702" w:type="dxa"/>
            <w:vAlign w:val="center"/>
          </w:tcPr>
          <w:p w14:paraId="24852E41" w14:textId="77777777" w:rsidR="00B615BD" w:rsidRPr="007461DD" w:rsidRDefault="00B615BD" w:rsidP="00DA129A">
            <w:pPr>
              <w:pStyle w:val="Bezmezer"/>
              <w:jc w:val="center"/>
              <w:rPr>
                <w:rFonts w:ascii="Arial" w:hAnsi="Arial" w:cs="Arial"/>
                <w:bCs/>
                <w:strike/>
                <w:color w:val="FF0000"/>
                <w:sz w:val="20"/>
                <w:szCs w:val="20"/>
              </w:rPr>
            </w:pPr>
            <w:r w:rsidRPr="007461DD">
              <w:rPr>
                <w:rFonts w:ascii="Arial" w:hAnsi="Arial" w:cs="Arial"/>
                <w:strike/>
                <w:color w:val="FF0000"/>
                <w:sz w:val="20"/>
                <w:szCs w:val="20"/>
              </w:rPr>
              <w:t>442/2, 442/1, 468/1, 454</w:t>
            </w:r>
          </w:p>
        </w:tc>
      </w:tr>
      <w:tr w:rsidR="007461DD" w:rsidRPr="007D2B0D" w14:paraId="1DD7880F" w14:textId="77777777" w:rsidTr="007461DD">
        <w:tc>
          <w:tcPr>
            <w:tcW w:w="7080" w:type="dxa"/>
            <w:gridSpan w:val="5"/>
            <w:shd w:val="clear" w:color="auto" w:fill="BFBFBF" w:themeFill="background1" w:themeFillShade="BF"/>
            <w:vAlign w:val="center"/>
          </w:tcPr>
          <w:p w14:paraId="702767D8" w14:textId="77777777" w:rsidR="007461DD" w:rsidRPr="00C17AAB" w:rsidRDefault="007461DD" w:rsidP="00DA129A">
            <w:pPr>
              <w:pStyle w:val="Bezmezer"/>
              <w:rPr>
                <w:rFonts w:ascii="Arial" w:hAnsi="Arial" w:cs="Arial"/>
                <w:b/>
                <w:bCs/>
                <w:i/>
                <w:sz w:val="24"/>
                <w:szCs w:val="24"/>
              </w:rPr>
            </w:pPr>
            <w:r w:rsidRPr="00C17AAB">
              <w:rPr>
                <w:rFonts w:ascii="Arial" w:hAnsi="Arial" w:cs="Arial"/>
                <w:b/>
                <w:bCs/>
                <w:i/>
                <w:sz w:val="24"/>
                <w:szCs w:val="24"/>
              </w:rPr>
              <w:t>veřejně prospěšné stavby technické infrastruktury</w:t>
            </w:r>
          </w:p>
        </w:tc>
        <w:tc>
          <w:tcPr>
            <w:tcW w:w="2702" w:type="dxa"/>
            <w:shd w:val="clear" w:color="auto" w:fill="BFBFBF" w:themeFill="background1" w:themeFillShade="BF"/>
            <w:vAlign w:val="center"/>
          </w:tcPr>
          <w:p w14:paraId="189B6DFF" w14:textId="2ECC56B7" w:rsidR="007461DD" w:rsidRPr="00C17AAB" w:rsidRDefault="007461DD" w:rsidP="00DA129A">
            <w:pPr>
              <w:pStyle w:val="Bezmezer"/>
              <w:rPr>
                <w:rFonts w:ascii="Arial" w:hAnsi="Arial" w:cs="Arial"/>
                <w:b/>
                <w:bCs/>
                <w:i/>
                <w:sz w:val="24"/>
                <w:szCs w:val="24"/>
              </w:rPr>
            </w:pPr>
          </w:p>
        </w:tc>
      </w:tr>
      <w:tr w:rsidR="00B615BD" w:rsidRPr="007D2B0D" w14:paraId="623F4E14" w14:textId="77777777" w:rsidTr="00DA129A">
        <w:trPr>
          <w:trHeight w:val="583"/>
        </w:trPr>
        <w:tc>
          <w:tcPr>
            <w:tcW w:w="1892" w:type="dxa"/>
            <w:tcBorders>
              <w:right w:val="single" w:sz="18" w:space="0" w:color="auto"/>
            </w:tcBorders>
            <w:vAlign w:val="center"/>
          </w:tcPr>
          <w:p w14:paraId="708B78AB" w14:textId="77777777" w:rsidR="00B615BD" w:rsidRPr="007D2B0D" w:rsidRDefault="00B615BD" w:rsidP="00DA129A">
            <w:pPr>
              <w:pStyle w:val="Bezmezer"/>
              <w:jc w:val="center"/>
              <w:rPr>
                <w:rFonts w:ascii="Arial" w:hAnsi="Arial" w:cs="Arial"/>
                <w:bCs/>
                <w:sz w:val="20"/>
                <w:szCs w:val="20"/>
              </w:rPr>
            </w:pPr>
            <w:r w:rsidRPr="007D2B0D">
              <w:rPr>
                <w:rFonts w:ascii="Arial" w:hAnsi="Arial" w:cs="Arial"/>
                <w:bCs/>
                <w:sz w:val="20"/>
                <w:szCs w:val="20"/>
              </w:rPr>
              <w:t>sběrný dvůr</w:t>
            </w:r>
          </w:p>
        </w:tc>
        <w:tc>
          <w:tcPr>
            <w:tcW w:w="1372" w:type="dxa"/>
            <w:tcBorders>
              <w:top w:val="single" w:sz="18" w:space="0" w:color="auto"/>
              <w:left w:val="single" w:sz="18" w:space="0" w:color="auto"/>
              <w:right w:val="single" w:sz="18" w:space="0" w:color="auto"/>
            </w:tcBorders>
            <w:vAlign w:val="center"/>
          </w:tcPr>
          <w:p w14:paraId="32CB90DA" w14:textId="77777777" w:rsidR="00943679" w:rsidRDefault="002E1271" w:rsidP="00943679">
            <w:pPr>
              <w:pStyle w:val="Bezmezer"/>
              <w:ind w:right="-82" w:hanging="146"/>
              <w:jc w:val="center"/>
              <w:rPr>
                <w:rFonts w:ascii="Arial" w:hAnsi="Arial" w:cs="Arial"/>
                <w:b/>
                <w:bCs/>
                <w:strike/>
                <w:color w:val="FF0000"/>
                <w:sz w:val="20"/>
                <w:szCs w:val="20"/>
              </w:rPr>
            </w:pPr>
            <w:r w:rsidRPr="002E1271">
              <w:rPr>
                <w:rFonts w:ascii="Arial" w:hAnsi="Arial" w:cs="Arial"/>
                <w:b/>
                <w:bCs/>
                <w:strike/>
                <w:color w:val="FF0000"/>
                <w:sz w:val="20"/>
                <w:szCs w:val="20"/>
              </w:rPr>
              <w:t>W</w:t>
            </w:r>
            <w:r>
              <w:rPr>
                <w:rFonts w:ascii="Arial" w:hAnsi="Arial" w:cs="Arial"/>
                <w:b/>
                <w:bCs/>
                <w:strike/>
                <w:color w:val="FF0000"/>
                <w:sz w:val="20"/>
                <w:szCs w:val="20"/>
              </w:rPr>
              <w:t>T</w:t>
            </w:r>
            <w:r w:rsidR="00B615BD" w:rsidRPr="00943679">
              <w:rPr>
                <w:rFonts w:ascii="Arial" w:hAnsi="Arial" w:cs="Arial"/>
                <w:b/>
                <w:bCs/>
                <w:strike/>
                <w:color w:val="FF0000"/>
                <w:sz w:val="20"/>
                <w:szCs w:val="20"/>
              </w:rPr>
              <w:t>.29.</w:t>
            </w:r>
            <w:r w:rsidR="00B615BD" w:rsidRPr="00002CC0">
              <w:rPr>
                <w:rFonts w:ascii="Arial" w:hAnsi="Arial" w:cs="Arial"/>
                <w:b/>
                <w:bCs/>
                <w:strike/>
                <w:color w:val="FF0000"/>
                <w:sz w:val="20"/>
                <w:szCs w:val="20"/>
              </w:rPr>
              <w:t>T</w:t>
            </w:r>
            <w:r w:rsidR="00A7324A" w:rsidRPr="00002CC0">
              <w:rPr>
                <w:rFonts w:ascii="Arial" w:hAnsi="Arial" w:cs="Arial"/>
                <w:b/>
                <w:bCs/>
                <w:strike/>
                <w:color w:val="FF0000"/>
                <w:sz w:val="20"/>
                <w:szCs w:val="20"/>
              </w:rPr>
              <w:t>I</w:t>
            </w:r>
          </w:p>
          <w:p w14:paraId="31A1346E" w14:textId="3838374E" w:rsidR="00943679" w:rsidRPr="007D2B0D" w:rsidRDefault="00943679" w:rsidP="00943679">
            <w:pPr>
              <w:pStyle w:val="Bezmezer"/>
              <w:ind w:right="-82" w:hanging="146"/>
              <w:jc w:val="center"/>
              <w:rPr>
                <w:rFonts w:ascii="Arial" w:hAnsi="Arial" w:cs="Arial"/>
                <w:b/>
                <w:bCs/>
                <w:sz w:val="20"/>
                <w:szCs w:val="20"/>
              </w:rPr>
            </w:pPr>
            <w:r w:rsidRPr="002E1271">
              <w:rPr>
                <w:rFonts w:ascii="Arial" w:hAnsi="Arial" w:cs="Arial"/>
                <w:b/>
                <w:bCs/>
                <w:color w:val="0070C0"/>
                <w:sz w:val="20"/>
                <w:szCs w:val="20"/>
              </w:rPr>
              <w:t>V</w:t>
            </w:r>
            <w:r>
              <w:rPr>
                <w:rFonts w:ascii="Arial" w:hAnsi="Arial" w:cs="Arial"/>
                <w:b/>
                <w:bCs/>
                <w:color w:val="0070C0"/>
                <w:sz w:val="20"/>
                <w:szCs w:val="20"/>
              </w:rPr>
              <w:t>T</w:t>
            </w:r>
            <w:r w:rsidRPr="00943679">
              <w:rPr>
                <w:rFonts w:ascii="Arial" w:hAnsi="Arial" w:cs="Arial"/>
                <w:b/>
                <w:bCs/>
                <w:color w:val="0070C0"/>
                <w:sz w:val="20"/>
                <w:szCs w:val="20"/>
              </w:rPr>
              <w:t>.29</w:t>
            </w:r>
            <w:r w:rsidR="000468A2">
              <w:rPr>
                <w:rFonts w:ascii="Arial" w:hAnsi="Arial" w:cs="Arial"/>
                <w:b/>
                <w:bCs/>
                <w:color w:val="0070C0"/>
                <w:sz w:val="20"/>
                <w:szCs w:val="20"/>
              </w:rPr>
              <w:t>-</w:t>
            </w:r>
            <w:r w:rsidRPr="00002CC0">
              <w:rPr>
                <w:rFonts w:ascii="Arial" w:hAnsi="Arial" w:cs="Arial"/>
                <w:b/>
                <w:bCs/>
                <w:color w:val="0070C0"/>
                <w:sz w:val="20"/>
                <w:szCs w:val="20"/>
              </w:rPr>
              <w:t>TU</w:t>
            </w:r>
          </w:p>
        </w:tc>
        <w:tc>
          <w:tcPr>
            <w:tcW w:w="1460" w:type="dxa"/>
            <w:tcBorders>
              <w:left w:val="single" w:sz="18" w:space="0" w:color="auto"/>
            </w:tcBorders>
            <w:vAlign w:val="center"/>
          </w:tcPr>
          <w:p w14:paraId="106520A1" w14:textId="3EC1C44A" w:rsidR="00B615BD" w:rsidRPr="00C17AAB" w:rsidRDefault="00B615BD" w:rsidP="00D14A6B">
            <w:pPr>
              <w:pStyle w:val="Bezmezer"/>
              <w:jc w:val="center"/>
              <w:rPr>
                <w:rFonts w:ascii="Arial" w:hAnsi="Arial" w:cs="Arial"/>
                <w:bCs/>
                <w:sz w:val="20"/>
                <w:szCs w:val="20"/>
              </w:rPr>
            </w:pPr>
            <w:r w:rsidRPr="002A6E08">
              <w:rPr>
                <w:rFonts w:ascii="Arial" w:hAnsi="Arial" w:cs="Arial"/>
                <w:bCs/>
                <w:strike/>
                <w:color w:val="FF0000"/>
                <w:sz w:val="20"/>
                <w:szCs w:val="20"/>
              </w:rPr>
              <w:t>Město Dubá</w:t>
            </w:r>
          </w:p>
        </w:tc>
        <w:tc>
          <w:tcPr>
            <w:tcW w:w="1217" w:type="dxa"/>
            <w:vAlign w:val="center"/>
          </w:tcPr>
          <w:p w14:paraId="12A16A9A" w14:textId="77777777" w:rsidR="00B615BD" w:rsidRPr="00A620BD" w:rsidRDefault="00B615BD" w:rsidP="00DA129A">
            <w:pPr>
              <w:pStyle w:val="Bezmezer"/>
              <w:jc w:val="center"/>
              <w:rPr>
                <w:rFonts w:ascii="Arial" w:hAnsi="Arial" w:cs="Arial"/>
                <w:bCs/>
                <w:strike/>
                <w:sz w:val="20"/>
                <w:szCs w:val="20"/>
              </w:rPr>
            </w:pPr>
            <w:r w:rsidRPr="00A620BD">
              <w:rPr>
                <w:rFonts w:ascii="Arial" w:hAnsi="Arial" w:cs="Arial"/>
                <w:bCs/>
                <w:strike/>
                <w:color w:val="FF0000"/>
                <w:sz w:val="20"/>
                <w:szCs w:val="20"/>
              </w:rPr>
              <w:t>ano</w:t>
            </w:r>
          </w:p>
        </w:tc>
        <w:tc>
          <w:tcPr>
            <w:tcW w:w="1139" w:type="dxa"/>
            <w:vAlign w:val="center"/>
          </w:tcPr>
          <w:p w14:paraId="55834C91" w14:textId="77777777" w:rsidR="00B615BD" w:rsidRPr="007D2B0D" w:rsidRDefault="00B615BD" w:rsidP="00DA129A">
            <w:pPr>
              <w:pStyle w:val="Bezmezer"/>
              <w:jc w:val="center"/>
              <w:rPr>
                <w:rFonts w:ascii="Arial" w:hAnsi="Arial" w:cs="Arial"/>
                <w:bCs/>
                <w:sz w:val="20"/>
                <w:szCs w:val="20"/>
              </w:rPr>
            </w:pPr>
            <w:r w:rsidRPr="007D2B0D">
              <w:rPr>
                <w:rFonts w:ascii="Arial" w:hAnsi="Arial" w:cs="Arial"/>
                <w:bCs/>
                <w:sz w:val="20"/>
                <w:szCs w:val="20"/>
              </w:rPr>
              <w:t>Dubá</w:t>
            </w:r>
          </w:p>
        </w:tc>
        <w:tc>
          <w:tcPr>
            <w:tcW w:w="2702" w:type="dxa"/>
            <w:vAlign w:val="center"/>
          </w:tcPr>
          <w:p w14:paraId="291D407A" w14:textId="77777777" w:rsidR="00B615BD" w:rsidRPr="007D2B0D" w:rsidRDefault="00B615BD" w:rsidP="00DA129A">
            <w:pPr>
              <w:pStyle w:val="Bezmezer"/>
              <w:jc w:val="center"/>
              <w:rPr>
                <w:rFonts w:ascii="Arial" w:hAnsi="Arial" w:cs="Arial"/>
                <w:bCs/>
                <w:sz w:val="20"/>
                <w:szCs w:val="20"/>
              </w:rPr>
            </w:pPr>
            <w:r w:rsidRPr="007D2B0D">
              <w:rPr>
                <w:rFonts w:ascii="Arial" w:hAnsi="Arial" w:cs="Arial"/>
                <w:bCs/>
                <w:sz w:val="20"/>
                <w:szCs w:val="20"/>
              </w:rPr>
              <w:t>-</w:t>
            </w:r>
          </w:p>
        </w:tc>
      </w:tr>
    </w:tbl>
    <w:p w14:paraId="4904CEE2" w14:textId="3475433C" w:rsidR="0073382A" w:rsidRPr="00751E4D" w:rsidRDefault="00B615BD" w:rsidP="0073382A">
      <w:pPr>
        <w:pStyle w:val="Bezmezer"/>
        <w:spacing w:before="120"/>
        <w:ind w:left="993"/>
        <w:jc w:val="both"/>
        <w:rPr>
          <w:rFonts w:ascii="Arial" w:hAnsi="Arial" w:cs="Arial"/>
          <w:strike/>
          <w:color w:val="FF0000"/>
        </w:rPr>
      </w:pPr>
      <w:r w:rsidRPr="00751E4D">
        <w:rPr>
          <w:rFonts w:ascii="Arial" w:hAnsi="Arial" w:cs="Arial"/>
          <w:strike/>
          <w:color w:val="FF0000"/>
        </w:rPr>
        <w:t>Veřejně prospěšné stavby a veřejně prospěšná opatření, pro které lze práva k pozemkům a stavbám vyvlastnit, jsou vyznačeny na</w:t>
      </w:r>
      <w:r w:rsidR="0073382A" w:rsidRPr="00751E4D">
        <w:rPr>
          <w:rFonts w:ascii="Arial" w:hAnsi="Arial" w:cs="Arial"/>
          <w:strike/>
          <w:color w:val="FF0000"/>
        </w:rPr>
        <w:t xml:space="preserve"> výkresu B3. veřejně prospěšných staveb, opatření a asanací.</w:t>
      </w:r>
    </w:p>
    <w:tbl>
      <w:tblPr>
        <w:tblStyle w:val="Mkatabulky"/>
        <w:tblW w:w="9782" w:type="dxa"/>
        <w:tblInd w:w="-5" w:type="dxa"/>
        <w:tblLook w:val="04A0" w:firstRow="1" w:lastRow="0" w:firstColumn="1" w:lastColumn="0" w:noHBand="0" w:noVBand="1"/>
      </w:tblPr>
      <w:tblGrid>
        <w:gridCol w:w="1779"/>
        <w:gridCol w:w="45"/>
        <w:gridCol w:w="1395"/>
        <w:gridCol w:w="42"/>
        <w:gridCol w:w="1497"/>
        <w:gridCol w:w="1217"/>
        <w:gridCol w:w="1139"/>
        <w:gridCol w:w="700"/>
        <w:gridCol w:w="1968"/>
      </w:tblGrid>
      <w:tr w:rsidR="00A11426" w:rsidRPr="00A11426" w14:paraId="63AEC8FE" w14:textId="77777777" w:rsidTr="00D14A6B">
        <w:tc>
          <w:tcPr>
            <w:tcW w:w="1824" w:type="dxa"/>
            <w:gridSpan w:val="2"/>
            <w:shd w:val="clear" w:color="auto" w:fill="D9D9D9" w:themeFill="background1" w:themeFillShade="D9"/>
            <w:vAlign w:val="center"/>
          </w:tcPr>
          <w:p w14:paraId="3B4E551C" w14:textId="77777777" w:rsidR="00B615BD" w:rsidRPr="00A11426" w:rsidRDefault="00B615BD" w:rsidP="00DA129A">
            <w:pPr>
              <w:jc w:val="center"/>
              <w:rPr>
                <w:rFonts w:ascii="Arial" w:hAnsi="Arial" w:cs="Arial"/>
                <w:strike/>
                <w:color w:val="FF0000"/>
                <w:sz w:val="20"/>
                <w:szCs w:val="20"/>
              </w:rPr>
            </w:pPr>
            <w:r w:rsidRPr="00A11426">
              <w:rPr>
                <w:rFonts w:ascii="Arial" w:hAnsi="Arial" w:cs="Arial"/>
                <w:strike/>
                <w:color w:val="FF0000"/>
                <w:sz w:val="20"/>
                <w:szCs w:val="20"/>
              </w:rPr>
              <w:t>druh stavby / opatření / asanace</w:t>
            </w:r>
          </w:p>
        </w:tc>
        <w:tc>
          <w:tcPr>
            <w:tcW w:w="1395" w:type="dxa"/>
            <w:shd w:val="clear" w:color="auto" w:fill="D9D9D9" w:themeFill="background1" w:themeFillShade="D9"/>
            <w:vAlign w:val="center"/>
          </w:tcPr>
          <w:p w14:paraId="4723E30C" w14:textId="77777777" w:rsidR="00B615BD" w:rsidRPr="00A11426" w:rsidRDefault="00B615BD" w:rsidP="00DA129A">
            <w:pPr>
              <w:jc w:val="center"/>
              <w:rPr>
                <w:rFonts w:ascii="Arial" w:hAnsi="Arial" w:cs="Arial"/>
                <w:strike/>
                <w:color w:val="FF0000"/>
                <w:sz w:val="20"/>
                <w:szCs w:val="20"/>
              </w:rPr>
            </w:pPr>
            <w:r w:rsidRPr="00A11426">
              <w:rPr>
                <w:rFonts w:ascii="Arial" w:hAnsi="Arial" w:cs="Arial"/>
                <w:strike/>
                <w:color w:val="FF0000"/>
                <w:sz w:val="20"/>
                <w:szCs w:val="20"/>
              </w:rPr>
              <w:t>označení</w:t>
            </w:r>
          </w:p>
        </w:tc>
        <w:tc>
          <w:tcPr>
            <w:tcW w:w="1539" w:type="dxa"/>
            <w:gridSpan w:val="2"/>
            <w:shd w:val="clear" w:color="auto" w:fill="D9D9D9" w:themeFill="background1" w:themeFillShade="D9"/>
            <w:vAlign w:val="center"/>
          </w:tcPr>
          <w:p w14:paraId="46CA0EF6" w14:textId="77777777" w:rsidR="00B615BD" w:rsidRPr="00A11426" w:rsidRDefault="00B615BD" w:rsidP="00DA129A">
            <w:pPr>
              <w:jc w:val="center"/>
              <w:rPr>
                <w:rFonts w:ascii="Arial" w:hAnsi="Arial" w:cs="Arial"/>
                <w:strike/>
                <w:color w:val="FF0000"/>
                <w:sz w:val="20"/>
                <w:szCs w:val="20"/>
              </w:rPr>
            </w:pPr>
            <w:r w:rsidRPr="00A11426">
              <w:rPr>
                <w:rFonts w:ascii="Arial" w:hAnsi="Arial" w:cs="Arial"/>
                <w:strike/>
                <w:color w:val="FF0000"/>
                <w:sz w:val="20"/>
                <w:szCs w:val="20"/>
              </w:rPr>
              <w:t>předkupní právo</w:t>
            </w:r>
          </w:p>
        </w:tc>
        <w:tc>
          <w:tcPr>
            <w:tcW w:w="1217" w:type="dxa"/>
            <w:shd w:val="clear" w:color="auto" w:fill="D9D9D9" w:themeFill="background1" w:themeFillShade="D9"/>
            <w:vAlign w:val="center"/>
          </w:tcPr>
          <w:p w14:paraId="50ACD7C5" w14:textId="77777777" w:rsidR="00B615BD" w:rsidRPr="00A11426" w:rsidRDefault="00B615BD" w:rsidP="00DA129A">
            <w:pPr>
              <w:jc w:val="center"/>
              <w:rPr>
                <w:rFonts w:ascii="Arial" w:hAnsi="Arial" w:cs="Arial"/>
                <w:strike/>
                <w:color w:val="FF0000"/>
                <w:sz w:val="20"/>
                <w:szCs w:val="20"/>
              </w:rPr>
            </w:pPr>
            <w:r w:rsidRPr="00A11426">
              <w:rPr>
                <w:rFonts w:ascii="Arial" w:hAnsi="Arial" w:cs="Arial"/>
                <w:strike/>
                <w:color w:val="FF0000"/>
                <w:sz w:val="20"/>
                <w:szCs w:val="20"/>
              </w:rPr>
              <w:t>možnost vyvlastnění</w:t>
            </w:r>
          </w:p>
        </w:tc>
        <w:tc>
          <w:tcPr>
            <w:tcW w:w="1139" w:type="dxa"/>
            <w:shd w:val="clear" w:color="auto" w:fill="D9D9D9" w:themeFill="background1" w:themeFillShade="D9"/>
            <w:vAlign w:val="center"/>
          </w:tcPr>
          <w:p w14:paraId="11DE89B2" w14:textId="77777777" w:rsidR="00B615BD" w:rsidRPr="00A11426" w:rsidRDefault="00B615BD" w:rsidP="00DA129A">
            <w:pPr>
              <w:jc w:val="center"/>
              <w:rPr>
                <w:rFonts w:ascii="Arial" w:hAnsi="Arial" w:cs="Arial"/>
                <w:strike/>
                <w:color w:val="FF0000"/>
                <w:sz w:val="20"/>
                <w:szCs w:val="20"/>
              </w:rPr>
            </w:pPr>
            <w:r w:rsidRPr="00A11426">
              <w:rPr>
                <w:rFonts w:ascii="Arial" w:hAnsi="Arial" w:cs="Arial"/>
                <w:strike/>
                <w:color w:val="FF0000"/>
                <w:sz w:val="20"/>
                <w:szCs w:val="20"/>
              </w:rPr>
              <w:t>katastrální území</w:t>
            </w:r>
          </w:p>
        </w:tc>
        <w:tc>
          <w:tcPr>
            <w:tcW w:w="2668" w:type="dxa"/>
            <w:gridSpan w:val="2"/>
            <w:shd w:val="clear" w:color="auto" w:fill="D9D9D9" w:themeFill="background1" w:themeFillShade="D9"/>
            <w:vAlign w:val="center"/>
          </w:tcPr>
          <w:p w14:paraId="21551F13" w14:textId="77777777" w:rsidR="00B615BD" w:rsidRPr="00A11426" w:rsidRDefault="00B615BD" w:rsidP="00DA129A">
            <w:pPr>
              <w:jc w:val="center"/>
              <w:rPr>
                <w:rFonts w:ascii="Arial" w:hAnsi="Arial" w:cs="Arial"/>
                <w:strike/>
                <w:color w:val="FF0000"/>
                <w:sz w:val="20"/>
                <w:szCs w:val="20"/>
              </w:rPr>
            </w:pPr>
            <w:r w:rsidRPr="00A11426">
              <w:rPr>
                <w:rFonts w:ascii="Arial" w:hAnsi="Arial" w:cs="Arial"/>
                <w:strike/>
                <w:color w:val="FF0000"/>
                <w:sz w:val="20"/>
                <w:szCs w:val="20"/>
              </w:rPr>
              <w:t>dotčené pozemky</w:t>
            </w:r>
          </w:p>
          <w:p w14:paraId="5995D239" w14:textId="77777777" w:rsidR="00B615BD" w:rsidRPr="00A11426" w:rsidRDefault="00B615BD" w:rsidP="00DA129A">
            <w:pPr>
              <w:jc w:val="center"/>
              <w:rPr>
                <w:rFonts w:ascii="Arial" w:hAnsi="Arial" w:cs="Arial"/>
                <w:strike/>
                <w:color w:val="FF0000"/>
                <w:sz w:val="20"/>
                <w:szCs w:val="20"/>
              </w:rPr>
            </w:pPr>
            <w:r w:rsidRPr="00A11426">
              <w:rPr>
                <w:rFonts w:ascii="Arial" w:hAnsi="Arial" w:cs="Arial"/>
                <w:strike/>
                <w:color w:val="FF0000"/>
                <w:sz w:val="20"/>
                <w:szCs w:val="20"/>
              </w:rPr>
              <w:t xml:space="preserve"> kat. nemovitostí</w:t>
            </w:r>
          </w:p>
        </w:tc>
      </w:tr>
      <w:tr w:rsidR="00A11426" w:rsidRPr="00A11426" w14:paraId="5462CD9F" w14:textId="77777777" w:rsidTr="00DA129A">
        <w:tc>
          <w:tcPr>
            <w:tcW w:w="9782" w:type="dxa"/>
            <w:gridSpan w:val="9"/>
            <w:shd w:val="clear" w:color="auto" w:fill="BFBFBF" w:themeFill="background1" w:themeFillShade="BF"/>
            <w:vAlign w:val="center"/>
          </w:tcPr>
          <w:p w14:paraId="75157CD4" w14:textId="77777777" w:rsidR="00B615BD" w:rsidRPr="00A11426" w:rsidRDefault="00B615BD" w:rsidP="00DA129A">
            <w:pPr>
              <w:pStyle w:val="Bezmezer"/>
              <w:rPr>
                <w:rFonts w:ascii="Arial" w:hAnsi="Arial" w:cs="Arial"/>
                <w:b/>
                <w:bCs/>
                <w:i/>
                <w:strike/>
                <w:color w:val="FF0000"/>
                <w:sz w:val="24"/>
                <w:szCs w:val="24"/>
              </w:rPr>
            </w:pPr>
            <w:r w:rsidRPr="00A11426">
              <w:rPr>
                <w:rFonts w:ascii="Arial" w:hAnsi="Arial" w:cs="Arial"/>
                <w:b/>
                <w:bCs/>
                <w:i/>
                <w:strike/>
                <w:color w:val="FF0000"/>
                <w:sz w:val="24"/>
                <w:szCs w:val="24"/>
              </w:rPr>
              <w:t>veřejně prospěšné stavby technické infrastruktury</w:t>
            </w:r>
          </w:p>
        </w:tc>
      </w:tr>
      <w:tr w:rsidR="00A11426" w:rsidRPr="00A11426" w14:paraId="1A66C02D" w14:textId="77777777" w:rsidTr="00D14A6B">
        <w:trPr>
          <w:trHeight w:val="555"/>
        </w:trPr>
        <w:tc>
          <w:tcPr>
            <w:tcW w:w="1824" w:type="dxa"/>
            <w:gridSpan w:val="2"/>
            <w:tcBorders>
              <w:right w:val="single" w:sz="18" w:space="0" w:color="auto"/>
            </w:tcBorders>
            <w:vAlign w:val="center"/>
          </w:tcPr>
          <w:p w14:paraId="3B255074" w14:textId="77777777" w:rsidR="004E2FBB" w:rsidRPr="000D32E4" w:rsidRDefault="007D2280" w:rsidP="007D2280">
            <w:pPr>
              <w:pStyle w:val="Bezmezer"/>
              <w:jc w:val="center"/>
              <w:rPr>
                <w:rFonts w:ascii="Arial" w:hAnsi="Arial" w:cs="Arial"/>
                <w:bCs/>
                <w:sz w:val="20"/>
                <w:szCs w:val="20"/>
              </w:rPr>
            </w:pPr>
            <w:r w:rsidRPr="000D32E4">
              <w:rPr>
                <w:rFonts w:ascii="Arial" w:hAnsi="Arial" w:cs="Arial"/>
                <w:bCs/>
                <w:sz w:val="20"/>
                <w:szCs w:val="20"/>
              </w:rPr>
              <w:t>kanalizace</w:t>
            </w:r>
          </w:p>
        </w:tc>
        <w:tc>
          <w:tcPr>
            <w:tcW w:w="1395" w:type="dxa"/>
            <w:tcBorders>
              <w:left w:val="single" w:sz="18" w:space="0" w:color="auto"/>
              <w:right w:val="single" w:sz="18" w:space="0" w:color="auto"/>
            </w:tcBorders>
            <w:vAlign w:val="center"/>
          </w:tcPr>
          <w:p w14:paraId="0EF58C6E" w14:textId="77777777" w:rsidR="004E2FBB" w:rsidRPr="000D32E4" w:rsidRDefault="002E1271" w:rsidP="007D2280">
            <w:pPr>
              <w:pStyle w:val="Bezmezer"/>
              <w:jc w:val="center"/>
              <w:rPr>
                <w:rFonts w:ascii="Arial" w:hAnsi="Arial" w:cs="Arial"/>
                <w:b/>
                <w:bCs/>
                <w:strike/>
                <w:color w:val="FF0000"/>
                <w:sz w:val="20"/>
                <w:szCs w:val="20"/>
              </w:rPr>
            </w:pPr>
            <w:r w:rsidRPr="000D32E4">
              <w:rPr>
                <w:rFonts w:ascii="Arial" w:hAnsi="Arial" w:cs="Arial"/>
                <w:b/>
                <w:bCs/>
                <w:strike/>
                <w:color w:val="FF0000"/>
                <w:sz w:val="20"/>
                <w:szCs w:val="20"/>
              </w:rPr>
              <w:t>VT</w:t>
            </w:r>
            <w:r w:rsidR="009717DA" w:rsidRPr="000D32E4">
              <w:rPr>
                <w:rFonts w:ascii="Arial" w:hAnsi="Arial" w:cs="Arial"/>
                <w:b/>
                <w:bCs/>
                <w:strike/>
                <w:color w:val="FF0000"/>
                <w:sz w:val="20"/>
                <w:szCs w:val="20"/>
              </w:rPr>
              <w:t>.</w:t>
            </w:r>
            <w:r w:rsidR="007D2280" w:rsidRPr="000D32E4">
              <w:rPr>
                <w:rFonts w:ascii="Arial" w:hAnsi="Arial" w:cs="Arial"/>
                <w:b/>
                <w:bCs/>
                <w:strike/>
                <w:color w:val="FF0000"/>
                <w:sz w:val="20"/>
                <w:szCs w:val="20"/>
              </w:rPr>
              <w:t>131</w:t>
            </w:r>
            <w:r w:rsidR="009717DA" w:rsidRPr="000D32E4">
              <w:rPr>
                <w:rFonts w:ascii="Arial" w:hAnsi="Arial" w:cs="Arial"/>
                <w:b/>
                <w:bCs/>
                <w:strike/>
                <w:color w:val="FF0000"/>
                <w:sz w:val="20"/>
                <w:szCs w:val="20"/>
              </w:rPr>
              <w:t>.</w:t>
            </w:r>
            <w:r w:rsidR="007D2280" w:rsidRPr="000D32E4">
              <w:rPr>
                <w:rFonts w:ascii="Arial" w:hAnsi="Arial" w:cs="Arial"/>
                <w:b/>
                <w:bCs/>
                <w:strike/>
                <w:color w:val="FF0000"/>
                <w:sz w:val="20"/>
                <w:szCs w:val="20"/>
              </w:rPr>
              <w:t>k</w:t>
            </w:r>
          </w:p>
          <w:p w14:paraId="218C51C0" w14:textId="22B7A471" w:rsidR="000D32E4" w:rsidRPr="000D32E4" w:rsidRDefault="000D32E4" w:rsidP="007D2280">
            <w:pPr>
              <w:pStyle w:val="Bezmezer"/>
              <w:jc w:val="center"/>
              <w:rPr>
                <w:rFonts w:ascii="Arial" w:hAnsi="Arial" w:cs="Arial"/>
                <w:b/>
                <w:bCs/>
                <w:sz w:val="20"/>
                <w:szCs w:val="20"/>
              </w:rPr>
            </w:pPr>
            <w:r w:rsidRPr="000D32E4">
              <w:rPr>
                <w:rFonts w:ascii="Arial" w:hAnsi="Arial" w:cs="Arial"/>
                <w:b/>
                <w:bCs/>
                <w:color w:val="0070C0"/>
                <w:sz w:val="20"/>
                <w:szCs w:val="20"/>
              </w:rPr>
              <w:t>VT.131</w:t>
            </w:r>
            <w:r>
              <w:rPr>
                <w:rFonts w:ascii="Arial" w:hAnsi="Arial" w:cs="Arial"/>
                <w:b/>
                <w:bCs/>
                <w:color w:val="0070C0"/>
                <w:sz w:val="20"/>
                <w:szCs w:val="20"/>
              </w:rPr>
              <w:t>-IK</w:t>
            </w:r>
          </w:p>
        </w:tc>
        <w:tc>
          <w:tcPr>
            <w:tcW w:w="1539" w:type="dxa"/>
            <w:gridSpan w:val="2"/>
            <w:tcBorders>
              <w:left w:val="single" w:sz="18" w:space="0" w:color="auto"/>
            </w:tcBorders>
            <w:vAlign w:val="center"/>
          </w:tcPr>
          <w:p w14:paraId="1F2903E6" w14:textId="77777777" w:rsidR="004E2FBB" w:rsidRPr="00A11426" w:rsidRDefault="007D2280" w:rsidP="007D2280">
            <w:pPr>
              <w:pStyle w:val="Bezmezer"/>
              <w:jc w:val="center"/>
              <w:rPr>
                <w:rFonts w:ascii="Arial" w:hAnsi="Arial" w:cs="Arial"/>
                <w:bCs/>
                <w:strike/>
                <w:color w:val="FF0000"/>
                <w:sz w:val="20"/>
                <w:szCs w:val="20"/>
              </w:rPr>
            </w:pPr>
            <w:r w:rsidRPr="00A11426">
              <w:rPr>
                <w:rFonts w:ascii="Arial" w:hAnsi="Arial" w:cs="Arial"/>
                <w:bCs/>
                <w:strike/>
                <w:color w:val="FF0000"/>
                <w:sz w:val="20"/>
                <w:szCs w:val="20"/>
              </w:rPr>
              <w:t>ne</w:t>
            </w:r>
          </w:p>
        </w:tc>
        <w:tc>
          <w:tcPr>
            <w:tcW w:w="1217" w:type="dxa"/>
            <w:vAlign w:val="center"/>
          </w:tcPr>
          <w:p w14:paraId="03875D88" w14:textId="77777777" w:rsidR="004E2FBB" w:rsidRPr="00A11426" w:rsidRDefault="007D2280" w:rsidP="007D2280">
            <w:pPr>
              <w:pStyle w:val="Bezmezer"/>
              <w:jc w:val="center"/>
              <w:rPr>
                <w:rFonts w:ascii="Arial" w:hAnsi="Arial" w:cs="Arial"/>
                <w:bCs/>
                <w:strike/>
                <w:color w:val="FF0000"/>
                <w:sz w:val="20"/>
                <w:szCs w:val="20"/>
              </w:rPr>
            </w:pPr>
            <w:r w:rsidRPr="00A11426">
              <w:rPr>
                <w:rFonts w:ascii="Arial" w:hAnsi="Arial" w:cs="Arial"/>
                <w:bCs/>
                <w:strike/>
                <w:color w:val="FF0000"/>
                <w:sz w:val="20"/>
                <w:szCs w:val="20"/>
              </w:rPr>
              <w:t>ano</w:t>
            </w:r>
          </w:p>
        </w:tc>
        <w:tc>
          <w:tcPr>
            <w:tcW w:w="1139" w:type="dxa"/>
            <w:vAlign w:val="center"/>
          </w:tcPr>
          <w:p w14:paraId="7B1BEF1D" w14:textId="77777777" w:rsidR="004E2FBB" w:rsidRPr="000D32E4" w:rsidRDefault="007D2280" w:rsidP="007D2280">
            <w:pPr>
              <w:pStyle w:val="Bezmezer"/>
              <w:jc w:val="center"/>
              <w:rPr>
                <w:rFonts w:ascii="Arial" w:hAnsi="Arial" w:cs="Arial"/>
                <w:bCs/>
                <w:sz w:val="20"/>
                <w:szCs w:val="20"/>
              </w:rPr>
            </w:pPr>
            <w:r w:rsidRPr="000D32E4">
              <w:rPr>
                <w:rFonts w:ascii="Arial" w:hAnsi="Arial" w:cs="Arial"/>
                <w:bCs/>
                <w:sz w:val="20"/>
                <w:szCs w:val="20"/>
              </w:rPr>
              <w:t>Dubá</w:t>
            </w:r>
          </w:p>
        </w:tc>
        <w:tc>
          <w:tcPr>
            <w:tcW w:w="2668" w:type="dxa"/>
            <w:gridSpan w:val="2"/>
            <w:vAlign w:val="center"/>
          </w:tcPr>
          <w:p w14:paraId="79B11B06" w14:textId="77777777" w:rsidR="004E2FBB" w:rsidRPr="00A11426" w:rsidRDefault="007D2280" w:rsidP="007D2280">
            <w:pPr>
              <w:pStyle w:val="Bezmezer"/>
              <w:jc w:val="center"/>
              <w:rPr>
                <w:rFonts w:ascii="Arial" w:hAnsi="Arial" w:cs="Arial"/>
                <w:bCs/>
                <w:strike/>
                <w:color w:val="FF0000"/>
                <w:sz w:val="20"/>
                <w:szCs w:val="20"/>
              </w:rPr>
            </w:pPr>
            <w:r w:rsidRPr="00A11426">
              <w:rPr>
                <w:rFonts w:ascii="Arial" w:hAnsi="Arial" w:cs="Arial"/>
                <w:bCs/>
                <w:strike/>
                <w:color w:val="FF0000"/>
                <w:sz w:val="20"/>
                <w:szCs w:val="20"/>
              </w:rPr>
              <w:t>-</w:t>
            </w:r>
          </w:p>
        </w:tc>
      </w:tr>
      <w:tr w:rsidR="00A11426" w:rsidRPr="00A11426" w14:paraId="370AD40C" w14:textId="77777777" w:rsidTr="00D14A6B">
        <w:trPr>
          <w:trHeight w:val="549"/>
        </w:trPr>
        <w:tc>
          <w:tcPr>
            <w:tcW w:w="1824" w:type="dxa"/>
            <w:gridSpan w:val="2"/>
            <w:tcBorders>
              <w:bottom w:val="single" w:sz="4" w:space="0" w:color="auto"/>
              <w:right w:val="single" w:sz="18" w:space="0" w:color="auto"/>
            </w:tcBorders>
            <w:vAlign w:val="center"/>
          </w:tcPr>
          <w:p w14:paraId="72E72FB9" w14:textId="77777777" w:rsidR="004E2FBB" w:rsidRPr="000D32E4" w:rsidRDefault="007D2280" w:rsidP="007D2280">
            <w:pPr>
              <w:pStyle w:val="Bezmezer"/>
              <w:jc w:val="center"/>
              <w:rPr>
                <w:rFonts w:ascii="Arial" w:hAnsi="Arial" w:cs="Arial"/>
                <w:bCs/>
                <w:sz w:val="20"/>
                <w:szCs w:val="20"/>
              </w:rPr>
            </w:pPr>
            <w:r w:rsidRPr="000D32E4">
              <w:rPr>
                <w:rFonts w:ascii="Arial" w:hAnsi="Arial" w:cs="Arial"/>
                <w:bCs/>
                <w:sz w:val="20"/>
                <w:szCs w:val="20"/>
              </w:rPr>
              <w:t>kanalizace</w:t>
            </w:r>
          </w:p>
        </w:tc>
        <w:tc>
          <w:tcPr>
            <w:tcW w:w="1395" w:type="dxa"/>
            <w:tcBorders>
              <w:left w:val="single" w:sz="18" w:space="0" w:color="auto"/>
              <w:bottom w:val="single" w:sz="24" w:space="0" w:color="auto"/>
              <w:right w:val="single" w:sz="18" w:space="0" w:color="auto"/>
            </w:tcBorders>
            <w:vAlign w:val="center"/>
          </w:tcPr>
          <w:p w14:paraId="2852C4DD" w14:textId="77777777" w:rsidR="004E2FBB" w:rsidRDefault="002E1271" w:rsidP="007D2280">
            <w:pPr>
              <w:pStyle w:val="Bezmezer"/>
              <w:jc w:val="center"/>
              <w:rPr>
                <w:rFonts w:ascii="Arial" w:hAnsi="Arial" w:cs="Arial"/>
                <w:b/>
                <w:bCs/>
                <w:strike/>
                <w:color w:val="FF0000"/>
                <w:sz w:val="20"/>
                <w:szCs w:val="20"/>
              </w:rPr>
            </w:pPr>
            <w:r w:rsidRPr="000D32E4">
              <w:rPr>
                <w:rFonts w:ascii="Arial" w:hAnsi="Arial" w:cs="Arial"/>
                <w:b/>
                <w:bCs/>
                <w:strike/>
                <w:color w:val="FF0000"/>
                <w:sz w:val="20"/>
                <w:szCs w:val="20"/>
              </w:rPr>
              <w:t>VT</w:t>
            </w:r>
            <w:r w:rsidR="009717DA" w:rsidRPr="000D32E4">
              <w:rPr>
                <w:rFonts w:ascii="Arial" w:hAnsi="Arial" w:cs="Arial"/>
                <w:b/>
                <w:bCs/>
                <w:strike/>
                <w:color w:val="FF0000"/>
                <w:sz w:val="20"/>
                <w:szCs w:val="20"/>
              </w:rPr>
              <w:t>.</w:t>
            </w:r>
            <w:r w:rsidR="007D2280" w:rsidRPr="000D32E4">
              <w:rPr>
                <w:rFonts w:ascii="Arial" w:hAnsi="Arial" w:cs="Arial"/>
                <w:b/>
                <w:bCs/>
                <w:strike/>
                <w:color w:val="FF0000"/>
                <w:sz w:val="20"/>
                <w:szCs w:val="20"/>
              </w:rPr>
              <w:t>132</w:t>
            </w:r>
            <w:r w:rsidR="009717DA" w:rsidRPr="000D32E4">
              <w:rPr>
                <w:rFonts w:ascii="Arial" w:hAnsi="Arial" w:cs="Arial"/>
                <w:b/>
                <w:bCs/>
                <w:strike/>
                <w:color w:val="FF0000"/>
                <w:sz w:val="20"/>
                <w:szCs w:val="20"/>
              </w:rPr>
              <w:t>.</w:t>
            </w:r>
            <w:r w:rsidR="007D2280" w:rsidRPr="000D32E4">
              <w:rPr>
                <w:rFonts w:ascii="Arial" w:hAnsi="Arial" w:cs="Arial"/>
                <w:b/>
                <w:bCs/>
                <w:strike/>
                <w:color w:val="FF0000"/>
                <w:sz w:val="20"/>
                <w:szCs w:val="20"/>
              </w:rPr>
              <w:t>k</w:t>
            </w:r>
          </w:p>
          <w:p w14:paraId="2A1EC0F2" w14:textId="55C6EB98" w:rsidR="000D32E4" w:rsidRPr="000D32E4" w:rsidRDefault="000D32E4" w:rsidP="007D2280">
            <w:pPr>
              <w:pStyle w:val="Bezmezer"/>
              <w:jc w:val="center"/>
              <w:rPr>
                <w:rFonts w:ascii="Arial" w:hAnsi="Arial" w:cs="Arial"/>
                <w:b/>
                <w:bCs/>
                <w:strike/>
                <w:sz w:val="20"/>
                <w:szCs w:val="20"/>
              </w:rPr>
            </w:pPr>
            <w:r w:rsidRPr="000D32E4">
              <w:rPr>
                <w:rFonts w:ascii="Arial" w:hAnsi="Arial" w:cs="Arial"/>
                <w:b/>
                <w:bCs/>
                <w:color w:val="0070C0"/>
                <w:sz w:val="20"/>
                <w:szCs w:val="20"/>
              </w:rPr>
              <w:t>VT.13</w:t>
            </w:r>
            <w:r>
              <w:rPr>
                <w:rFonts w:ascii="Arial" w:hAnsi="Arial" w:cs="Arial"/>
                <w:b/>
                <w:bCs/>
                <w:color w:val="0070C0"/>
                <w:sz w:val="20"/>
                <w:szCs w:val="20"/>
              </w:rPr>
              <w:t>2-IK</w:t>
            </w:r>
          </w:p>
        </w:tc>
        <w:tc>
          <w:tcPr>
            <w:tcW w:w="1539" w:type="dxa"/>
            <w:gridSpan w:val="2"/>
            <w:tcBorders>
              <w:left w:val="single" w:sz="18" w:space="0" w:color="auto"/>
              <w:bottom w:val="single" w:sz="4" w:space="0" w:color="auto"/>
            </w:tcBorders>
            <w:vAlign w:val="center"/>
          </w:tcPr>
          <w:p w14:paraId="78DCDDC0" w14:textId="77777777" w:rsidR="004E2FBB" w:rsidRPr="00A11426" w:rsidRDefault="007D2280" w:rsidP="007D2280">
            <w:pPr>
              <w:pStyle w:val="Bezmezer"/>
              <w:jc w:val="center"/>
              <w:rPr>
                <w:rFonts w:ascii="Arial" w:hAnsi="Arial" w:cs="Arial"/>
                <w:bCs/>
                <w:strike/>
                <w:color w:val="FF0000"/>
                <w:sz w:val="20"/>
                <w:szCs w:val="20"/>
              </w:rPr>
            </w:pPr>
            <w:r w:rsidRPr="00A11426">
              <w:rPr>
                <w:rFonts w:ascii="Arial" w:hAnsi="Arial" w:cs="Arial"/>
                <w:bCs/>
                <w:strike/>
                <w:color w:val="FF0000"/>
                <w:sz w:val="20"/>
                <w:szCs w:val="20"/>
              </w:rPr>
              <w:t>ne</w:t>
            </w:r>
          </w:p>
        </w:tc>
        <w:tc>
          <w:tcPr>
            <w:tcW w:w="1217" w:type="dxa"/>
            <w:tcBorders>
              <w:bottom w:val="single" w:sz="4" w:space="0" w:color="auto"/>
            </w:tcBorders>
            <w:vAlign w:val="center"/>
          </w:tcPr>
          <w:p w14:paraId="4C3406C9" w14:textId="77777777" w:rsidR="004E2FBB" w:rsidRPr="00A11426" w:rsidRDefault="007D2280" w:rsidP="007D2280">
            <w:pPr>
              <w:pStyle w:val="Bezmezer"/>
              <w:jc w:val="center"/>
              <w:rPr>
                <w:rFonts w:ascii="Arial" w:hAnsi="Arial" w:cs="Arial"/>
                <w:bCs/>
                <w:strike/>
                <w:color w:val="FF0000"/>
                <w:sz w:val="20"/>
                <w:szCs w:val="20"/>
              </w:rPr>
            </w:pPr>
            <w:r w:rsidRPr="00A11426">
              <w:rPr>
                <w:rFonts w:ascii="Arial" w:hAnsi="Arial" w:cs="Arial"/>
                <w:bCs/>
                <w:strike/>
                <w:color w:val="FF0000"/>
                <w:sz w:val="20"/>
                <w:szCs w:val="20"/>
              </w:rPr>
              <w:t>ano</w:t>
            </w:r>
          </w:p>
        </w:tc>
        <w:tc>
          <w:tcPr>
            <w:tcW w:w="1139" w:type="dxa"/>
            <w:tcBorders>
              <w:bottom w:val="single" w:sz="4" w:space="0" w:color="auto"/>
            </w:tcBorders>
            <w:vAlign w:val="center"/>
          </w:tcPr>
          <w:p w14:paraId="02F52690" w14:textId="77777777" w:rsidR="004E2FBB" w:rsidRPr="000D32E4" w:rsidRDefault="007D2280" w:rsidP="007D2280">
            <w:pPr>
              <w:pStyle w:val="Bezmezer"/>
              <w:jc w:val="center"/>
              <w:rPr>
                <w:rFonts w:ascii="Arial" w:hAnsi="Arial" w:cs="Arial"/>
                <w:bCs/>
                <w:sz w:val="20"/>
                <w:szCs w:val="20"/>
              </w:rPr>
            </w:pPr>
            <w:r w:rsidRPr="000D32E4">
              <w:rPr>
                <w:rFonts w:ascii="Arial" w:hAnsi="Arial" w:cs="Arial"/>
                <w:bCs/>
                <w:sz w:val="20"/>
                <w:szCs w:val="20"/>
              </w:rPr>
              <w:t>Dubá</w:t>
            </w:r>
          </w:p>
        </w:tc>
        <w:tc>
          <w:tcPr>
            <w:tcW w:w="2668" w:type="dxa"/>
            <w:gridSpan w:val="2"/>
            <w:tcBorders>
              <w:bottom w:val="single" w:sz="4" w:space="0" w:color="auto"/>
            </w:tcBorders>
            <w:vAlign w:val="center"/>
          </w:tcPr>
          <w:p w14:paraId="11D5181D" w14:textId="77777777" w:rsidR="004E2FBB" w:rsidRPr="00A11426" w:rsidRDefault="007D2280" w:rsidP="007D2280">
            <w:pPr>
              <w:pStyle w:val="Bezmezer"/>
              <w:jc w:val="center"/>
              <w:rPr>
                <w:rFonts w:ascii="Arial" w:hAnsi="Arial" w:cs="Arial"/>
                <w:bCs/>
                <w:strike/>
                <w:color w:val="FF0000"/>
                <w:sz w:val="20"/>
                <w:szCs w:val="20"/>
              </w:rPr>
            </w:pPr>
            <w:r w:rsidRPr="00A11426">
              <w:rPr>
                <w:rFonts w:ascii="Arial" w:hAnsi="Arial" w:cs="Arial"/>
                <w:bCs/>
                <w:strike/>
                <w:color w:val="FF0000"/>
                <w:sz w:val="20"/>
                <w:szCs w:val="20"/>
              </w:rPr>
              <w:t>-</w:t>
            </w:r>
          </w:p>
        </w:tc>
      </w:tr>
      <w:tr w:rsidR="00B615BD" w:rsidRPr="007D2B0D" w14:paraId="37BB4B5A" w14:textId="77777777" w:rsidTr="00D14A6B">
        <w:tc>
          <w:tcPr>
            <w:tcW w:w="1824" w:type="dxa"/>
            <w:gridSpan w:val="2"/>
            <w:shd w:val="clear" w:color="auto" w:fill="D9D9D9" w:themeFill="background1" w:themeFillShade="D9"/>
            <w:vAlign w:val="center"/>
          </w:tcPr>
          <w:p w14:paraId="78C839E9" w14:textId="77777777" w:rsidR="00B615BD" w:rsidRPr="007D2B0D" w:rsidRDefault="00B615BD" w:rsidP="00DA129A">
            <w:pPr>
              <w:jc w:val="center"/>
              <w:rPr>
                <w:rFonts w:ascii="Arial" w:hAnsi="Arial" w:cs="Arial"/>
                <w:sz w:val="20"/>
                <w:szCs w:val="20"/>
              </w:rPr>
            </w:pPr>
            <w:r w:rsidRPr="007D2B0D">
              <w:rPr>
                <w:rFonts w:ascii="Arial" w:hAnsi="Arial" w:cs="Arial"/>
                <w:sz w:val="20"/>
                <w:szCs w:val="20"/>
              </w:rPr>
              <w:lastRenderedPageBreak/>
              <w:t>druh</w:t>
            </w:r>
          </w:p>
          <w:p w14:paraId="34628E77" w14:textId="77777777" w:rsidR="00B615BD" w:rsidRPr="007D2B0D" w:rsidRDefault="00B615BD" w:rsidP="00DA129A">
            <w:pPr>
              <w:ind w:right="-102"/>
              <w:jc w:val="center"/>
              <w:rPr>
                <w:rFonts w:ascii="Arial" w:hAnsi="Arial" w:cs="Arial"/>
                <w:sz w:val="20"/>
                <w:szCs w:val="20"/>
              </w:rPr>
            </w:pPr>
            <w:r w:rsidRPr="007D2B0D">
              <w:rPr>
                <w:rFonts w:ascii="Arial" w:hAnsi="Arial" w:cs="Arial"/>
                <w:sz w:val="20"/>
                <w:szCs w:val="20"/>
              </w:rPr>
              <w:t>stavby / opatření / asanace</w:t>
            </w:r>
          </w:p>
        </w:tc>
        <w:tc>
          <w:tcPr>
            <w:tcW w:w="1395" w:type="dxa"/>
            <w:shd w:val="clear" w:color="auto" w:fill="D9D9D9" w:themeFill="background1" w:themeFillShade="D9"/>
            <w:vAlign w:val="center"/>
          </w:tcPr>
          <w:p w14:paraId="44003795" w14:textId="77777777" w:rsidR="00B615BD" w:rsidRPr="007D2B0D" w:rsidRDefault="00B615BD" w:rsidP="00DA129A">
            <w:pPr>
              <w:jc w:val="center"/>
              <w:rPr>
                <w:rFonts w:ascii="Arial" w:hAnsi="Arial" w:cs="Arial"/>
                <w:sz w:val="20"/>
                <w:szCs w:val="20"/>
              </w:rPr>
            </w:pPr>
            <w:r w:rsidRPr="007D2B0D">
              <w:rPr>
                <w:rFonts w:ascii="Arial" w:hAnsi="Arial" w:cs="Arial"/>
                <w:sz w:val="20"/>
                <w:szCs w:val="20"/>
              </w:rPr>
              <w:t>označení</w:t>
            </w:r>
          </w:p>
        </w:tc>
        <w:tc>
          <w:tcPr>
            <w:tcW w:w="1539" w:type="dxa"/>
            <w:gridSpan w:val="2"/>
            <w:shd w:val="clear" w:color="auto" w:fill="D9D9D9" w:themeFill="background1" w:themeFillShade="D9"/>
            <w:vAlign w:val="center"/>
          </w:tcPr>
          <w:p w14:paraId="57612C7D" w14:textId="14B05ADB" w:rsidR="007461DD" w:rsidRPr="00A620BD" w:rsidRDefault="00B615BD" w:rsidP="007461DD">
            <w:pPr>
              <w:jc w:val="center"/>
              <w:rPr>
                <w:rFonts w:ascii="Arial" w:hAnsi="Arial" w:cs="Arial"/>
                <w:strike/>
                <w:color w:val="FF0000"/>
                <w:sz w:val="20"/>
                <w:szCs w:val="20"/>
              </w:rPr>
            </w:pPr>
            <w:r w:rsidRPr="00A620BD">
              <w:rPr>
                <w:rFonts w:ascii="Arial" w:hAnsi="Arial" w:cs="Arial"/>
                <w:strike/>
                <w:color w:val="FF0000"/>
                <w:sz w:val="20"/>
                <w:szCs w:val="20"/>
              </w:rPr>
              <w:t>předkupní právo</w:t>
            </w:r>
          </w:p>
        </w:tc>
        <w:tc>
          <w:tcPr>
            <w:tcW w:w="1217" w:type="dxa"/>
            <w:shd w:val="clear" w:color="auto" w:fill="D9D9D9" w:themeFill="background1" w:themeFillShade="D9"/>
            <w:vAlign w:val="center"/>
          </w:tcPr>
          <w:p w14:paraId="45F49DB0" w14:textId="77777777" w:rsidR="00B615BD" w:rsidRPr="00A620BD" w:rsidRDefault="00B615BD" w:rsidP="00DA129A">
            <w:pPr>
              <w:jc w:val="center"/>
              <w:rPr>
                <w:rFonts w:ascii="Arial" w:hAnsi="Arial" w:cs="Arial"/>
                <w:strike/>
                <w:color w:val="FF0000"/>
                <w:sz w:val="20"/>
                <w:szCs w:val="20"/>
              </w:rPr>
            </w:pPr>
            <w:r w:rsidRPr="00A620BD">
              <w:rPr>
                <w:rFonts w:ascii="Arial" w:hAnsi="Arial" w:cs="Arial"/>
                <w:strike/>
                <w:color w:val="FF0000"/>
                <w:sz w:val="20"/>
                <w:szCs w:val="20"/>
              </w:rPr>
              <w:t>možnost vyvlastnění</w:t>
            </w:r>
          </w:p>
        </w:tc>
        <w:tc>
          <w:tcPr>
            <w:tcW w:w="1139" w:type="dxa"/>
            <w:shd w:val="clear" w:color="auto" w:fill="D9D9D9" w:themeFill="background1" w:themeFillShade="D9"/>
            <w:vAlign w:val="center"/>
          </w:tcPr>
          <w:p w14:paraId="54524074" w14:textId="77777777" w:rsidR="00B615BD" w:rsidRPr="007D2B0D" w:rsidRDefault="00B615BD" w:rsidP="00DA129A">
            <w:pPr>
              <w:jc w:val="center"/>
              <w:rPr>
                <w:rFonts w:ascii="Arial" w:hAnsi="Arial" w:cs="Arial"/>
                <w:sz w:val="20"/>
                <w:szCs w:val="20"/>
              </w:rPr>
            </w:pPr>
            <w:r w:rsidRPr="007D2B0D">
              <w:rPr>
                <w:rFonts w:ascii="Arial" w:hAnsi="Arial" w:cs="Arial"/>
                <w:sz w:val="20"/>
                <w:szCs w:val="20"/>
              </w:rPr>
              <w:t>katastrální území</w:t>
            </w:r>
          </w:p>
        </w:tc>
        <w:tc>
          <w:tcPr>
            <w:tcW w:w="2668" w:type="dxa"/>
            <w:gridSpan w:val="2"/>
            <w:shd w:val="clear" w:color="auto" w:fill="D9D9D9" w:themeFill="background1" w:themeFillShade="D9"/>
            <w:vAlign w:val="center"/>
          </w:tcPr>
          <w:p w14:paraId="727F81F9" w14:textId="77777777" w:rsidR="00B615BD" w:rsidRPr="00A620BD" w:rsidRDefault="00B615BD" w:rsidP="00DA129A">
            <w:pPr>
              <w:jc w:val="center"/>
              <w:rPr>
                <w:rFonts w:ascii="Arial" w:hAnsi="Arial" w:cs="Arial"/>
                <w:strike/>
                <w:color w:val="FF0000"/>
                <w:sz w:val="20"/>
                <w:szCs w:val="20"/>
              </w:rPr>
            </w:pPr>
            <w:r w:rsidRPr="00A620BD">
              <w:rPr>
                <w:rFonts w:ascii="Arial" w:hAnsi="Arial" w:cs="Arial"/>
                <w:strike/>
                <w:color w:val="FF0000"/>
                <w:sz w:val="20"/>
                <w:szCs w:val="20"/>
              </w:rPr>
              <w:t>dotčené pozemky</w:t>
            </w:r>
          </w:p>
          <w:p w14:paraId="20AA1383" w14:textId="77777777" w:rsidR="00B615BD" w:rsidRPr="007D2B0D" w:rsidRDefault="00B615BD" w:rsidP="00DA129A">
            <w:pPr>
              <w:jc w:val="center"/>
              <w:rPr>
                <w:rFonts w:ascii="Arial" w:hAnsi="Arial" w:cs="Arial"/>
                <w:sz w:val="20"/>
                <w:szCs w:val="20"/>
              </w:rPr>
            </w:pPr>
            <w:r w:rsidRPr="00A620BD">
              <w:rPr>
                <w:rFonts w:ascii="Arial" w:hAnsi="Arial" w:cs="Arial"/>
                <w:strike/>
                <w:color w:val="FF0000"/>
                <w:sz w:val="20"/>
                <w:szCs w:val="20"/>
              </w:rPr>
              <w:t xml:space="preserve"> kat. nemovitostí</w:t>
            </w:r>
          </w:p>
        </w:tc>
      </w:tr>
      <w:tr w:rsidR="00F3573A" w:rsidRPr="007D2B0D" w14:paraId="0A1ECF9E" w14:textId="77777777" w:rsidTr="00CC6627">
        <w:tc>
          <w:tcPr>
            <w:tcW w:w="9782" w:type="dxa"/>
            <w:gridSpan w:val="9"/>
            <w:tcBorders>
              <w:top w:val="nil"/>
            </w:tcBorders>
            <w:shd w:val="clear" w:color="auto" w:fill="BFBFBF" w:themeFill="background1" w:themeFillShade="BF"/>
          </w:tcPr>
          <w:p w14:paraId="0BDF21C2" w14:textId="77777777" w:rsidR="00F3573A" w:rsidRPr="007D2B0D" w:rsidRDefault="00F3573A" w:rsidP="00CC6627">
            <w:pPr>
              <w:pStyle w:val="Bezmezer"/>
              <w:rPr>
                <w:rFonts w:ascii="Arial" w:hAnsi="Arial" w:cs="Arial"/>
                <w:b/>
                <w:bCs/>
                <w:i/>
                <w:sz w:val="24"/>
                <w:szCs w:val="24"/>
              </w:rPr>
            </w:pPr>
            <w:r w:rsidRPr="007D2B0D">
              <w:rPr>
                <w:rFonts w:ascii="Arial" w:hAnsi="Arial" w:cs="Arial"/>
                <w:b/>
                <w:bCs/>
                <w:i/>
                <w:sz w:val="24"/>
                <w:szCs w:val="24"/>
              </w:rPr>
              <w:t>veřejně prospěšná opatření k založení prvků ÚSES</w:t>
            </w:r>
          </w:p>
        </w:tc>
      </w:tr>
      <w:tr w:rsidR="00F3573A" w:rsidRPr="007D2B0D" w14:paraId="06699BDD" w14:textId="77777777" w:rsidTr="00D14A6B">
        <w:trPr>
          <w:trHeight w:val="457"/>
        </w:trPr>
        <w:tc>
          <w:tcPr>
            <w:tcW w:w="1779" w:type="dxa"/>
            <w:tcBorders>
              <w:right w:val="single" w:sz="18" w:space="0" w:color="auto"/>
            </w:tcBorders>
          </w:tcPr>
          <w:p w14:paraId="5B0FA674"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tcBorders>
              <w:top w:val="single" w:sz="18" w:space="0" w:color="auto"/>
              <w:left w:val="single" w:sz="18" w:space="0" w:color="auto"/>
              <w:right w:val="single" w:sz="18" w:space="0" w:color="auto"/>
            </w:tcBorders>
          </w:tcPr>
          <w:p w14:paraId="051AB3DC"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100LK</w:t>
            </w:r>
          </w:p>
          <w:p w14:paraId="0271A9FA" w14:textId="5FAE8BB1" w:rsidR="00943679" w:rsidRPr="00943679" w:rsidRDefault="00943679" w:rsidP="00CC6627">
            <w:pPr>
              <w:pStyle w:val="Bezmezer"/>
              <w:jc w:val="center"/>
              <w:rPr>
                <w:rFonts w:ascii="Arial" w:hAnsi="Arial" w:cs="Arial"/>
                <w:b/>
                <w:bCs/>
                <w:color w:val="FF0000"/>
                <w:sz w:val="20"/>
                <w:szCs w:val="20"/>
              </w:rPr>
            </w:pPr>
            <w:r w:rsidRPr="00943679">
              <w:rPr>
                <w:rFonts w:ascii="Arial" w:hAnsi="Arial" w:cs="Arial"/>
                <w:b/>
                <w:bCs/>
                <w:color w:val="0070C0"/>
                <w:sz w:val="20"/>
                <w:szCs w:val="20"/>
              </w:rPr>
              <w:t>VU.LBK16-3</w:t>
            </w:r>
          </w:p>
        </w:tc>
        <w:tc>
          <w:tcPr>
            <w:tcW w:w="1497" w:type="dxa"/>
            <w:tcBorders>
              <w:left w:val="single" w:sz="18" w:space="0" w:color="auto"/>
            </w:tcBorders>
          </w:tcPr>
          <w:p w14:paraId="5D929CA2"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217" w:type="dxa"/>
          </w:tcPr>
          <w:p w14:paraId="5C8FD143"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tcPr>
          <w:p w14:paraId="145BE317"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Dubá</w:t>
            </w:r>
          </w:p>
        </w:tc>
        <w:tc>
          <w:tcPr>
            <w:tcW w:w="1968" w:type="dxa"/>
          </w:tcPr>
          <w:p w14:paraId="2423A47A"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3E210BD3" w14:textId="77777777" w:rsidTr="00D14A6B">
        <w:trPr>
          <w:trHeight w:val="542"/>
        </w:trPr>
        <w:tc>
          <w:tcPr>
            <w:tcW w:w="1779" w:type="dxa"/>
            <w:tcBorders>
              <w:right w:val="single" w:sz="18" w:space="0" w:color="auto"/>
            </w:tcBorders>
          </w:tcPr>
          <w:p w14:paraId="1C8D21F6" w14:textId="1D021AFE"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w:t>
            </w:r>
            <w:r w:rsidR="00943679">
              <w:rPr>
                <w:rFonts w:ascii="Arial" w:hAnsi="Arial" w:cs="Arial"/>
                <w:bCs/>
                <w:sz w:val="20"/>
                <w:szCs w:val="20"/>
              </w:rPr>
              <w:t>centrum</w:t>
            </w:r>
          </w:p>
        </w:tc>
        <w:tc>
          <w:tcPr>
            <w:tcW w:w="1482" w:type="dxa"/>
            <w:gridSpan w:val="3"/>
            <w:tcBorders>
              <w:left w:val="single" w:sz="18" w:space="0" w:color="auto"/>
              <w:right w:val="single" w:sz="18" w:space="0" w:color="auto"/>
            </w:tcBorders>
          </w:tcPr>
          <w:p w14:paraId="69FA1EC7"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101LK</w:t>
            </w:r>
          </w:p>
          <w:p w14:paraId="6D5CA871" w14:textId="4632013B"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w:t>
            </w:r>
            <w:r w:rsidR="008266F2">
              <w:rPr>
                <w:rFonts w:ascii="Arial" w:hAnsi="Arial" w:cs="Arial"/>
                <w:b/>
                <w:bCs/>
                <w:color w:val="0070C0"/>
                <w:sz w:val="20"/>
                <w:szCs w:val="20"/>
              </w:rPr>
              <w:t>C</w:t>
            </w:r>
            <w:r w:rsidRPr="00943679">
              <w:rPr>
                <w:rFonts w:ascii="Arial" w:hAnsi="Arial" w:cs="Arial"/>
                <w:b/>
                <w:bCs/>
                <w:color w:val="0070C0"/>
                <w:sz w:val="20"/>
                <w:szCs w:val="20"/>
              </w:rPr>
              <w:t>1</w:t>
            </w:r>
            <w:r w:rsidR="008266F2">
              <w:rPr>
                <w:rFonts w:ascii="Arial" w:hAnsi="Arial" w:cs="Arial"/>
                <w:b/>
                <w:bCs/>
                <w:color w:val="0070C0"/>
                <w:sz w:val="20"/>
                <w:szCs w:val="20"/>
              </w:rPr>
              <w:t>1</w:t>
            </w:r>
            <w:r w:rsidRPr="00943679">
              <w:rPr>
                <w:rFonts w:ascii="Arial" w:hAnsi="Arial" w:cs="Arial"/>
                <w:b/>
                <w:bCs/>
                <w:color w:val="0070C0"/>
                <w:sz w:val="20"/>
                <w:szCs w:val="20"/>
              </w:rPr>
              <w:t>-</w:t>
            </w:r>
            <w:r w:rsidR="008266F2">
              <w:rPr>
                <w:rFonts w:ascii="Arial" w:hAnsi="Arial" w:cs="Arial"/>
                <w:b/>
                <w:bCs/>
                <w:color w:val="0070C0"/>
                <w:sz w:val="20"/>
                <w:szCs w:val="20"/>
              </w:rPr>
              <w:t>2</w:t>
            </w:r>
          </w:p>
        </w:tc>
        <w:tc>
          <w:tcPr>
            <w:tcW w:w="1497" w:type="dxa"/>
            <w:tcBorders>
              <w:left w:val="single" w:sz="18" w:space="0" w:color="auto"/>
            </w:tcBorders>
          </w:tcPr>
          <w:p w14:paraId="16B6DB3C"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217" w:type="dxa"/>
          </w:tcPr>
          <w:p w14:paraId="00053ABB"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tcPr>
          <w:p w14:paraId="63AAD8AB"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Dubá</w:t>
            </w:r>
          </w:p>
        </w:tc>
        <w:tc>
          <w:tcPr>
            <w:tcW w:w="1968" w:type="dxa"/>
          </w:tcPr>
          <w:p w14:paraId="2C4715EE"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661FBFE8" w14:textId="77777777" w:rsidTr="00D14A6B">
        <w:trPr>
          <w:trHeight w:val="550"/>
        </w:trPr>
        <w:tc>
          <w:tcPr>
            <w:tcW w:w="1779" w:type="dxa"/>
            <w:tcBorders>
              <w:right w:val="single" w:sz="18" w:space="0" w:color="auto"/>
            </w:tcBorders>
          </w:tcPr>
          <w:p w14:paraId="14CF789E"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tcBorders>
              <w:left w:val="single" w:sz="18" w:space="0" w:color="auto"/>
              <w:right w:val="single" w:sz="18" w:space="0" w:color="auto"/>
            </w:tcBorders>
          </w:tcPr>
          <w:p w14:paraId="69B92254"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102LK</w:t>
            </w:r>
          </w:p>
          <w:p w14:paraId="76530C81" w14:textId="07661EE9"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VU.LBK1</w:t>
            </w:r>
            <w:r w:rsidR="008266F2">
              <w:rPr>
                <w:rFonts w:ascii="Arial" w:hAnsi="Arial" w:cs="Arial"/>
                <w:b/>
                <w:bCs/>
                <w:color w:val="0070C0"/>
                <w:sz w:val="20"/>
                <w:szCs w:val="20"/>
              </w:rPr>
              <w:t>7</w:t>
            </w:r>
            <w:r w:rsidRPr="00943679">
              <w:rPr>
                <w:rFonts w:ascii="Arial" w:hAnsi="Arial" w:cs="Arial"/>
                <w:b/>
                <w:bCs/>
                <w:color w:val="0070C0"/>
                <w:sz w:val="20"/>
                <w:szCs w:val="20"/>
              </w:rPr>
              <w:t>-</w:t>
            </w:r>
            <w:r w:rsidR="008266F2">
              <w:rPr>
                <w:rFonts w:ascii="Arial" w:hAnsi="Arial" w:cs="Arial"/>
                <w:b/>
                <w:bCs/>
                <w:color w:val="0070C0"/>
                <w:sz w:val="20"/>
                <w:szCs w:val="20"/>
              </w:rPr>
              <w:t>1</w:t>
            </w:r>
          </w:p>
        </w:tc>
        <w:tc>
          <w:tcPr>
            <w:tcW w:w="1497" w:type="dxa"/>
            <w:tcBorders>
              <w:left w:val="single" w:sz="18" w:space="0" w:color="auto"/>
            </w:tcBorders>
          </w:tcPr>
          <w:p w14:paraId="6B139929"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217" w:type="dxa"/>
          </w:tcPr>
          <w:p w14:paraId="69E7B41A"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tcPr>
          <w:p w14:paraId="78F52D2C"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Dubá</w:t>
            </w:r>
          </w:p>
        </w:tc>
        <w:tc>
          <w:tcPr>
            <w:tcW w:w="1968" w:type="dxa"/>
          </w:tcPr>
          <w:p w14:paraId="70D2E81E"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22721ED1" w14:textId="77777777" w:rsidTr="00D14A6B">
        <w:trPr>
          <w:trHeight w:val="571"/>
        </w:trPr>
        <w:tc>
          <w:tcPr>
            <w:tcW w:w="1779" w:type="dxa"/>
            <w:tcBorders>
              <w:right w:val="single" w:sz="18" w:space="0" w:color="auto"/>
            </w:tcBorders>
          </w:tcPr>
          <w:p w14:paraId="6B120E9B" w14:textId="45378D2D"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w:t>
            </w:r>
            <w:r w:rsidR="00943679">
              <w:rPr>
                <w:rFonts w:ascii="Arial" w:hAnsi="Arial" w:cs="Arial"/>
                <w:bCs/>
                <w:sz w:val="20"/>
                <w:szCs w:val="20"/>
              </w:rPr>
              <w:t>centrum</w:t>
            </w:r>
          </w:p>
        </w:tc>
        <w:tc>
          <w:tcPr>
            <w:tcW w:w="1482" w:type="dxa"/>
            <w:gridSpan w:val="3"/>
            <w:tcBorders>
              <w:left w:val="single" w:sz="18" w:space="0" w:color="auto"/>
              <w:right w:val="single" w:sz="18" w:space="0" w:color="auto"/>
            </w:tcBorders>
          </w:tcPr>
          <w:p w14:paraId="1C9EAA1E"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103LK</w:t>
            </w:r>
          </w:p>
          <w:p w14:paraId="2EC73CA8" w14:textId="73BC8863"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w:t>
            </w:r>
            <w:r w:rsidR="008266F2">
              <w:rPr>
                <w:rFonts w:ascii="Arial" w:hAnsi="Arial" w:cs="Arial"/>
                <w:b/>
                <w:bCs/>
                <w:color w:val="0070C0"/>
                <w:sz w:val="20"/>
                <w:szCs w:val="20"/>
              </w:rPr>
              <w:t>C</w:t>
            </w:r>
            <w:r w:rsidRPr="00943679">
              <w:rPr>
                <w:rFonts w:ascii="Arial" w:hAnsi="Arial" w:cs="Arial"/>
                <w:b/>
                <w:bCs/>
                <w:color w:val="0070C0"/>
                <w:sz w:val="20"/>
                <w:szCs w:val="20"/>
              </w:rPr>
              <w:t>3</w:t>
            </w:r>
            <w:r w:rsidR="008266F2">
              <w:rPr>
                <w:rFonts w:ascii="Arial" w:hAnsi="Arial" w:cs="Arial"/>
                <w:b/>
                <w:bCs/>
                <w:color w:val="0070C0"/>
                <w:sz w:val="20"/>
                <w:szCs w:val="20"/>
              </w:rPr>
              <w:t>5</w:t>
            </w:r>
          </w:p>
        </w:tc>
        <w:tc>
          <w:tcPr>
            <w:tcW w:w="1497" w:type="dxa"/>
            <w:tcBorders>
              <w:left w:val="single" w:sz="18" w:space="0" w:color="auto"/>
            </w:tcBorders>
          </w:tcPr>
          <w:p w14:paraId="2C6EC5AF"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217" w:type="dxa"/>
          </w:tcPr>
          <w:p w14:paraId="30A29D72"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tcPr>
          <w:p w14:paraId="697EF434"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Dubá</w:t>
            </w:r>
          </w:p>
        </w:tc>
        <w:tc>
          <w:tcPr>
            <w:tcW w:w="1968" w:type="dxa"/>
          </w:tcPr>
          <w:p w14:paraId="466B6E45"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58B7C27B" w14:textId="77777777" w:rsidTr="00D14A6B">
        <w:trPr>
          <w:trHeight w:val="566"/>
        </w:trPr>
        <w:tc>
          <w:tcPr>
            <w:tcW w:w="1779" w:type="dxa"/>
            <w:tcBorders>
              <w:right w:val="single" w:sz="18" w:space="0" w:color="auto"/>
            </w:tcBorders>
            <w:vAlign w:val="center"/>
          </w:tcPr>
          <w:p w14:paraId="0F14F1EC"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tcBorders>
              <w:left w:val="single" w:sz="18" w:space="0" w:color="auto"/>
              <w:right w:val="single" w:sz="18" w:space="0" w:color="auto"/>
            </w:tcBorders>
            <w:vAlign w:val="center"/>
          </w:tcPr>
          <w:p w14:paraId="777D8E8C"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104LK</w:t>
            </w:r>
          </w:p>
          <w:p w14:paraId="3191B4D7" w14:textId="22C94390"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VU.LBK1</w:t>
            </w:r>
            <w:r w:rsidR="008266F2">
              <w:rPr>
                <w:rFonts w:ascii="Arial" w:hAnsi="Arial" w:cs="Arial"/>
                <w:b/>
                <w:bCs/>
                <w:color w:val="0070C0"/>
                <w:sz w:val="20"/>
                <w:szCs w:val="20"/>
              </w:rPr>
              <w:t>8</w:t>
            </w:r>
            <w:r w:rsidRPr="00943679">
              <w:rPr>
                <w:rFonts w:ascii="Arial" w:hAnsi="Arial" w:cs="Arial"/>
                <w:b/>
                <w:bCs/>
                <w:color w:val="0070C0"/>
                <w:sz w:val="20"/>
                <w:szCs w:val="20"/>
              </w:rPr>
              <w:t>-</w:t>
            </w:r>
            <w:r w:rsidR="008266F2">
              <w:rPr>
                <w:rFonts w:ascii="Arial" w:hAnsi="Arial" w:cs="Arial"/>
                <w:b/>
                <w:bCs/>
                <w:color w:val="0070C0"/>
                <w:sz w:val="20"/>
                <w:szCs w:val="20"/>
              </w:rPr>
              <w:t>1</w:t>
            </w:r>
          </w:p>
        </w:tc>
        <w:tc>
          <w:tcPr>
            <w:tcW w:w="1497" w:type="dxa"/>
            <w:tcBorders>
              <w:left w:val="single" w:sz="18" w:space="0" w:color="auto"/>
            </w:tcBorders>
            <w:vAlign w:val="center"/>
          </w:tcPr>
          <w:p w14:paraId="3DD3683C"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217" w:type="dxa"/>
            <w:vAlign w:val="center"/>
          </w:tcPr>
          <w:p w14:paraId="72528E40"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64281FE3"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Dubá</w:t>
            </w:r>
          </w:p>
        </w:tc>
        <w:tc>
          <w:tcPr>
            <w:tcW w:w="1968" w:type="dxa"/>
            <w:vAlign w:val="center"/>
          </w:tcPr>
          <w:p w14:paraId="725C445E"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3E6584A5" w14:textId="77777777" w:rsidTr="00D14A6B">
        <w:trPr>
          <w:trHeight w:val="560"/>
        </w:trPr>
        <w:tc>
          <w:tcPr>
            <w:tcW w:w="1779" w:type="dxa"/>
            <w:tcBorders>
              <w:right w:val="single" w:sz="18" w:space="0" w:color="auto"/>
            </w:tcBorders>
            <w:vAlign w:val="center"/>
          </w:tcPr>
          <w:p w14:paraId="4E676779"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tcBorders>
              <w:left w:val="single" w:sz="18" w:space="0" w:color="auto"/>
              <w:right w:val="single" w:sz="18" w:space="0" w:color="auto"/>
            </w:tcBorders>
            <w:vAlign w:val="center"/>
          </w:tcPr>
          <w:p w14:paraId="74E588BD"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105LK</w:t>
            </w:r>
          </w:p>
          <w:p w14:paraId="6FF9667E" w14:textId="1E31C00F"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w:t>
            </w:r>
            <w:r w:rsidR="008266F2">
              <w:rPr>
                <w:rFonts w:ascii="Arial" w:hAnsi="Arial" w:cs="Arial"/>
                <w:b/>
                <w:bCs/>
                <w:color w:val="0070C0"/>
                <w:sz w:val="20"/>
                <w:szCs w:val="20"/>
              </w:rPr>
              <w:t>4</w:t>
            </w:r>
            <w:r w:rsidRPr="00943679">
              <w:rPr>
                <w:rFonts w:ascii="Arial" w:hAnsi="Arial" w:cs="Arial"/>
                <w:b/>
                <w:bCs/>
                <w:color w:val="0070C0"/>
                <w:sz w:val="20"/>
                <w:szCs w:val="20"/>
              </w:rPr>
              <w:t>-</w:t>
            </w:r>
            <w:r w:rsidR="008266F2">
              <w:rPr>
                <w:rFonts w:ascii="Arial" w:hAnsi="Arial" w:cs="Arial"/>
                <w:b/>
                <w:bCs/>
                <w:color w:val="0070C0"/>
                <w:sz w:val="20"/>
                <w:szCs w:val="20"/>
              </w:rPr>
              <w:t>2</w:t>
            </w:r>
          </w:p>
        </w:tc>
        <w:tc>
          <w:tcPr>
            <w:tcW w:w="1497" w:type="dxa"/>
            <w:tcBorders>
              <w:left w:val="single" w:sz="18" w:space="0" w:color="auto"/>
            </w:tcBorders>
            <w:vAlign w:val="center"/>
          </w:tcPr>
          <w:p w14:paraId="4DDDF24C"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217" w:type="dxa"/>
            <w:vAlign w:val="center"/>
          </w:tcPr>
          <w:p w14:paraId="56A537A2"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1B541C84"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Dřevčice</w:t>
            </w:r>
          </w:p>
        </w:tc>
        <w:tc>
          <w:tcPr>
            <w:tcW w:w="1968" w:type="dxa"/>
            <w:vAlign w:val="center"/>
          </w:tcPr>
          <w:p w14:paraId="04D6C58E"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62BA0B9B" w14:textId="77777777" w:rsidTr="00D14A6B">
        <w:trPr>
          <w:trHeight w:val="555"/>
        </w:trPr>
        <w:tc>
          <w:tcPr>
            <w:tcW w:w="1779" w:type="dxa"/>
            <w:tcBorders>
              <w:right w:val="single" w:sz="18" w:space="0" w:color="auto"/>
            </w:tcBorders>
            <w:vAlign w:val="center"/>
          </w:tcPr>
          <w:p w14:paraId="579E8049"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tcBorders>
              <w:left w:val="single" w:sz="18" w:space="0" w:color="auto"/>
              <w:right w:val="single" w:sz="18" w:space="0" w:color="auto"/>
            </w:tcBorders>
            <w:vAlign w:val="center"/>
          </w:tcPr>
          <w:p w14:paraId="282A0C31"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106LK</w:t>
            </w:r>
          </w:p>
          <w:p w14:paraId="76AC6242" w14:textId="75A1C3A2"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w:t>
            </w:r>
            <w:r w:rsidR="008266F2">
              <w:rPr>
                <w:rFonts w:ascii="Arial" w:hAnsi="Arial" w:cs="Arial"/>
                <w:b/>
                <w:bCs/>
                <w:color w:val="0070C0"/>
                <w:sz w:val="20"/>
                <w:szCs w:val="20"/>
              </w:rPr>
              <w:t>4</w:t>
            </w:r>
            <w:r w:rsidRPr="00943679">
              <w:rPr>
                <w:rFonts w:ascii="Arial" w:hAnsi="Arial" w:cs="Arial"/>
                <w:b/>
                <w:bCs/>
                <w:color w:val="0070C0"/>
                <w:sz w:val="20"/>
                <w:szCs w:val="20"/>
              </w:rPr>
              <w:t>-</w:t>
            </w:r>
            <w:r w:rsidR="008266F2">
              <w:rPr>
                <w:rFonts w:ascii="Arial" w:hAnsi="Arial" w:cs="Arial"/>
                <w:b/>
                <w:bCs/>
                <w:color w:val="0070C0"/>
                <w:sz w:val="20"/>
                <w:szCs w:val="20"/>
              </w:rPr>
              <w:t>4</w:t>
            </w:r>
          </w:p>
        </w:tc>
        <w:tc>
          <w:tcPr>
            <w:tcW w:w="1497" w:type="dxa"/>
            <w:tcBorders>
              <w:left w:val="single" w:sz="18" w:space="0" w:color="auto"/>
            </w:tcBorders>
            <w:vAlign w:val="center"/>
          </w:tcPr>
          <w:p w14:paraId="4E4273D7"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217" w:type="dxa"/>
            <w:vAlign w:val="center"/>
          </w:tcPr>
          <w:p w14:paraId="6662CE4D"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77915FF2"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Dřevčice</w:t>
            </w:r>
          </w:p>
        </w:tc>
        <w:tc>
          <w:tcPr>
            <w:tcW w:w="1968" w:type="dxa"/>
            <w:vAlign w:val="center"/>
          </w:tcPr>
          <w:p w14:paraId="1F1AD069"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09604A26" w14:textId="77777777" w:rsidTr="00D14A6B">
        <w:trPr>
          <w:trHeight w:val="561"/>
        </w:trPr>
        <w:tc>
          <w:tcPr>
            <w:tcW w:w="1779" w:type="dxa"/>
            <w:tcBorders>
              <w:right w:val="single" w:sz="18" w:space="0" w:color="auto"/>
            </w:tcBorders>
            <w:vAlign w:val="center"/>
          </w:tcPr>
          <w:p w14:paraId="165C33BF"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tcBorders>
              <w:left w:val="single" w:sz="18" w:space="0" w:color="auto"/>
              <w:right w:val="single" w:sz="18" w:space="0" w:color="auto"/>
            </w:tcBorders>
            <w:vAlign w:val="center"/>
          </w:tcPr>
          <w:p w14:paraId="34040C48"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107LK</w:t>
            </w:r>
          </w:p>
          <w:p w14:paraId="6A39D238" w14:textId="59DB02EE"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w:t>
            </w:r>
            <w:r w:rsidR="008266F2">
              <w:rPr>
                <w:rFonts w:ascii="Arial" w:hAnsi="Arial" w:cs="Arial"/>
                <w:b/>
                <w:bCs/>
                <w:color w:val="0070C0"/>
                <w:sz w:val="20"/>
                <w:szCs w:val="20"/>
              </w:rPr>
              <w:t>7</w:t>
            </w:r>
            <w:r w:rsidRPr="00943679">
              <w:rPr>
                <w:rFonts w:ascii="Arial" w:hAnsi="Arial" w:cs="Arial"/>
                <w:b/>
                <w:bCs/>
                <w:color w:val="0070C0"/>
                <w:sz w:val="20"/>
                <w:szCs w:val="20"/>
              </w:rPr>
              <w:t>-</w:t>
            </w:r>
            <w:r w:rsidR="008266F2">
              <w:rPr>
                <w:rFonts w:ascii="Arial" w:hAnsi="Arial" w:cs="Arial"/>
                <w:b/>
                <w:bCs/>
                <w:color w:val="0070C0"/>
                <w:sz w:val="20"/>
                <w:szCs w:val="20"/>
              </w:rPr>
              <w:t>2</w:t>
            </w:r>
          </w:p>
        </w:tc>
        <w:tc>
          <w:tcPr>
            <w:tcW w:w="1497" w:type="dxa"/>
            <w:tcBorders>
              <w:left w:val="single" w:sz="18" w:space="0" w:color="auto"/>
            </w:tcBorders>
            <w:vAlign w:val="center"/>
          </w:tcPr>
          <w:p w14:paraId="47429226"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217" w:type="dxa"/>
            <w:vAlign w:val="center"/>
          </w:tcPr>
          <w:p w14:paraId="5FED938B"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3842303C"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Dřevčice</w:t>
            </w:r>
          </w:p>
        </w:tc>
        <w:tc>
          <w:tcPr>
            <w:tcW w:w="1968" w:type="dxa"/>
            <w:vAlign w:val="center"/>
          </w:tcPr>
          <w:p w14:paraId="5E41477C"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3D7B8E57" w14:textId="77777777" w:rsidTr="00D14A6B">
        <w:trPr>
          <w:trHeight w:val="555"/>
        </w:trPr>
        <w:tc>
          <w:tcPr>
            <w:tcW w:w="1779" w:type="dxa"/>
            <w:tcBorders>
              <w:right w:val="single" w:sz="18" w:space="0" w:color="auto"/>
            </w:tcBorders>
            <w:vAlign w:val="center"/>
          </w:tcPr>
          <w:p w14:paraId="4E094F13"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tcBorders>
              <w:left w:val="single" w:sz="18" w:space="0" w:color="auto"/>
              <w:right w:val="single" w:sz="18" w:space="0" w:color="auto"/>
            </w:tcBorders>
            <w:vAlign w:val="center"/>
          </w:tcPr>
          <w:p w14:paraId="7FC14832"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108LK</w:t>
            </w:r>
          </w:p>
          <w:p w14:paraId="562B5961" w14:textId="420C3FA6"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w:t>
            </w:r>
            <w:r w:rsidR="008266F2">
              <w:rPr>
                <w:rFonts w:ascii="Arial" w:hAnsi="Arial" w:cs="Arial"/>
                <w:b/>
                <w:bCs/>
                <w:color w:val="0070C0"/>
                <w:sz w:val="20"/>
                <w:szCs w:val="20"/>
              </w:rPr>
              <w:t>9</w:t>
            </w:r>
            <w:r w:rsidRPr="00943679">
              <w:rPr>
                <w:rFonts w:ascii="Arial" w:hAnsi="Arial" w:cs="Arial"/>
                <w:b/>
                <w:bCs/>
                <w:color w:val="0070C0"/>
                <w:sz w:val="20"/>
                <w:szCs w:val="20"/>
              </w:rPr>
              <w:t>-</w:t>
            </w:r>
            <w:r w:rsidR="008266F2">
              <w:rPr>
                <w:rFonts w:ascii="Arial" w:hAnsi="Arial" w:cs="Arial"/>
                <w:b/>
                <w:bCs/>
                <w:color w:val="0070C0"/>
                <w:sz w:val="20"/>
                <w:szCs w:val="20"/>
              </w:rPr>
              <w:t>1</w:t>
            </w:r>
          </w:p>
        </w:tc>
        <w:tc>
          <w:tcPr>
            <w:tcW w:w="1497" w:type="dxa"/>
            <w:tcBorders>
              <w:left w:val="single" w:sz="18" w:space="0" w:color="auto"/>
            </w:tcBorders>
            <w:vAlign w:val="center"/>
          </w:tcPr>
          <w:p w14:paraId="5810B108"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217" w:type="dxa"/>
            <w:vAlign w:val="center"/>
          </w:tcPr>
          <w:p w14:paraId="13647519"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0FECF6DC"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Dřevčice</w:t>
            </w:r>
          </w:p>
        </w:tc>
        <w:tc>
          <w:tcPr>
            <w:tcW w:w="1968" w:type="dxa"/>
            <w:vAlign w:val="center"/>
          </w:tcPr>
          <w:p w14:paraId="10C700EF"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489A4E6B" w14:textId="77777777" w:rsidTr="00D14A6B">
        <w:trPr>
          <w:trHeight w:val="549"/>
        </w:trPr>
        <w:tc>
          <w:tcPr>
            <w:tcW w:w="1779" w:type="dxa"/>
            <w:tcBorders>
              <w:right w:val="single" w:sz="18" w:space="0" w:color="auto"/>
            </w:tcBorders>
            <w:vAlign w:val="center"/>
          </w:tcPr>
          <w:p w14:paraId="48107E51"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tcBorders>
              <w:left w:val="single" w:sz="18" w:space="0" w:color="auto"/>
              <w:right w:val="single" w:sz="18" w:space="0" w:color="auto"/>
            </w:tcBorders>
            <w:vAlign w:val="center"/>
          </w:tcPr>
          <w:p w14:paraId="48F2F342"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109LK</w:t>
            </w:r>
          </w:p>
          <w:p w14:paraId="3BCAB3AE" w14:textId="6AF29F50"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w:t>
            </w:r>
            <w:r w:rsidR="008266F2">
              <w:rPr>
                <w:rFonts w:ascii="Arial" w:hAnsi="Arial" w:cs="Arial"/>
                <w:b/>
                <w:bCs/>
                <w:color w:val="0070C0"/>
                <w:sz w:val="20"/>
                <w:szCs w:val="20"/>
              </w:rPr>
              <w:t>9</w:t>
            </w:r>
            <w:r w:rsidRPr="00943679">
              <w:rPr>
                <w:rFonts w:ascii="Arial" w:hAnsi="Arial" w:cs="Arial"/>
                <w:b/>
                <w:bCs/>
                <w:color w:val="0070C0"/>
                <w:sz w:val="20"/>
                <w:szCs w:val="20"/>
              </w:rPr>
              <w:t>-3</w:t>
            </w:r>
          </w:p>
        </w:tc>
        <w:tc>
          <w:tcPr>
            <w:tcW w:w="1497" w:type="dxa"/>
            <w:tcBorders>
              <w:left w:val="single" w:sz="18" w:space="0" w:color="auto"/>
            </w:tcBorders>
            <w:vAlign w:val="center"/>
          </w:tcPr>
          <w:p w14:paraId="6A5BF446"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217" w:type="dxa"/>
            <w:vAlign w:val="center"/>
          </w:tcPr>
          <w:p w14:paraId="64B70801"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5CBB01C0"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Dřevčice</w:t>
            </w:r>
          </w:p>
        </w:tc>
        <w:tc>
          <w:tcPr>
            <w:tcW w:w="1968" w:type="dxa"/>
            <w:vAlign w:val="center"/>
          </w:tcPr>
          <w:p w14:paraId="0D3F1877"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189413BE" w14:textId="77777777" w:rsidTr="00D14A6B">
        <w:tc>
          <w:tcPr>
            <w:tcW w:w="1779" w:type="dxa"/>
            <w:tcBorders>
              <w:right w:val="single" w:sz="18" w:space="0" w:color="auto"/>
            </w:tcBorders>
            <w:vAlign w:val="center"/>
          </w:tcPr>
          <w:p w14:paraId="62BF39C2"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tcBorders>
              <w:left w:val="single" w:sz="18" w:space="0" w:color="auto"/>
              <w:right w:val="single" w:sz="18" w:space="0" w:color="auto"/>
            </w:tcBorders>
            <w:vAlign w:val="center"/>
          </w:tcPr>
          <w:p w14:paraId="579767D0"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110LK</w:t>
            </w:r>
          </w:p>
          <w:p w14:paraId="5D17ADFA" w14:textId="78D6C25C"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w:t>
            </w:r>
            <w:r w:rsidR="008266F2">
              <w:rPr>
                <w:rFonts w:ascii="Arial" w:hAnsi="Arial" w:cs="Arial"/>
                <w:b/>
                <w:bCs/>
                <w:color w:val="0070C0"/>
                <w:sz w:val="20"/>
                <w:szCs w:val="20"/>
              </w:rPr>
              <w:t>9</w:t>
            </w:r>
            <w:r w:rsidRPr="00943679">
              <w:rPr>
                <w:rFonts w:ascii="Arial" w:hAnsi="Arial" w:cs="Arial"/>
                <w:b/>
                <w:bCs/>
                <w:color w:val="0070C0"/>
                <w:sz w:val="20"/>
                <w:szCs w:val="20"/>
              </w:rPr>
              <w:t>-</w:t>
            </w:r>
            <w:r w:rsidR="008266F2">
              <w:rPr>
                <w:rFonts w:ascii="Arial" w:hAnsi="Arial" w:cs="Arial"/>
                <w:b/>
                <w:bCs/>
                <w:color w:val="0070C0"/>
                <w:sz w:val="20"/>
                <w:szCs w:val="20"/>
              </w:rPr>
              <w:t>8</w:t>
            </w:r>
          </w:p>
        </w:tc>
        <w:tc>
          <w:tcPr>
            <w:tcW w:w="1497" w:type="dxa"/>
            <w:tcBorders>
              <w:left w:val="single" w:sz="18" w:space="0" w:color="auto"/>
            </w:tcBorders>
            <w:vAlign w:val="center"/>
          </w:tcPr>
          <w:p w14:paraId="707A3C3D"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217" w:type="dxa"/>
            <w:vAlign w:val="center"/>
          </w:tcPr>
          <w:p w14:paraId="1C65E9FF"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0CCE9C9A"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 xml:space="preserve">Lhota </w:t>
            </w:r>
          </w:p>
          <w:p w14:paraId="6D5A85ED"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u Dřevčic</w:t>
            </w:r>
          </w:p>
        </w:tc>
        <w:tc>
          <w:tcPr>
            <w:tcW w:w="1968" w:type="dxa"/>
            <w:vAlign w:val="center"/>
          </w:tcPr>
          <w:p w14:paraId="44D0C7F6"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51E931B1" w14:textId="77777777" w:rsidTr="00D14A6B">
        <w:trPr>
          <w:trHeight w:val="480"/>
        </w:trPr>
        <w:tc>
          <w:tcPr>
            <w:tcW w:w="1779" w:type="dxa"/>
            <w:vMerge w:val="restart"/>
            <w:tcBorders>
              <w:right w:val="single" w:sz="18" w:space="0" w:color="auto"/>
            </w:tcBorders>
            <w:vAlign w:val="center"/>
          </w:tcPr>
          <w:p w14:paraId="03C61EAB"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vMerge w:val="restart"/>
            <w:tcBorders>
              <w:left w:val="single" w:sz="18" w:space="0" w:color="auto"/>
              <w:right w:val="single" w:sz="18" w:space="0" w:color="auto"/>
            </w:tcBorders>
            <w:vAlign w:val="center"/>
          </w:tcPr>
          <w:p w14:paraId="0A1360EB"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111LK</w:t>
            </w:r>
          </w:p>
          <w:p w14:paraId="629333E7" w14:textId="61EB3ED4"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w:t>
            </w:r>
            <w:r w:rsidR="008266F2">
              <w:rPr>
                <w:rFonts w:ascii="Arial" w:hAnsi="Arial" w:cs="Arial"/>
                <w:b/>
                <w:bCs/>
                <w:color w:val="0070C0"/>
                <w:sz w:val="20"/>
                <w:szCs w:val="20"/>
              </w:rPr>
              <w:t>9</w:t>
            </w:r>
            <w:r w:rsidRPr="00943679">
              <w:rPr>
                <w:rFonts w:ascii="Arial" w:hAnsi="Arial" w:cs="Arial"/>
                <w:b/>
                <w:bCs/>
                <w:color w:val="0070C0"/>
                <w:sz w:val="20"/>
                <w:szCs w:val="20"/>
              </w:rPr>
              <w:t>-</w:t>
            </w:r>
            <w:r w:rsidR="008266F2">
              <w:rPr>
                <w:rFonts w:ascii="Arial" w:hAnsi="Arial" w:cs="Arial"/>
                <w:b/>
                <w:bCs/>
                <w:color w:val="0070C0"/>
                <w:sz w:val="20"/>
                <w:szCs w:val="20"/>
              </w:rPr>
              <w:t>6</w:t>
            </w:r>
          </w:p>
        </w:tc>
        <w:tc>
          <w:tcPr>
            <w:tcW w:w="1497" w:type="dxa"/>
            <w:vMerge w:val="restart"/>
            <w:tcBorders>
              <w:left w:val="single" w:sz="18" w:space="0" w:color="auto"/>
            </w:tcBorders>
            <w:vAlign w:val="center"/>
          </w:tcPr>
          <w:p w14:paraId="26324B50"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217" w:type="dxa"/>
            <w:vMerge w:val="restart"/>
            <w:vAlign w:val="center"/>
          </w:tcPr>
          <w:p w14:paraId="3692F391"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3E96C6D6"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Dřevčice</w:t>
            </w:r>
          </w:p>
        </w:tc>
        <w:tc>
          <w:tcPr>
            <w:tcW w:w="1968" w:type="dxa"/>
            <w:vAlign w:val="center"/>
          </w:tcPr>
          <w:p w14:paraId="3956CC52"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724BED30" w14:textId="77777777" w:rsidTr="00D14A6B">
        <w:tc>
          <w:tcPr>
            <w:tcW w:w="1779" w:type="dxa"/>
            <w:vMerge/>
            <w:tcBorders>
              <w:right w:val="single" w:sz="18" w:space="0" w:color="auto"/>
            </w:tcBorders>
            <w:vAlign w:val="center"/>
          </w:tcPr>
          <w:p w14:paraId="7A242D36" w14:textId="77777777" w:rsidR="00F3573A" w:rsidRPr="007D2B0D" w:rsidRDefault="00F3573A" w:rsidP="00CC6627">
            <w:pPr>
              <w:pStyle w:val="Bezmezer"/>
              <w:jc w:val="center"/>
              <w:rPr>
                <w:rFonts w:ascii="Arial" w:hAnsi="Arial" w:cs="Arial"/>
                <w:bCs/>
                <w:sz w:val="20"/>
                <w:szCs w:val="20"/>
              </w:rPr>
            </w:pPr>
          </w:p>
        </w:tc>
        <w:tc>
          <w:tcPr>
            <w:tcW w:w="1482" w:type="dxa"/>
            <w:gridSpan w:val="3"/>
            <w:vMerge/>
            <w:tcBorders>
              <w:left w:val="single" w:sz="18" w:space="0" w:color="auto"/>
              <w:right w:val="single" w:sz="18" w:space="0" w:color="auto"/>
            </w:tcBorders>
            <w:vAlign w:val="center"/>
          </w:tcPr>
          <w:p w14:paraId="58E76F9F" w14:textId="77777777" w:rsidR="00F3573A" w:rsidRPr="00943679" w:rsidRDefault="00F3573A" w:rsidP="00CC6627">
            <w:pPr>
              <w:pStyle w:val="Bezmezer"/>
              <w:jc w:val="center"/>
              <w:rPr>
                <w:rFonts w:ascii="Arial" w:hAnsi="Arial" w:cs="Arial"/>
                <w:b/>
                <w:bCs/>
                <w:strike/>
                <w:color w:val="FF0000"/>
                <w:sz w:val="20"/>
                <w:szCs w:val="20"/>
              </w:rPr>
            </w:pPr>
          </w:p>
        </w:tc>
        <w:tc>
          <w:tcPr>
            <w:tcW w:w="1497" w:type="dxa"/>
            <w:vMerge/>
            <w:tcBorders>
              <w:left w:val="single" w:sz="18" w:space="0" w:color="auto"/>
            </w:tcBorders>
            <w:vAlign w:val="center"/>
          </w:tcPr>
          <w:p w14:paraId="41B1FC1B" w14:textId="77777777" w:rsidR="00F3573A" w:rsidRPr="00A620BD" w:rsidRDefault="00F3573A" w:rsidP="00CC6627">
            <w:pPr>
              <w:pStyle w:val="Bezmezer"/>
              <w:jc w:val="center"/>
              <w:rPr>
                <w:rFonts w:ascii="Arial" w:hAnsi="Arial" w:cs="Arial"/>
                <w:bCs/>
                <w:strike/>
                <w:color w:val="FF0000"/>
                <w:sz w:val="20"/>
                <w:szCs w:val="20"/>
              </w:rPr>
            </w:pPr>
          </w:p>
        </w:tc>
        <w:tc>
          <w:tcPr>
            <w:tcW w:w="1217" w:type="dxa"/>
            <w:vMerge/>
            <w:vAlign w:val="center"/>
          </w:tcPr>
          <w:p w14:paraId="64216D60" w14:textId="77777777" w:rsidR="00F3573A" w:rsidRPr="00A620BD" w:rsidRDefault="00F3573A" w:rsidP="00CC6627">
            <w:pPr>
              <w:pStyle w:val="Bezmezer"/>
              <w:jc w:val="center"/>
              <w:rPr>
                <w:rFonts w:ascii="Arial" w:hAnsi="Arial" w:cs="Arial"/>
                <w:bCs/>
                <w:strike/>
                <w:color w:val="FF0000"/>
                <w:sz w:val="20"/>
                <w:szCs w:val="20"/>
              </w:rPr>
            </w:pPr>
          </w:p>
        </w:tc>
        <w:tc>
          <w:tcPr>
            <w:tcW w:w="1839" w:type="dxa"/>
            <w:gridSpan w:val="2"/>
            <w:vAlign w:val="center"/>
          </w:tcPr>
          <w:p w14:paraId="716DE658"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 xml:space="preserve">Lhota </w:t>
            </w:r>
          </w:p>
          <w:p w14:paraId="202AC272"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u Dřevčic</w:t>
            </w:r>
          </w:p>
        </w:tc>
        <w:tc>
          <w:tcPr>
            <w:tcW w:w="1968" w:type="dxa"/>
            <w:vAlign w:val="center"/>
          </w:tcPr>
          <w:p w14:paraId="23724849"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21221A2B" w14:textId="77777777" w:rsidTr="00D14A6B">
        <w:trPr>
          <w:trHeight w:val="594"/>
        </w:trPr>
        <w:tc>
          <w:tcPr>
            <w:tcW w:w="1779" w:type="dxa"/>
            <w:tcBorders>
              <w:right w:val="single" w:sz="18" w:space="0" w:color="auto"/>
            </w:tcBorders>
            <w:vAlign w:val="center"/>
          </w:tcPr>
          <w:p w14:paraId="65D72E04"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tcBorders>
              <w:left w:val="single" w:sz="18" w:space="0" w:color="auto"/>
              <w:right w:val="single" w:sz="18" w:space="0" w:color="auto"/>
            </w:tcBorders>
            <w:vAlign w:val="center"/>
          </w:tcPr>
          <w:p w14:paraId="73695A0F"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112LK</w:t>
            </w:r>
          </w:p>
          <w:p w14:paraId="0B0D38BB" w14:textId="18D62B27"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w:t>
            </w:r>
            <w:r w:rsidR="008266F2">
              <w:rPr>
                <w:rFonts w:ascii="Arial" w:hAnsi="Arial" w:cs="Arial"/>
                <w:b/>
                <w:bCs/>
                <w:color w:val="0070C0"/>
                <w:sz w:val="20"/>
                <w:szCs w:val="20"/>
              </w:rPr>
              <w:t>9</w:t>
            </w:r>
            <w:r w:rsidRPr="00943679">
              <w:rPr>
                <w:rFonts w:ascii="Arial" w:hAnsi="Arial" w:cs="Arial"/>
                <w:b/>
                <w:bCs/>
                <w:color w:val="0070C0"/>
                <w:sz w:val="20"/>
                <w:szCs w:val="20"/>
              </w:rPr>
              <w:t>-</w:t>
            </w:r>
            <w:r w:rsidR="008266F2">
              <w:rPr>
                <w:rFonts w:ascii="Arial" w:hAnsi="Arial" w:cs="Arial"/>
                <w:b/>
                <w:bCs/>
                <w:color w:val="0070C0"/>
                <w:sz w:val="20"/>
                <w:szCs w:val="20"/>
              </w:rPr>
              <w:t>5</w:t>
            </w:r>
          </w:p>
        </w:tc>
        <w:tc>
          <w:tcPr>
            <w:tcW w:w="1497" w:type="dxa"/>
            <w:tcBorders>
              <w:left w:val="single" w:sz="18" w:space="0" w:color="auto"/>
            </w:tcBorders>
            <w:vAlign w:val="center"/>
          </w:tcPr>
          <w:p w14:paraId="15461948"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217" w:type="dxa"/>
            <w:vAlign w:val="center"/>
          </w:tcPr>
          <w:p w14:paraId="3D448D3D"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09EB2BD7"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Dřevčice</w:t>
            </w:r>
          </w:p>
        </w:tc>
        <w:tc>
          <w:tcPr>
            <w:tcW w:w="1968" w:type="dxa"/>
            <w:vAlign w:val="center"/>
          </w:tcPr>
          <w:p w14:paraId="1DFD7FF2"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6CB22CD6" w14:textId="77777777" w:rsidTr="00D14A6B">
        <w:trPr>
          <w:trHeight w:val="571"/>
        </w:trPr>
        <w:tc>
          <w:tcPr>
            <w:tcW w:w="1779" w:type="dxa"/>
            <w:tcBorders>
              <w:right w:val="single" w:sz="18" w:space="0" w:color="auto"/>
            </w:tcBorders>
            <w:vAlign w:val="center"/>
          </w:tcPr>
          <w:p w14:paraId="3452A064"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tcBorders>
              <w:left w:val="single" w:sz="18" w:space="0" w:color="auto"/>
              <w:right w:val="single" w:sz="18" w:space="0" w:color="auto"/>
            </w:tcBorders>
            <w:vAlign w:val="center"/>
          </w:tcPr>
          <w:p w14:paraId="6EB72BC3"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113LK</w:t>
            </w:r>
          </w:p>
          <w:p w14:paraId="60DFDBB7" w14:textId="6B422C5D"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VU.LBK1</w:t>
            </w:r>
            <w:r w:rsidR="008266F2">
              <w:rPr>
                <w:rFonts w:ascii="Arial" w:hAnsi="Arial" w:cs="Arial"/>
                <w:b/>
                <w:bCs/>
                <w:color w:val="0070C0"/>
                <w:sz w:val="20"/>
                <w:szCs w:val="20"/>
              </w:rPr>
              <w:t>0</w:t>
            </w:r>
            <w:r w:rsidRPr="00943679">
              <w:rPr>
                <w:rFonts w:ascii="Arial" w:hAnsi="Arial" w:cs="Arial"/>
                <w:b/>
                <w:bCs/>
                <w:color w:val="0070C0"/>
                <w:sz w:val="20"/>
                <w:szCs w:val="20"/>
              </w:rPr>
              <w:t>-</w:t>
            </w:r>
            <w:r w:rsidR="008266F2">
              <w:rPr>
                <w:rFonts w:ascii="Arial" w:hAnsi="Arial" w:cs="Arial"/>
                <w:b/>
                <w:bCs/>
                <w:color w:val="0070C0"/>
                <w:sz w:val="20"/>
                <w:szCs w:val="20"/>
              </w:rPr>
              <w:t>2</w:t>
            </w:r>
          </w:p>
        </w:tc>
        <w:tc>
          <w:tcPr>
            <w:tcW w:w="1497" w:type="dxa"/>
            <w:tcBorders>
              <w:left w:val="single" w:sz="18" w:space="0" w:color="auto"/>
            </w:tcBorders>
            <w:vAlign w:val="center"/>
          </w:tcPr>
          <w:p w14:paraId="06FCEEF3"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217" w:type="dxa"/>
            <w:vAlign w:val="center"/>
          </w:tcPr>
          <w:p w14:paraId="3067903C"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10150ADE"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Dubá</w:t>
            </w:r>
          </w:p>
        </w:tc>
        <w:tc>
          <w:tcPr>
            <w:tcW w:w="1968" w:type="dxa"/>
            <w:vAlign w:val="center"/>
          </w:tcPr>
          <w:p w14:paraId="124E9B8D"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0789C0B6" w14:textId="77777777" w:rsidTr="00D14A6B">
        <w:trPr>
          <w:trHeight w:val="535"/>
        </w:trPr>
        <w:tc>
          <w:tcPr>
            <w:tcW w:w="1779" w:type="dxa"/>
            <w:tcBorders>
              <w:right w:val="single" w:sz="18" w:space="0" w:color="auto"/>
            </w:tcBorders>
            <w:vAlign w:val="center"/>
          </w:tcPr>
          <w:p w14:paraId="0A6F0BED"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tcBorders>
              <w:left w:val="single" w:sz="18" w:space="0" w:color="auto"/>
              <w:right w:val="single" w:sz="18" w:space="0" w:color="auto"/>
            </w:tcBorders>
            <w:vAlign w:val="center"/>
          </w:tcPr>
          <w:p w14:paraId="761476E0"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114LK</w:t>
            </w:r>
          </w:p>
          <w:p w14:paraId="61293213" w14:textId="64ACEAA3"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VU.LBK1</w:t>
            </w:r>
            <w:r w:rsidR="008266F2">
              <w:rPr>
                <w:rFonts w:ascii="Arial" w:hAnsi="Arial" w:cs="Arial"/>
                <w:b/>
                <w:bCs/>
                <w:color w:val="0070C0"/>
                <w:sz w:val="20"/>
                <w:szCs w:val="20"/>
              </w:rPr>
              <w:t>0</w:t>
            </w:r>
            <w:r w:rsidRPr="00943679">
              <w:rPr>
                <w:rFonts w:ascii="Arial" w:hAnsi="Arial" w:cs="Arial"/>
                <w:b/>
                <w:bCs/>
                <w:color w:val="0070C0"/>
                <w:sz w:val="20"/>
                <w:szCs w:val="20"/>
              </w:rPr>
              <w:t>-</w:t>
            </w:r>
            <w:r w:rsidR="008266F2">
              <w:rPr>
                <w:rFonts w:ascii="Arial" w:hAnsi="Arial" w:cs="Arial"/>
                <w:b/>
                <w:bCs/>
                <w:color w:val="0070C0"/>
                <w:sz w:val="20"/>
                <w:szCs w:val="20"/>
              </w:rPr>
              <w:t>4</w:t>
            </w:r>
          </w:p>
        </w:tc>
        <w:tc>
          <w:tcPr>
            <w:tcW w:w="1497" w:type="dxa"/>
            <w:tcBorders>
              <w:left w:val="single" w:sz="18" w:space="0" w:color="auto"/>
            </w:tcBorders>
            <w:vAlign w:val="center"/>
          </w:tcPr>
          <w:p w14:paraId="0472FED6"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217" w:type="dxa"/>
            <w:vAlign w:val="center"/>
          </w:tcPr>
          <w:p w14:paraId="4AA71BDA"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07E4584F"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Dubá</w:t>
            </w:r>
          </w:p>
        </w:tc>
        <w:tc>
          <w:tcPr>
            <w:tcW w:w="1968" w:type="dxa"/>
            <w:vAlign w:val="center"/>
          </w:tcPr>
          <w:p w14:paraId="5E1C8791"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3A943C2B" w14:textId="77777777" w:rsidTr="00D14A6B">
        <w:trPr>
          <w:trHeight w:val="562"/>
        </w:trPr>
        <w:tc>
          <w:tcPr>
            <w:tcW w:w="1779" w:type="dxa"/>
            <w:tcBorders>
              <w:right w:val="single" w:sz="18" w:space="0" w:color="auto"/>
            </w:tcBorders>
            <w:vAlign w:val="center"/>
          </w:tcPr>
          <w:p w14:paraId="4AB2C355"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tcBorders>
              <w:left w:val="single" w:sz="18" w:space="0" w:color="auto"/>
              <w:bottom w:val="single" w:sz="4" w:space="0" w:color="auto"/>
              <w:right w:val="single" w:sz="18" w:space="0" w:color="auto"/>
            </w:tcBorders>
            <w:vAlign w:val="center"/>
          </w:tcPr>
          <w:p w14:paraId="4C7B7F31"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115LK</w:t>
            </w:r>
          </w:p>
          <w:p w14:paraId="46FC7D14" w14:textId="58B25CFC"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VU.LBK1</w:t>
            </w:r>
            <w:r w:rsidR="008266F2">
              <w:rPr>
                <w:rFonts w:ascii="Arial" w:hAnsi="Arial" w:cs="Arial"/>
                <w:b/>
                <w:bCs/>
                <w:color w:val="0070C0"/>
                <w:sz w:val="20"/>
                <w:szCs w:val="20"/>
              </w:rPr>
              <w:t>1</w:t>
            </w:r>
            <w:r w:rsidRPr="00943679">
              <w:rPr>
                <w:rFonts w:ascii="Arial" w:hAnsi="Arial" w:cs="Arial"/>
                <w:b/>
                <w:bCs/>
                <w:color w:val="0070C0"/>
                <w:sz w:val="20"/>
                <w:szCs w:val="20"/>
              </w:rPr>
              <w:t>-</w:t>
            </w:r>
            <w:r w:rsidR="008266F2">
              <w:rPr>
                <w:rFonts w:ascii="Arial" w:hAnsi="Arial" w:cs="Arial"/>
                <w:b/>
                <w:bCs/>
                <w:color w:val="0070C0"/>
                <w:sz w:val="20"/>
                <w:szCs w:val="20"/>
              </w:rPr>
              <w:t>2</w:t>
            </w:r>
          </w:p>
        </w:tc>
        <w:tc>
          <w:tcPr>
            <w:tcW w:w="1497" w:type="dxa"/>
            <w:tcBorders>
              <w:left w:val="single" w:sz="18" w:space="0" w:color="auto"/>
            </w:tcBorders>
            <w:vAlign w:val="center"/>
          </w:tcPr>
          <w:p w14:paraId="5F574301"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217" w:type="dxa"/>
            <w:vAlign w:val="center"/>
          </w:tcPr>
          <w:p w14:paraId="31B255EE"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219759C3"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Dubá</w:t>
            </w:r>
          </w:p>
        </w:tc>
        <w:tc>
          <w:tcPr>
            <w:tcW w:w="1968" w:type="dxa"/>
            <w:vAlign w:val="center"/>
          </w:tcPr>
          <w:p w14:paraId="465B6090"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1E777E7F" w14:textId="77777777" w:rsidTr="00D14A6B">
        <w:trPr>
          <w:trHeight w:val="593"/>
        </w:trPr>
        <w:tc>
          <w:tcPr>
            <w:tcW w:w="1779" w:type="dxa"/>
            <w:tcBorders>
              <w:right w:val="single" w:sz="18" w:space="0" w:color="auto"/>
            </w:tcBorders>
            <w:vAlign w:val="center"/>
          </w:tcPr>
          <w:p w14:paraId="63D51EE0"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tcBorders>
              <w:top w:val="single" w:sz="4" w:space="0" w:color="auto"/>
              <w:left w:val="single" w:sz="18" w:space="0" w:color="auto"/>
              <w:right w:val="single" w:sz="18" w:space="0" w:color="auto"/>
            </w:tcBorders>
            <w:vAlign w:val="center"/>
          </w:tcPr>
          <w:p w14:paraId="772BC8DA"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116LK</w:t>
            </w:r>
          </w:p>
          <w:p w14:paraId="020E6EBD" w14:textId="4DA60D5B"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VU.LBK1</w:t>
            </w:r>
            <w:r w:rsidR="008266F2">
              <w:rPr>
                <w:rFonts w:ascii="Arial" w:hAnsi="Arial" w:cs="Arial"/>
                <w:b/>
                <w:bCs/>
                <w:color w:val="0070C0"/>
                <w:sz w:val="20"/>
                <w:szCs w:val="20"/>
              </w:rPr>
              <w:t>5</w:t>
            </w:r>
            <w:r w:rsidRPr="00943679">
              <w:rPr>
                <w:rFonts w:ascii="Arial" w:hAnsi="Arial" w:cs="Arial"/>
                <w:b/>
                <w:bCs/>
                <w:color w:val="0070C0"/>
                <w:sz w:val="20"/>
                <w:szCs w:val="20"/>
              </w:rPr>
              <w:t>-</w:t>
            </w:r>
            <w:r w:rsidR="008266F2">
              <w:rPr>
                <w:rFonts w:ascii="Arial" w:hAnsi="Arial" w:cs="Arial"/>
                <w:b/>
                <w:bCs/>
                <w:color w:val="0070C0"/>
                <w:sz w:val="20"/>
                <w:szCs w:val="20"/>
              </w:rPr>
              <w:t>1</w:t>
            </w:r>
          </w:p>
        </w:tc>
        <w:tc>
          <w:tcPr>
            <w:tcW w:w="1497" w:type="dxa"/>
            <w:tcBorders>
              <w:left w:val="single" w:sz="18" w:space="0" w:color="auto"/>
            </w:tcBorders>
            <w:vAlign w:val="center"/>
          </w:tcPr>
          <w:p w14:paraId="7EBB09B2" w14:textId="77777777" w:rsidR="00F3573A" w:rsidRPr="00A620BD" w:rsidRDefault="00F3573A" w:rsidP="00CC6627">
            <w:pPr>
              <w:jc w:val="center"/>
              <w:rPr>
                <w:rFonts w:ascii="Arial" w:hAnsi="Arial" w:cs="Arial"/>
                <w:strike/>
                <w:color w:val="FF0000"/>
                <w:sz w:val="20"/>
                <w:szCs w:val="20"/>
              </w:rPr>
            </w:pPr>
            <w:r w:rsidRPr="00A620BD">
              <w:rPr>
                <w:rFonts w:ascii="Arial" w:hAnsi="Arial" w:cs="Arial"/>
                <w:bCs/>
                <w:strike/>
                <w:color w:val="FF0000"/>
                <w:sz w:val="20"/>
                <w:szCs w:val="20"/>
              </w:rPr>
              <w:t>ne</w:t>
            </w:r>
          </w:p>
        </w:tc>
        <w:tc>
          <w:tcPr>
            <w:tcW w:w="1217" w:type="dxa"/>
            <w:vAlign w:val="center"/>
          </w:tcPr>
          <w:p w14:paraId="686FE4FB"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27B05092"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Dubá</w:t>
            </w:r>
          </w:p>
        </w:tc>
        <w:tc>
          <w:tcPr>
            <w:tcW w:w="1968" w:type="dxa"/>
            <w:vAlign w:val="center"/>
          </w:tcPr>
          <w:p w14:paraId="320FAD48"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6D09A1C9" w14:textId="77777777" w:rsidTr="00D14A6B">
        <w:trPr>
          <w:trHeight w:val="563"/>
        </w:trPr>
        <w:tc>
          <w:tcPr>
            <w:tcW w:w="1779" w:type="dxa"/>
            <w:tcBorders>
              <w:right w:val="single" w:sz="18" w:space="0" w:color="auto"/>
            </w:tcBorders>
            <w:vAlign w:val="center"/>
          </w:tcPr>
          <w:p w14:paraId="693C91B8"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tcBorders>
              <w:left w:val="single" w:sz="18" w:space="0" w:color="auto"/>
              <w:right w:val="single" w:sz="18" w:space="0" w:color="auto"/>
            </w:tcBorders>
            <w:vAlign w:val="center"/>
          </w:tcPr>
          <w:p w14:paraId="44E240C0"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117LK</w:t>
            </w:r>
          </w:p>
          <w:p w14:paraId="53AF39E7" w14:textId="765B45C8"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VU.LBK1</w:t>
            </w:r>
            <w:r w:rsidR="008266F2">
              <w:rPr>
                <w:rFonts w:ascii="Arial" w:hAnsi="Arial" w:cs="Arial"/>
                <w:b/>
                <w:bCs/>
                <w:color w:val="0070C0"/>
                <w:sz w:val="20"/>
                <w:szCs w:val="20"/>
              </w:rPr>
              <w:t>2</w:t>
            </w:r>
            <w:r w:rsidRPr="00943679">
              <w:rPr>
                <w:rFonts w:ascii="Arial" w:hAnsi="Arial" w:cs="Arial"/>
                <w:b/>
                <w:bCs/>
                <w:color w:val="0070C0"/>
                <w:sz w:val="20"/>
                <w:szCs w:val="20"/>
              </w:rPr>
              <w:t>-</w:t>
            </w:r>
            <w:r w:rsidR="008266F2">
              <w:rPr>
                <w:rFonts w:ascii="Arial" w:hAnsi="Arial" w:cs="Arial"/>
                <w:b/>
                <w:bCs/>
                <w:color w:val="0070C0"/>
                <w:sz w:val="20"/>
                <w:szCs w:val="20"/>
              </w:rPr>
              <w:t>1</w:t>
            </w:r>
          </w:p>
        </w:tc>
        <w:tc>
          <w:tcPr>
            <w:tcW w:w="1497" w:type="dxa"/>
            <w:tcBorders>
              <w:left w:val="single" w:sz="18" w:space="0" w:color="auto"/>
            </w:tcBorders>
            <w:vAlign w:val="center"/>
          </w:tcPr>
          <w:p w14:paraId="044D28A4" w14:textId="77777777" w:rsidR="00F3573A" w:rsidRPr="00A620BD" w:rsidRDefault="00F3573A" w:rsidP="00CC6627">
            <w:pPr>
              <w:jc w:val="center"/>
              <w:rPr>
                <w:rFonts w:ascii="Arial" w:hAnsi="Arial" w:cs="Arial"/>
                <w:strike/>
                <w:color w:val="FF0000"/>
                <w:sz w:val="20"/>
                <w:szCs w:val="20"/>
              </w:rPr>
            </w:pPr>
            <w:r w:rsidRPr="00A620BD">
              <w:rPr>
                <w:rFonts w:ascii="Arial" w:hAnsi="Arial" w:cs="Arial"/>
                <w:bCs/>
                <w:strike/>
                <w:color w:val="FF0000"/>
                <w:sz w:val="20"/>
                <w:szCs w:val="20"/>
              </w:rPr>
              <w:t>ne</w:t>
            </w:r>
          </w:p>
        </w:tc>
        <w:tc>
          <w:tcPr>
            <w:tcW w:w="1217" w:type="dxa"/>
            <w:vAlign w:val="center"/>
          </w:tcPr>
          <w:p w14:paraId="1F1CC743"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2E152B36"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Dubá</w:t>
            </w:r>
          </w:p>
        </w:tc>
        <w:tc>
          <w:tcPr>
            <w:tcW w:w="1968" w:type="dxa"/>
            <w:vAlign w:val="center"/>
          </w:tcPr>
          <w:p w14:paraId="7D27703C"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45D8AA37" w14:textId="77777777" w:rsidTr="00D14A6B">
        <w:trPr>
          <w:trHeight w:val="556"/>
        </w:trPr>
        <w:tc>
          <w:tcPr>
            <w:tcW w:w="1779" w:type="dxa"/>
            <w:tcBorders>
              <w:right w:val="single" w:sz="18" w:space="0" w:color="auto"/>
            </w:tcBorders>
            <w:vAlign w:val="center"/>
          </w:tcPr>
          <w:p w14:paraId="25907CC1"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tcBorders>
              <w:left w:val="single" w:sz="18" w:space="0" w:color="auto"/>
              <w:right w:val="single" w:sz="18" w:space="0" w:color="auto"/>
            </w:tcBorders>
            <w:vAlign w:val="center"/>
          </w:tcPr>
          <w:p w14:paraId="43A7CFA5"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118LK</w:t>
            </w:r>
          </w:p>
          <w:p w14:paraId="330EBEC6" w14:textId="2690EED0"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VU.LBK1</w:t>
            </w:r>
            <w:r w:rsidR="008266F2">
              <w:rPr>
                <w:rFonts w:ascii="Arial" w:hAnsi="Arial" w:cs="Arial"/>
                <w:b/>
                <w:bCs/>
                <w:color w:val="0070C0"/>
                <w:sz w:val="20"/>
                <w:szCs w:val="20"/>
              </w:rPr>
              <w:t>4</w:t>
            </w:r>
            <w:r w:rsidRPr="00943679">
              <w:rPr>
                <w:rFonts w:ascii="Arial" w:hAnsi="Arial" w:cs="Arial"/>
                <w:b/>
                <w:bCs/>
                <w:color w:val="0070C0"/>
                <w:sz w:val="20"/>
                <w:szCs w:val="20"/>
              </w:rPr>
              <w:t>-</w:t>
            </w:r>
            <w:r w:rsidR="008266F2">
              <w:rPr>
                <w:rFonts w:ascii="Arial" w:hAnsi="Arial" w:cs="Arial"/>
                <w:b/>
                <w:bCs/>
                <w:color w:val="0070C0"/>
                <w:sz w:val="20"/>
                <w:szCs w:val="20"/>
              </w:rPr>
              <w:t>1</w:t>
            </w:r>
          </w:p>
        </w:tc>
        <w:tc>
          <w:tcPr>
            <w:tcW w:w="1497" w:type="dxa"/>
            <w:tcBorders>
              <w:left w:val="single" w:sz="18" w:space="0" w:color="auto"/>
            </w:tcBorders>
            <w:vAlign w:val="center"/>
          </w:tcPr>
          <w:p w14:paraId="57B9706B" w14:textId="77777777" w:rsidR="00F3573A" w:rsidRPr="00A620BD" w:rsidRDefault="00F3573A" w:rsidP="00CC6627">
            <w:pPr>
              <w:jc w:val="center"/>
              <w:rPr>
                <w:rFonts w:ascii="Arial" w:hAnsi="Arial" w:cs="Arial"/>
                <w:strike/>
                <w:color w:val="FF0000"/>
                <w:sz w:val="20"/>
                <w:szCs w:val="20"/>
              </w:rPr>
            </w:pPr>
            <w:r w:rsidRPr="00A620BD">
              <w:rPr>
                <w:rFonts w:ascii="Arial" w:hAnsi="Arial" w:cs="Arial"/>
                <w:bCs/>
                <w:strike/>
                <w:color w:val="FF0000"/>
                <w:sz w:val="20"/>
                <w:szCs w:val="20"/>
              </w:rPr>
              <w:t>ne</w:t>
            </w:r>
          </w:p>
        </w:tc>
        <w:tc>
          <w:tcPr>
            <w:tcW w:w="1217" w:type="dxa"/>
            <w:vAlign w:val="center"/>
          </w:tcPr>
          <w:p w14:paraId="001AA572"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1949C176"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Dubá</w:t>
            </w:r>
          </w:p>
        </w:tc>
        <w:tc>
          <w:tcPr>
            <w:tcW w:w="1968" w:type="dxa"/>
            <w:vAlign w:val="center"/>
          </w:tcPr>
          <w:p w14:paraId="3D8F8471"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16C41B24" w14:textId="77777777" w:rsidTr="00D14A6B">
        <w:trPr>
          <w:trHeight w:val="554"/>
        </w:trPr>
        <w:tc>
          <w:tcPr>
            <w:tcW w:w="1779" w:type="dxa"/>
            <w:tcBorders>
              <w:right w:val="single" w:sz="18" w:space="0" w:color="auto"/>
            </w:tcBorders>
            <w:vAlign w:val="center"/>
          </w:tcPr>
          <w:p w14:paraId="2406D0C1"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tcBorders>
              <w:left w:val="single" w:sz="18" w:space="0" w:color="auto"/>
              <w:right w:val="single" w:sz="18" w:space="0" w:color="auto"/>
            </w:tcBorders>
            <w:vAlign w:val="center"/>
          </w:tcPr>
          <w:p w14:paraId="6DE3DDF5"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119LK</w:t>
            </w:r>
          </w:p>
          <w:p w14:paraId="34834E9C" w14:textId="21265D6F"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VU.LBK1</w:t>
            </w:r>
            <w:r w:rsidR="008266F2">
              <w:rPr>
                <w:rFonts w:ascii="Arial" w:hAnsi="Arial" w:cs="Arial"/>
                <w:b/>
                <w:bCs/>
                <w:color w:val="0070C0"/>
                <w:sz w:val="20"/>
                <w:szCs w:val="20"/>
              </w:rPr>
              <w:t>2</w:t>
            </w:r>
            <w:r w:rsidRPr="00943679">
              <w:rPr>
                <w:rFonts w:ascii="Arial" w:hAnsi="Arial" w:cs="Arial"/>
                <w:b/>
                <w:bCs/>
                <w:color w:val="0070C0"/>
                <w:sz w:val="20"/>
                <w:szCs w:val="20"/>
              </w:rPr>
              <w:t>-3</w:t>
            </w:r>
          </w:p>
        </w:tc>
        <w:tc>
          <w:tcPr>
            <w:tcW w:w="1497" w:type="dxa"/>
            <w:tcBorders>
              <w:left w:val="single" w:sz="18" w:space="0" w:color="auto"/>
            </w:tcBorders>
            <w:vAlign w:val="center"/>
          </w:tcPr>
          <w:p w14:paraId="2C6B8FFD" w14:textId="77777777" w:rsidR="00F3573A" w:rsidRPr="00A620BD" w:rsidRDefault="00F3573A" w:rsidP="00CC6627">
            <w:pPr>
              <w:jc w:val="center"/>
              <w:rPr>
                <w:rFonts w:ascii="Arial" w:hAnsi="Arial" w:cs="Arial"/>
                <w:strike/>
                <w:color w:val="FF0000"/>
                <w:sz w:val="20"/>
                <w:szCs w:val="20"/>
              </w:rPr>
            </w:pPr>
            <w:r w:rsidRPr="00A620BD">
              <w:rPr>
                <w:rFonts w:ascii="Arial" w:hAnsi="Arial" w:cs="Arial"/>
                <w:bCs/>
                <w:strike/>
                <w:color w:val="FF0000"/>
                <w:sz w:val="20"/>
                <w:szCs w:val="20"/>
              </w:rPr>
              <w:t>ne</w:t>
            </w:r>
          </w:p>
        </w:tc>
        <w:tc>
          <w:tcPr>
            <w:tcW w:w="1217" w:type="dxa"/>
            <w:vAlign w:val="center"/>
          </w:tcPr>
          <w:p w14:paraId="357FA42B"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7CC9D57E"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Dubá</w:t>
            </w:r>
          </w:p>
        </w:tc>
        <w:tc>
          <w:tcPr>
            <w:tcW w:w="1968" w:type="dxa"/>
            <w:vAlign w:val="center"/>
          </w:tcPr>
          <w:p w14:paraId="661034BD"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25BC1A8F" w14:textId="77777777" w:rsidTr="00D14A6B">
        <w:trPr>
          <w:trHeight w:val="561"/>
        </w:trPr>
        <w:tc>
          <w:tcPr>
            <w:tcW w:w="1779" w:type="dxa"/>
            <w:tcBorders>
              <w:bottom w:val="single" w:sz="4" w:space="0" w:color="auto"/>
              <w:right w:val="single" w:sz="18" w:space="0" w:color="auto"/>
            </w:tcBorders>
            <w:vAlign w:val="center"/>
          </w:tcPr>
          <w:p w14:paraId="7C51FDCE"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biocentrum</w:t>
            </w:r>
          </w:p>
        </w:tc>
        <w:tc>
          <w:tcPr>
            <w:tcW w:w="1482" w:type="dxa"/>
            <w:gridSpan w:val="3"/>
            <w:tcBorders>
              <w:left w:val="single" w:sz="18" w:space="0" w:color="auto"/>
              <w:bottom w:val="single" w:sz="4" w:space="0" w:color="auto"/>
              <w:right w:val="single" w:sz="18" w:space="0" w:color="auto"/>
            </w:tcBorders>
            <w:vAlign w:val="center"/>
          </w:tcPr>
          <w:p w14:paraId="431D90F8"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120LC</w:t>
            </w:r>
          </w:p>
          <w:p w14:paraId="7082BDD8" w14:textId="57DB23D2"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VU.LBK1</w:t>
            </w:r>
            <w:r w:rsidR="008266F2">
              <w:rPr>
                <w:rFonts w:ascii="Arial" w:hAnsi="Arial" w:cs="Arial"/>
                <w:b/>
                <w:bCs/>
                <w:color w:val="0070C0"/>
                <w:sz w:val="20"/>
                <w:szCs w:val="20"/>
              </w:rPr>
              <w:t>2</w:t>
            </w:r>
            <w:r w:rsidRPr="00943679">
              <w:rPr>
                <w:rFonts w:ascii="Arial" w:hAnsi="Arial" w:cs="Arial"/>
                <w:b/>
                <w:bCs/>
                <w:color w:val="0070C0"/>
                <w:sz w:val="20"/>
                <w:szCs w:val="20"/>
              </w:rPr>
              <w:t>-</w:t>
            </w:r>
            <w:r w:rsidR="008266F2">
              <w:rPr>
                <w:rFonts w:ascii="Arial" w:hAnsi="Arial" w:cs="Arial"/>
                <w:b/>
                <w:bCs/>
                <w:color w:val="0070C0"/>
                <w:sz w:val="20"/>
                <w:szCs w:val="20"/>
              </w:rPr>
              <w:t>2</w:t>
            </w:r>
          </w:p>
        </w:tc>
        <w:tc>
          <w:tcPr>
            <w:tcW w:w="1497" w:type="dxa"/>
            <w:tcBorders>
              <w:left w:val="single" w:sz="18" w:space="0" w:color="auto"/>
              <w:bottom w:val="single" w:sz="4" w:space="0" w:color="auto"/>
            </w:tcBorders>
            <w:vAlign w:val="center"/>
          </w:tcPr>
          <w:p w14:paraId="62BA0AF7" w14:textId="77777777" w:rsidR="00F3573A" w:rsidRPr="00A620BD" w:rsidRDefault="00F3573A" w:rsidP="00CC6627">
            <w:pPr>
              <w:jc w:val="center"/>
              <w:rPr>
                <w:rFonts w:ascii="Arial" w:hAnsi="Arial" w:cs="Arial"/>
                <w:strike/>
                <w:color w:val="FF0000"/>
                <w:sz w:val="20"/>
                <w:szCs w:val="20"/>
              </w:rPr>
            </w:pPr>
            <w:r w:rsidRPr="00A620BD">
              <w:rPr>
                <w:rFonts w:ascii="Arial" w:hAnsi="Arial" w:cs="Arial"/>
                <w:bCs/>
                <w:strike/>
                <w:color w:val="FF0000"/>
                <w:sz w:val="20"/>
                <w:szCs w:val="20"/>
              </w:rPr>
              <w:t>ne</w:t>
            </w:r>
          </w:p>
        </w:tc>
        <w:tc>
          <w:tcPr>
            <w:tcW w:w="1217" w:type="dxa"/>
            <w:tcBorders>
              <w:bottom w:val="single" w:sz="4" w:space="0" w:color="auto"/>
            </w:tcBorders>
            <w:vAlign w:val="center"/>
          </w:tcPr>
          <w:p w14:paraId="16439D8B"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tcBorders>
              <w:bottom w:val="single" w:sz="4" w:space="0" w:color="auto"/>
            </w:tcBorders>
            <w:vAlign w:val="center"/>
          </w:tcPr>
          <w:p w14:paraId="3AFFA1FB"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Dubá</w:t>
            </w:r>
          </w:p>
        </w:tc>
        <w:tc>
          <w:tcPr>
            <w:tcW w:w="1968" w:type="dxa"/>
            <w:tcBorders>
              <w:bottom w:val="single" w:sz="4" w:space="0" w:color="auto"/>
            </w:tcBorders>
            <w:vAlign w:val="center"/>
          </w:tcPr>
          <w:p w14:paraId="7BF5F4C5"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70A19673" w14:textId="77777777" w:rsidTr="00D14A6B">
        <w:trPr>
          <w:trHeight w:val="542"/>
        </w:trPr>
        <w:tc>
          <w:tcPr>
            <w:tcW w:w="1779" w:type="dxa"/>
            <w:tcBorders>
              <w:right w:val="single" w:sz="18" w:space="0" w:color="auto"/>
            </w:tcBorders>
            <w:vAlign w:val="center"/>
          </w:tcPr>
          <w:p w14:paraId="3C53B67E"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lastRenderedPageBreak/>
              <w:t>lokální biokoridor</w:t>
            </w:r>
          </w:p>
        </w:tc>
        <w:tc>
          <w:tcPr>
            <w:tcW w:w="1482" w:type="dxa"/>
            <w:gridSpan w:val="3"/>
            <w:tcBorders>
              <w:top w:val="single" w:sz="24" w:space="0" w:color="auto"/>
              <w:left w:val="single" w:sz="18" w:space="0" w:color="auto"/>
              <w:right w:val="single" w:sz="18" w:space="0" w:color="auto"/>
            </w:tcBorders>
            <w:vAlign w:val="center"/>
          </w:tcPr>
          <w:p w14:paraId="69186436"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121LK</w:t>
            </w:r>
          </w:p>
          <w:p w14:paraId="728CD1BE" w14:textId="0CFA077C"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w:t>
            </w:r>
            <w:r w:rsidR="008266F2">
              <w:rPr>
                <w:rFonts w:ascii="Arial" w:hAnsi="Arial" w:cs="Arial"/>
                <w:b/>
                <w:bCs/>
                <w:color w:val="0070C0"/>
                <w:sz w:val="20"/>
                <w:szCs w:val="20"/>
              </w:rPr>
              <w:t>25</w:t>
            </w:r>
            <w:r w:rsidRPr="00943679">
              <w:rPr>
                <w:rFonts w:ascii="Arial" w:hAnsi="Arial" w:cs="Arial"/>
                <w:b/>
                <w:bCs/>
                <w:color w:val="0070C0"/>
                <w:sz w:val="20"/>
                <w:szCs w:val="20"/>
              </w:rPr>
              <w:t>-</w:t>
            </w:r>
            <w:r w:rsidR="008266F2">
              <w:rPr>
                <w:rFonts w:ascii="Arial" w:hAnsi="Arial" w:cs="Arial"/>
                <w:b/>
                <w:bCs/>
                <w:color w:val="0070C0"/>
                <w:sz w:val="20"/>
                <w:szCs w:val="20"/>
              </w:rPr>
              <w:t>4</w:t>
            </w:r>
          </w:p>
        </w:tc>
        <w:tc>
          <w:tcPr>
            <w:tcW w:w="1497" w:type="dxa"/>
            <w:tcBorders>
              <w:left w:val="single" w:sz="18" w:space="0" w:color="auto"/>
            </w:tcBorders>
            <w:vAlign w:val="center"/>
          </w:tcPr>
          <w:p w14:paraId="1F575B4A" w14:textId="77777777" w:rsidR="00F3573A" w:rsidRPr="00A620BD" w:rsidRDefault="00F3573A" w:rsidP="00CC6627">
            <w:pPr>
              <w:jc w:val="center"/>
              <w:rPr>
                <w:rFonts w:ascii="Arial" w:hAnsi="Arial" w:cs="Arial"/>
                <w:strike/>
                <w:color w:val="FF0000"/>
                <w:sz w:val="20"/>
                <w:szCs w:val="20"/>
              </w:rPr>
            </w:pPr>
            <w:r w:rsidRPr="00A620BD">
              <w:rPr>
                <w:rFonts w:ascii="Arial" w:hAnsi="Arial" w:cs="Arial"/>
                <w:bCs/>
                <w:strike/>
                <w:color w:val="FF0000"/>
                <w:sz w:val="20"/>
                <w:szCs w:val="20"/>
              </w:rPr>
              <w:t>ne</w:t>
            </w:r>
          </w:p>
        </w:tc>
        <w:tc>
          <w:tcPr>
            <w:tcW w:w="1217" w:type="dxa"/>
            <w:vAlign w:val="center"/>
          </w:tcPr>
          <w:p w14:paraId="7555E3B2"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7B0D1E3E"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Zakšín</w:t>
            </w:r>
          </w:p>
        </w:tc>
        <w:tc>
          <w:tcPr>
            <w:tcW w:w="1968" w:type="dxa"/>
            <w:vAlign w:val="center"/>
          </w:tcPr>
          <w:p w14:paraId="414E3705"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3EDA2167" w14:textId="77777777" w:rsidTr="00D14A6B">
        <w:trPr>
          <w:trHeight w:val="563"/>
        </w:trPr>
        <w:tc>
          <w:tcPr>
            <w:tcW w:w="1779" w:type="dxa"/>
            <w:tcBorders>
              <w:right w:val="single" w:sz="18" w:space="0" w:color="auto"/>
            </w:tcBorders>
            <w:vAlign w:val="center"/>
          </w:tcPr>
          <w:p w14:paraId="0215BF9A"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tcBorders>
              <w:left w:val="single" w:sz="18" w:space="0" w:color="auto"/>
              <w:right w:val="single" w:sz="18" w:space="0" w:color="auto"/>
            </w:tcBorders>
            <w:vAlign w:val="center"/>
          </w:tcPr>
          <w:p w14:paraId="4F1C9621"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122LK</w:t>
            </w:r>
          </w:p>
          <w:p w14:paraId="17643A4F" w14:textId="6EFDCB81"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w:t>
            </w:r>
            <w:r w:rsidR="008266F2">
              <w:rPr>
                <w:rFonts w:ascii="Arial" w:hAnsi="Arial" w:cs="Arial"/>
                <w:b/>
                <w:bCs/>
                <w:color w:val="0070C0"/>
                <w:sz w:val="20"/>
                <w:szCs w:val="20"/>
              </w:rPr>
              <w:t>25</w:t>
            </w:r>
            <w:r w:rsidRPr="00943679">
              <w:rPr>
                <w:rFonts w:ascii="Arial" w:hAnsi="Arial" w:cs="Arial"/>
                <w:b/>
                <w:bCs/>
                <w:color w:val="0070C0"/>
                <w:sz w:val="20"/>
                <w:szCs w:val="20"/>
              </w:rPr>
              <w:t>-</w:t>
            </w:r>
            <w:r w:rsidR="008266F2">
              <w:rPr>
                <w:rFonts w:ascii="Arial" w:hAnsi="Arial" w:cs="Arial"/>
                <w:b/>
                <w:bCs/>
                <w:color w:val="0070C0"/>
                <w:sz w:val="20"/>
                <w:szCs w:val="20"/>
              </w:rPr>
              <w:t>2</w:t>
            </w:r>
          </w:p>
        </w:tc>
        <w:tc>
          <w:tcPr>
            <w:tcW w:w="1497" w:type="dxa"/>
            <w:tcBorders>
              <w:left w:val="single" w:sz="18" w:space="0" w:color="auto"/>
            </w:tcBorders>
            <w:vAlign w:val="center"/>
          </w:tcPr>
          <w:p w14:paraId="7B1DA77D" w14:textId="77777777" w:rsidR="00F3573A" w:rsidRPr="00A620BD" w:rsidRDefault="00F3573A" w:rsidP="00CC6627">
            <w:pPr>
              <w:jc w:val="center"/>
              <w:rPr>
                <w:rFonts w:ascii="Arial" w:hAnsi="Arial" w:cs="Arial"/>
                <w:strike/>
                <w:color w:val="FF0000"/>
                <w:sz w:val="20"/>
                <w:szCs w:val="20"/>
              </w:rPr>
            </w:pPr>
            <w:r w:rsidRPr="00A620BD">
              <w:rPr>
                <w:rFonts w:ascii="Arial" w:hAnsi="Arial" w:cs="Arial"/>
                <w:bCs/>
                <w:strike/>
                <w:color w:val="FF0000"/>
                <w:sz w:val="20"/>
                <w:szCs w:val="20"/>
              </w:rPr>
              <w:t>ne</w:t>
            </w:r>
          </w:p>
        </w:tc>
        <w:tc>
          <w:tcPr>
            <w:tcW w:w="1217" w:type="dxa"/>
            <w:vAlign w:val="center"/>
          </w:tcPr>
          <w:p w14:paraId="3BAF5F7F"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51EF52FE"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Zakšín</w:t>
            </w:r>
          </w:p>
        </w:tc>
        <w:tc>
          <w:tcPr>
            <w:tcW w:w="1968" w:type="dxa"/>
            <w:vAlign w:val="center"/>
          </w:tcPr>
          <w:p w14:paraId="654FBB87"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722560A5" w14:textId="77777777" w:rsidTr="00D14A6B">
        <w:trPr>
          <w:trHeight w:val="544"/>
        </w:trPr>
        <w:tc>
          <w:tcPr>
            <w:tcW w:w="1779" w:type="dxa"/>
            <w:tcBorders>
              <w:right w:val="single" w:sz="18" w:space="0" w:color="auto"/>
            </w:tcBorders>
            <w:vAlign w:val="center"/>
          </w:tcPr>
          <w:p w14:paraId="514053D1"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regionální biokoridor</w:t>
            </w:r>
          </w:p>
        </w:tc>
        <w:tc>
          <w:tcPr>
            <w:tcW w:w="1482" w:type="dxa"/>
            <w:gridSpan w:val="3"/>
            <w:tcBorders>
              <w:left w:val="single" w:sz="18" w:space="0" w:color="auto"/>
              <w:bottom w:val="single" w:sz="4" w:space="0" w:color="auto"/>
              <w:right w:val="single" w:sz="18" w:space="0" w:color="auto"/>
            </w:tcBorders>
            <w:vAlign w:val="center"/>
          </w:tcPr>
          <w:p w14:paraId="1AF88840"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123RK</w:t>
            </w:r>
          </w:p>
          <w:p w14:paraId="2BDC6C3E" w14:textId="1974FB31" w:rsidR="00943679" w:rsidRPr="00943679" w:rsidRDefault="00943679" w:rsidP="00CC6627">
            <w:pPr>
              <w:pStyle w:val="Bezmezer"/>
              <w:jc w:val="center"/>
            </w:pPr>
            <w:r w:rsidRPr="00943679">
              <w:rPr>
                <w:rFonts w:ascii="Arial" w:hAnsi="Arial" w:cs="Arial"/>
                <w:b/>
                <w:bCs/>
                <w:color w:val="0070C0"/>
                <w:sz w:val="20"/>
                <w:szCs w:val="20"/>
              </w:rPr>
              <w:t>VU.</w:t>
            </w:r>
            <w:r w:rsidR="008266F2">
              <w:rPr>
                <w:rFonts w:ascii="Arial" w:hAnsi="Arial" w:cs="Arial"/>
                <w:b/>
                <w:bCs/>
                <w:color w:val="0070C0"/>
                <w:sz w:val="20"/>
                <w:szCs w:val="20"/>
              </w:rPr>
              <w:t>R</w:t>
            </w:r>
            <w:r w:rsidRPr="00943679">
              <w:rPr>
                <w:rFonts w:ascii="Arial" w:hAnsi="Arial" w:cs="Arial"/>
                <w:b/>
                <w:bCs/>
                <w:color w:val="0070C0"/>
                <w:sz w:val="20"/>
                <w:szCs w:val="20"/>
              </w:rPr>
              <w:t>BK6</w:t>
            </w:r>
            <w:r w:rsidR="008266F2">
              <w:rPr>
                <w:rFonts w:ascii="Arial" w:hAnsi="Arial" w:cs="Arial"/>
                <w:b/>
                <w:bCs/>
                <w:color w:val="0070C0"/>
                <w:sz w:val="20"/>
                <w:szCs w:val="20"/>
              </w:rPr>
              <w:t>26</w:t>
            </w:r>
            <w:r w:rsidRPr="00943679">
              <w:rPr>
                <w:rFonts w:ascii="Arial" w:hAnsi="Arial" w:cs="Arial"/>
                <w:b/>
                <w:bCs/>
                <w:color w:val="0070C0"/>
                <w:sz w:val="20"/>
                <w:szCs w:val="20"/>
              </w:rPr>
              <w:t>-3</w:t>
            </w:r>
          </w:p>
        </w:tc>
        <w:tc>
          <w:tcPr>
            <w:tcW w:w="1497" w:type="dxa"/>
            <w:tcBorders>
              <w:left w:val="single" w:sz="18" w:space="0" w:color="auto"/>
            </w:tcBorders>
            <w:vAlign w:val="center"/>
          </w:tcPr>
          <w:p w14:paraId="42314EE8" w14:textId="77777777" w:rsidR="00F3573A" w:rsidRPr="00A620BD" w:rsidRDefault="00F3573A" w:rsidP="00CC6627">
            <w:pPr>
              <w:jc w:val="center"/>
              <w:rPr>
                <w:rFonts w:ascii="Arial" w:hAnsi="Arial" w:cs="Arial"/>
                <w:strike/>
                <w:color w:val="FF0000"/>
                <w:sz w:val="20"/>
                <w:szCs w:val="20"/>
              </w:rPr>
            </w:pPr>
            <w:r w:rsidRPr="00A620BD">
              <w:rPr>
                <w:rFonts w:ascii="Arial" w:hAnsi="Arial" w:cs="Arial"/>
                <w:bCs/>
                <w:strike/>
                <w:color w:val="FF0000"/>
                <w:sz w:val="20"/>
                <w:szCs w:val="20"/>
              </w:rPr>
              <w:t>ne</w:t>
            </w:r>
          </w:p>
        </w:tc>
        <w:tc>
          <w:tcPr>
            <w:tcW w:w="1217" w:type="dxa"/>
            <w:vAlign w:val="center"/>
          </w:tcPr>
          <w:p w14:paraId="78ACDF96"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1B0A7E5F"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Zakšín</w:t>
            </w:r>
          </w:p>
        </w:tc>
        <w:tc>
          <w:tcPr>
            <w:tcW w:w="1968" w:type="dxa"/>
            <w:vAlign w:val="center"/>
          </w:tcPr>
          <w:p w14:paraId="7C9EC62B"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6C4F5815" w14:textId="77777777" w:rsidTr="00D14A6B">
        <w:trPr>
          <w:trHeight w:val="579"/>
        </w:trPr>
        <w:tc>
          <w:tcPr>
            <w:tcW w:w="1779" w:type="dxa"/>
            <w:tcBorders>
              <w:right w:val="single" w:sz="18" w:space="0" w:color="auto"/>
            </w:tcBorders>
            <w:vAlign w:val="center"/>
          </w:tcPr>
          <w:p w14:paraId="1EF9920E"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tcBorders>
              <w:top w:val="single" w:sz="4" w:space="0" w:color="auto"/>
              <w:left w:val="single" w:sz="18" w:space="0" w:color="auto"/>
              <w:right w:val="single" w:sz="18" w:space="0" w:color="auto"/>
            </w:tcBorders>
            <w:vAlign w:val="center"/>
          </w:tcPr>
          <w:p w14:paraId="3F980251"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124LK</w:t>
            </w:r>
          </w:p>
          <w:p w14:paraId="6764DD27" w14:textId="37D54CDC"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w:t>
            </w:r>
            <w:r w:rsidR="008266F2">
              <w:rPr>
                <w:rFonts w:ascii="Arial" w:hAnsi="Arial" w:cs="Arial"/>
                <w:b/>
                <w:bCs/>
                <w:color w:val="0070C0"/>
                <w:sz w:val="20"/>
                <w:szCs w:val="20"/>
              </w:rPr>
              <w:t>24</w:t>
            </w:r>
            <w:r w:rsidRPr="00943679">
              <w:rPr>
                <w:rFonts w:ascii="Arial" w:hAnsi="Arial" w:cs="Arial"/>
                <w:b/>
                <w:bCs/>
                <w:color w:val="0070C0"/>
                <w:sz w:val="20"/>
                <w:szCs w:val="20"/>
              </w:rPr>
              <w:t>-</w:t>
            </w:r>
            <w:r w:rsidR="008266F2">
              <w:rPr>
                <w:rFonts w:ascii="Arial" w:hAnsi="Arial" w:cs="Arial"/>
                <w:b/>
                <w:bCs/>
                <w:color w:val="0070C0"/>
                <w:sz w:val="20"/>
                <w:szCs w:val="20"/>
              </w:rPr>
              <w:t>2</w:t>
            </w:r>
          </w:p>
        </w:tc>
        <w:tc>
          <w:tcPr>
            <w:tcW w:w="1497" w:type="dxa"/>
            <w:tcBorders>
              <w:left w:val="single" w:sz="18" w:space="0" w:color="auto"/>
            </w:tcBorders>
            <w:vAlign w:val="center"/>
          </w:tcPr>
          <w:p w14:paraId="2385189B" w14:textId="77777777" w:rsidR="00F3573A" w:rsidRPr="00A620BD" w:rsidRDefault="00F3573A" w:rsidP="00CC6627">
            <w:pPr>
              <w:jc w:val="center"/>
              <w:rPr>
                <w:rFonts w:ascii="Arial" w:hAnsi="Arial" w:cs="Arial"/>
                <w:strike/>
                <w:color w:val="FF0000"/>
                <w:sz w:val="20"/>
                <w:szCs w:val="20"/>
              </w:rPr>
            </w:pPr>
            <w:r w:rsidRPr="00A620BD">
              <w:rPr>
                <w:rFonts w:ascii="Arial" w:hAnsi="Arial" w:cs="Arial"/>
                <w:bCs/>
                <w:strike/>
                <w:color w:val="FF0000"/>
                <w:sz w:val="20"/>
                <w:szCs w:val="20"/>
              </w:rPr>
              <w:t>ne</w:t>
            </w:r>
          </w:p>
        </w:tc>
        <w:tc>
          <w:tcPr>
            <w:tcW w:w="1217" w:type="dxa"/>
            <w:vAlign w:val="center"/>
          </w:tcPr>
          <w:p w14:paraId="440DBA51"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5DB17E41"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Zakšín</w:t>
            </w:r>
          </w:p>
        </w:tc>
        <w:tc>
          <w:tcPr>
            <w:tcW w:w="1968" w:type="dxa"/>
            <w:vAlign w:val="center"/>
          </w:tcPr>
          <w:p w14:paraId="7D4572BB"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032365F9" w14:textId="77777777" w:rsidTr="00D14A6B">
        <w:trPr>
          <w:trHeight w:val="546"/>
        </w:trPr>
        <w:tc>
          <w:tcPr>
            <w:tcW w:w="1779" w:type="dxa"/>
            <w:vMerge w:val="restart"/>
            <w:tcBorders>
              <w:right w:val="single" w:sz="18" w:space="0" w:color="auto"/>
            </w:tcBorders>
            <w:vAlign w:val="center"/>
          </w:tcPr>
          <w:p w14:paraId="18D56845" w14:textId="6B95F2F8" w:rsidR="00F3573A" w:rsidRPr="007D2B0D" w:rsidRDefault="00F3573A" w:rsidP="00943679">
            <w:pPr>
              <w:pStyle w:val="Bezmezer"/>
              <w:jc w:val="center"/>
              <w:rPr>
                <w:rFonts w:ascii="Arial" w:hAnsi="Arial" w:cs="Arial"/>
                <w:bCs/>
                <w:sz w:val="20"/>
                <w:szCs w:val="20"/>
              </w:rPr>
            </w:pPr>
            <w:r w:rsidRPr="007D2B0D">
              <w:rPr>
                <w:rFonts w:ascii="Arial" w:hAnsi="Arial" w:cs="Arial"/>
                <w:bCs/>
                <w:sz w:val="20"/>
                <w:szCs w:val="20"/>
              </w:rPr>
              <w:t>regionální biokoridor</w:t>
            </w:r>
          </w:p>
        </w:tc>
        <w:tc>
          <w:tcPr>
            <w:tcW w:w="1482" w:type="dxa"/>
            <w:gridSpan w:val="3"/>
            <w:vMerge w:val="restart"/>
            <w:tcBorders>
              <w:left w:val="single" w:sz="18" w:space="0" w:color="auto"/>
              <w:right w:val="single" w:sz="18" w:space="0" w:color="auto"/>
            </w:tcBorders>
            <w:vAlign w:val="center"/>
          </w:tcPr>
          <w:p w14:paraId="13FBC94A"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125RK</w:t>
            </w:r>
          </w:p>
          <w:p w14:paraId="4E0DE6D9" w14:textId="0CF26765"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w:t>
            </w:r>
            <w:r w:rsidR="008266F2">
              <w:rPr>
                <w:rFonts w:ascii="Arial" w:hAnsi="Arial" w:cs="Arial"/>
                <w:b/>
                <w:bCs/>
                <w:color w:val="0070C0"/>
                <w:sz w:val="20"/>
                <w:szCs w:val="20"/>
              </w:rPr>
              <w:t>R</w:t>
            </w:r>
            <w:r w:rsidRPr="00943679">
              <w:rPr>
                <w:rFonts w:ascii="Arial" w:hAnsi="Arial" w:cs="Arial"/>
                <w:b/>
                <w:bCs/>
                <w:color w:val="0070C0"/>
                <w:sz w:val="20"/>
                <w:szCs w:val="20"/>
              </w:rPr>
              <w:t>BK6</w:t>
            </w:r>
            <w:r w:rsidR="008266F2">
              <w:rPr>
                <w:rFonts w:ascii="Arial" w:hAnsi="Arial" w:cs="Arial"/>
                <w:b/>
                <w:bCs/>
                <w:color w:val="0070C0"/>
                <w:sz w:val="20"/>
                <w:szCs w:val="20"/>
              </w:rPr>
              <w:t>26</w:t>
            </w:r>
            <w:r w:rsidRPr="00943679">
              <w:rPr>
                <w:rFonts w:ascii="Arial" w:hAnsi="Arial" w:cs="Arial"/>
                <w:b/>
                <w:bCs/>
                <w:color w:val="0070C0"/>
                <w:sz w:val="20"/>
                <w:szCs w:val="20"/>
              </w:rPr>
              <w:t>-</w:t>
            </w:r>
            <w:r w:rsidR="008266F2">
              <w:rPr>
                <w:rFonts w:ascii="Arial" w:hAnsi="Arial" w:cs="Arial"/>
                <w:b/>
                <w:bCs/>
                <w:color w:val="0070C0"/>
                <w:sz w:val="20"/>
                <w:szCs w:val="20"/>
              </w:rPr>
              <w:t>4</w:t>
            </w:r>
          </w:p>
        </w:tc>
        <w:tc>
          <w:tcPr>
            <w:tcW w:w="1497" w:type="dxa"/>
            <w:vMerge w:val="restart"/>
            <w:tcBorders>
              <w:left w:val="single" w:sz="18" w:space="0" w:color="auto"/>
            </w:tcBorders>
            <w:vAlign w:val="center"/>
          </w:tcPr>
          <w:p w14:paraId="065DED20" w14:textId="77777777" w:rsidR="00F3573A" w:rsidRPr="00A620BD" w:rsidRDefault="00F3573A" w:rsidP="00CC6627">
            <w:pPr>
              <w:pStyle w:val="Bezmezer"/>
              <w:jc w:val="center"/>
              <w:rPr>
                <w:rFonts w:ascii="Arial" w:hAnsi="Arial" w:cs="Arial"/>
                <w:bCs/>
                <w:strike/>
                <w:color w:val="FF0000"/>
                <w:sz w:val="20"/>
                <w:szCs w:val="20"/>
              </w:rPr>
            </w:pPr>
          </w:p>
          <w:p w14:paraId="5C5E9361"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217" w:type="dxa"/>
            <w:vMerge w:val="restart"/>
            <w:vAlign w:val="center"/>
          </w:tcPr>
          <w:p w14:paraId="3348D744" w14:textId="77777777" w:rsidR="00F3573A" w:rsidRPr="00A620BD" w:rsidRDefault="00F3573A" w:rsidP="00CC6627">
            <w:pPr>
              <w:pStyle w:val="Bezmezer"/>
              <w:jc w:val="center"/>
              <w:rPr>
                <w:rFonts w:ascii="Arial" w:hAnsi="Arial" w:cs="Arial"/>
                <w:bCs/>
                <w:strike/>
                <w:color w:val="FF0000"/>
                <w:sz w:val="20"/>
                <w:szCs w:val="20"/>
              </w:rPr>
            </w:pPr>
          </w:p>
          <w:p w14:paraId="0C771C2E"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5080C755"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Zakšín</w:t>
            </w:r>
          </w:p>
        </w:tc>
        <w:tc>
          <w:tcPr>
            <w:tcW w:w="1968" w:type="dxa"/>
            <w:vAlign w:val="center"/>
          </w:tcPr>
          <w:p w14:paraId="776BF1AD"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589EF7AA" w14:textId="77777777" w:rsidTr="00D14A6B">
        <w:tc>
          <w:tcPr>
            <w:tcW w:w="1779" w:type="dxa"/>
            <w:vMerge/>
            <w:tcBorders>
              <w:right w:val="single" w:sz="18" w:space="0" w:color="auto"/>
            </w:tcBorders>
            <w:vAlign w:val="center"/>
          </w:tcPr>
          <w:p w14:paraId="000BB922" w14:textId="77777777" w:rsidR="00F3573A" w:rsidRPr="007D2B0D" w:rsidRDefault="00F3573A" w:rsidP="00CC6627">
            <w:pPr>
              <w:pStyle w:val="Bezmezer"/>
              <w:jc w:val="center"/>
              <w:rPr>
                <w:rFonts w:ascii="Arial" w:hAnsi="Arial" w:cs="Arial"/>
                <w:bCs/>
                <w:sz w:val="20"/>
                <w:szCs w:val="20"/>
              </w:rPr>
            </w:pPr>
          </w:p>
        </w:tc>
        <w:tc>
          <w:tcPr>
            <w:tcW w:w="1482" w:type="dxa"/>
            <w:gridSpan w:val="3"/>
            <w:vMerge/>
            <w:tcBorders>
              <w:left w:val="single" w:sz="18" w:space="0" w:color="auto"/>
              <w:bottom w:val="single" w:sz="4" w:space="0" w:color="auto"/>
              <w:right w:val="single" w:sz="18" w:space="0" w:color="auto"/>
            </w:tcBorders>
            <w:vAlign w:val="center"/>
          </w:tcPr>
          <w:p w14:paraId="5CC9FF41" w14:textId="77777777" w:rsidR="00F3573A" w:rsidRPr="00943679" w:rsidRDefault="00F3573A" w:rsidP="00CC6627">
            <w:pPr>
              <w:pStyle w:val="Bezmezer"/>
              <w:jc w:val="center"/>
              <w:rPr>
                <w:rFonts w:ascii="Arial" w:hAnsi="Arial" w:cs="Arial"/>
                <w:b/>
                <w:bCs/>
                <w:strike/>
                <w:color w:val="FF0000"/>
                <w:sz w:val="20"/>
                <w:szCs w:val="20"/>
              </w:rPr>
            </w:pPr>
          </w:p>
        </w:tc>
        <w:tc>
          <w:tcPr>
            <w:tcW w:w="1497" w:type="dxa"/>
            <w:vMerge/>
            <w:tcBorders>
              <w:left w:val="single" w:sz="18" w:space="0" w:color="auto"/>
            </w:tcBorders>
            <w:vAlign w:val="center"/>
          </w:tcPr>
          <w:p w14:paraId="4C525066" w14:textId="77777777" w:rsidR="00F3573A" w:rsidRPr="00A620BD" w:rsidRDefault="00F3573A" w:rsidP="00CC6627">
            <w:pPr>
              <w:pStyle w:val="Bezmezer"/>
              <w:jc w:val="center"/>
              <w:rPr>
                <w:rFonts w:ascii="Arial" w:hAnsi="Arial" w:cs="Arial"/>
                <w:bCs/>
                <w:strike/>
                <w:color w:val="FF0000"/>
                <w:sz w:val="20"/>
                <w:szCs w:val="20"/>
              </w:rPr>
            </w:pPr>
          </w:p>
        </w:tc>
        <w:tc>
          <w:tcPr>
            <w:tcW w:w="1217" w:type="dxa"/>
            <w:vMerge/>
            <w:vAlign w:val="center"/>
          </w:tcPr>
          <w:p w14:paraId="0CE348A0" w14:textId="77777777" w:rsidR="00F3573A" w:rsidRPr="00A620BD" w:rsidRDefault="00F3573A" w:rsidP="00CC6627">
            <w:pPr>
              <w:pStyle w:val="Bezmezer"/>
              <w:jc w:val="center"/>
              <w:rPr>
                <w:rFonts w:ascii="Arial" w:hAnsi="Arial" w:cs="Arial"/>
                <w:bCs/>
                <w:strike/>
                <w:color w:val="FF0000"/>
                <w:sz w:val="20"/>
                <w:szCs w:val="20"/>
              </w:rPr>
            </w:pPr>
          </w:p>
        </w:tc>
        <w:tc>
          <w:tcPr>
            <w:tcW w:w="1839" w:type="dxa"/>
            <w:gridSpan w:val="2"/>
            <w:vAlign w:val="center"/>
          </w:tcPr>
          <w:p w14:paraId="0665E75D"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Deštná</w:t>
            </w:r>
          </w:p>
          <w:p w14:paraId="0E6987F8"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 xml:space="preserve"> u Dubé</w:t>
            </w:r>
          </w:p>
        </w:tc>
        <w:tc>
          <w:tcPr>
            <w:tcW w:w="1968" w:type="dxa"/>
            <w:vAlign w:val="center"/>
          </w:tcPr>
          <w:p w14:paraId="0191FCE1"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1A939B7C" w14:textId="77777777" w:rsidTr="00D14A6B">
        <w:trPr>
          <w:trHeight w:val="613"/>
        </w:trPr>
        <w:tc>
          <w:tcPr>
            <w:tcW w:w="1779" w:type="dxa"/>
            <w:tcBorders>
              <w:right w:val="single" w:sz="18" w:space="0" w:color="auto"/>
            </w:tcBorders>
            <w:vAlign w:val="center"/>
          </w:tcPr>
          <w:p w14:paraId="0D04296B"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tcBorders>
              <w:top w:val="single" w:sz="4" w:space="0" w:color="auto"/>
              <w:left w:val="single" w:sz="18" w:space="0" w:color="auto"/>
              <w:right w:val="single" w:sz="18" w:space="0" w:color="auto"/>
            </w:tcBorders>
            <w:vAlign w:val="center"/>
          </w:tcPr>
          <w:p w14:paraId="4F771727"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126LK</w:t>
            </w:r>
          </w:p>
          <w:p w14:paraId="73B5B1AE" w14:textId="4A754E81"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w:t>
            </w:r>
            <w:r w:rsidR="008266F2">
              <w:rPr>
                <w:rFonts w:ascii="Arial" w:hAnsi="Arial" w:cs="Arial"/>
                <w:b/>
                <w:bCs/>
                <w:color w:val="0070C0"/>
                <w:sz w:val="20"/>
                <w:szCs w:val="20"/>
              </w:rPr>
              <w:t>23</w:t>
            </w:r>
            <w:r w:rsidRPr="00943679">
              <w:rPr>
                <w:rFonts w:ascii="Arial" w:hAnsi="Arial" w:cs="Arial"/>
                <w:b/>
                <w:bCs/>
                <w:color w:val="0070C0"/>
                <w:sz w:val="20"/>
                <w:szCs w:val="20"/>
              </w:rPr>
              <w:t>-</w:t>
            </w:r>
            <w:r w:rsidR="008266F2">
              <w:rPr>
                <w:rFonts w:ascii="Arial" w:hAnsi="Arial" w:cs="Arial"/>
                <w:b/>
                <w:bCs/>
                <w:color w:val="0070C0"/>
                <w:sz w:val="20"/>
                <w:szCs w:val="20"/>
              </w:rPr>
              <w:t>2</w:t>
            </w:r>
          </w:p>
        </w:tc>
        <w:tc>
          <w:tcPr>
            <w:tcW w:w="1497" w:type="dxa"/>
            <w:tcBorders>
              <w:left w:val="single" w:sz="18" w:space="0" w:color="auto"/>
            </w:tcBorders>
            <w:vAlign w:val="center"/>
          </w:tcPr>
          <w:p w14:paraId="1C6E48D0"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217" w:type="dxa"/>
            <w:vAlign w:val="center"/>
          </w:tcPr>
          <w:p w14:paraId="4DEC1CEB"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761E368A"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Deštná</w:t>
            </w:r>
          </w:p>
          <w:p w14:paraId="001F3DCE"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 xml:space="preserve"> u Dubé</w:t>
            </w:r>
          </w:p>
        </w:tc>
        <w:tc>
          <w:tcPr>
            <w:tcW w:w="1968" w:type="dxa"/>
            <w:vAlign w:val="center"/>
          </w:tcPr>
          <w:p w14:paraId="4992AA14"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26B346B5" w14:textId="77777777" w:rsidTr="00D14A6B">
        <w:trPr>
          <w:trHeight w:val="565"/>
        </w:trPr>
        <w:tc>
          <w:tcPr>
            <w:tcW w:w="1779" w:type="dxa"/>
            <w:tcBorders>
              <w:right w:val="single" w:sz="18" w:space="0" w:color="auto"/>
            </w:tcBorders>
            <w:vAlign w:val="center"/>
          </w:tcPr>
          <w:p w14:paraId="2BC09A39"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tcBorders>
              <w:top w:val="single" w:sz="4" w:space="0" w:color="auto"/>
              <w:left w:val="single" w:sz="18" w:space="0" w:color="auto"/>
              <w:right w:val="single" w:sz="18" w:space="0" w:color="auto"/>
            </w:tcBorders>
            <w:vAlign w:val="center"/>
          </w:tcPr>
          <w:p w14:paraId="5C70D38D"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127LK</w:t>
            </w:r>
          </w:p>
          <w:p w14:paraId="16E93CB3" w14:textId="11518947"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w:t>
            </w:r>
            <w:r w:rsidR="008266F2">
              <w:rPr>
                <w:rFonts w:ascii="Arial" w:hAnsi="Arial" w:cs="Arial"/>
                <w:b/>
                <w:bCs/>
                <w:color w:val="0070C0"/>
                <w:sz w:val="20"/>
                <w:szCs w:val="20"/>
              </w:rPr>
              <w:t>22</w:t>
            </w:r>
            <w:r w:rsidRPr="00943679">
              <w:rPr>
                <w:rFonts w:ascii="Arial" w:hAnsi="Arial" w:cs="Arial"/>
                <w:b/>
                <w:bCs/>
                <w:color w:val="0070C0"/>
                <w:sz w:val="20"/>
                <w:szCs w:val="20"/>
              </w:rPr>
              <w:t>-</w:t>
            </w:r>
            <w:r w:rsidR="008266F2">
              <w:rPr>
                <w:rFonts w:ascii="Arial" w:hAnsi="Arial" w:cs="Arial"/>
                <w:b/>
                <w:bCs/>
                <w:color w:val="0070C0"/>
                <w:sz w:val="20"/>
                <w:szCs w:val="20"/>
              </w:rPr>
              <w:t>2</w:t>
            </w:r>
          </w:p>
        </w:tc>
        <w:tc>
          <w:tcPr>
            <w:tcW w:w="1497" w:type="dxa"/>
            <w:tcBorders>
              <w:left w:val="single" w:sz="18" w:space="0" w:color="auto"/>
            </w:tcBorders>
            <w:vAlign w:val="center"/>
          </w:tcPr>
          <w:p w14:paraId="0CCA5727"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217" w:type="dxa"/>
            <w:vAlign w:val="center"/>
          </w:tcPr>
          <w:p w14:paraId="497E2884"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07E53662"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Dražejov</w:t>
            </w:r>
          </w:p>
          <w:p w14:paraId="7F640CB0"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u Dubé</w:t>
            </w:r>
          </w:p>
        </w:tc>
        <w:tc>
          <w:tcPr>
            <w:tcW w:w="1968" w:type="dxa"/>
            <w:vAlign w:val="center"/>
          </w:tcPr>
          <w:p w14:paraId="3C47B9E4"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1297360E" w14:textId="77777777" w:rsidTr="00D14A6B">
        <w:trPr>
          <w:trHeight w:val="545"/>
        </w:trPr>
        <w:tc>
          <w:tcPr>
            <w:tcW w:w="1779" w:type="dxa"/>
            <w:tcBorders>
              <w:right w:val="single" w:sz="18" w:space="0" w:color="auto"/>
            </w:tcBorders>
            <w:vAlign w:val="center"/>
          </w:tcPr>
          <w:p w14:paraId="46AC504A"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tcBorders>
              <w:left w:val="single" w:sz="18" w:space="0" w:color="auto"/>
              <w:right w:val="single" w:sz="18" w:space="0" w:color="auto"/>
            </w:tcBorders>
            <w:vAlign w:val="center"/>
          </w:tcPr>
          <w:p w14:paraId="57AB3519"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128LK</w:t>
            </w:r>
          </w:p>
          <w:p w14:paraId="5B910C1C" w14:textId="000C172E"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w:t>
            </w:r>
            <w:r w:rsidR="008266F2">
              <w:rPr>
                <w:rFonts w:ascii="Arial" w:hAnsi="Arial" w:cs="Arial"/>
                <w:b/>
                <w:bCs/>
                <w:color w:val="0070C0"/>
                <w:sz w:val="20"/>
                <w:szCs w:val="20"/>
              </w:rPr>
              <w:t>0</w:t>
            </w:r>
            <w:r w:rsidRPr="00943679">
              <w:rPr>
                <w:rFonts w:ascii="Arial" w:hAnsi="Arial" w:cs="Arial"/>
                <w:b/>
                <w:bCs/>
                <w:color w:val="0070C0"/>
                <w:sz w:val="20"/>
                <w:szCs w:val="20"/>
              </w:rPr>
              <w:t>-</w:t>
            </w:r>
            <w:r w:rsidR="008266F2">
              <w:rPr>
                <w:rFonts w:ascii="Arial" w:hAnsi="Arial" w:cs="Arial"/>
                <w:b/>
                <w:bCs/>
                <w:color w:val="0070C0"/>
                <w:sz w:val="20"/>
                <w:szCs w:val="20"/>
              </w:rPr>
              <w:t>2</w:t>
            </w:r>
          </w:p>
        </w:tc>
        <w:tc>
          <w:tcPr>
            <w:tcW w:w="1497" w:type="dxa"/>
            <w:tcBorders>
              <w:left w:val="single" w:sz="18" w:space="0" w:color="auto"/>
            </w:tcBorders>
            <w:vAlign w:val="center"/>
          </w:tcPr>
          <w:p w14:paraId="668A7738"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217" w:type="dxa"/>
            <w:vAlign w:val="center"/>
          </w:tcPr>
          <w:p w14:paraId="690C9282"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225D6609"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Nedamov</w:t>
            </w:r>
          </w:p>
        </w:tc>
        <w:tc>
          <w:tcPr>
            <w:tcW w:w="1968" w:type="dxa"/>
            <w:vAlign w:val="center"/>
          </w:tcPr>
          <w:p w14:paraId="742034D1"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030B1B3B" w14:textId="77777777" w:rsidTr="00D14A6B">
        <w:trPr>
          <w:trHeight w:val="709"/>
        </w:trPr>
        <w:tc>
          <w:tcPr>
            <w:tcW w:w="1779" w:type="dxa"/>
            <w:tcBorders>
              <w:right w:val="single" w:sz="18" w:space="0" w:color="auto"/>
            </w:tcBorders>
            <w:vAlign w:val="center"/>
          </w:tcPr>
          <w:p w14:paraId="4E0181F0"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biocentrum</w:t>
            </w:r>
          </w:p>
        </w:tc>
        <w:tc>
          <w:tcPr>
            <w:tcW w:w="1482" w:type="dxa"/>
            <w:gridSpan w:val="3"/>
            <w:tcBorders>
              <w:left w:val="single" w:sz="18" w:space="0" w:color="auto"/>
              <w:right w:val="single" w:sz="18" w:space="0" w:color="auto"/>
            </w:tcBorders>
            <w:vAlign w:val="center"/>
          </w:tcPr>
          <w:p w14:paraId="09BA5D4B"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129LC</w:t>
            </w:r>
          </w:p>
          <w:p w14:paraId="2AE2BFA3" w14:textId="6C0BF958" w:rsidR="00943679" w:rsidRPr="00943679" w:rsidRDefault="00FE770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w:t>
            </w:r>
            <w:r>
              <w:rPr>
                <w:rFonts w:ascii="Arial" w:hAnsi="Arial" w:cs="Arial"/>
                <w:b/>
                <w:bCs/>
                <w:color w:val="0070C0"/>
                <w:sz w:val="20"/>
                <w:szCs w:val="20"/>
              </w:rPr>
              <w:t>RBK613</w:t>
            </w:r>
            <w:r w:rsidR="000468A2">
              <w:rPr>
                <w:rFonts w:ascii="Arial" w:hAnsi="Arial" w:cs="Arial"/>
                <w:b/>
                <w:bCs/>
                <w:color w:val="0070C0"/>
                <w:sz w:val="20"/>
                <w:szCs w:val="20"/>
              </w:rPr>
              <w:t>-</w:t>
            </w:r>
            <w:r w:rsidRPr="00943679">
              <w:rPr>
                <w:rFonts w:ascii="Arial" w:hAnsi="Arial" w:cs="Arial"/>
                <w:b/>
                <w:bCs/>
                <w:color w:val="0070C0"/>
                <w:sz w:val="20"/>
                <w:szCs w:val="20"/>
              </w:rPr>
              <w:t>LB</w:t>
            </w:r>
            <w:r>
              <w:rPr>
                <w:rFonts w:ascii="Arial" w:hAnsi="Arial" w:cs="Arial"/>
                <w:b/>
                <w:bCs/>
                <w:color w:val="0070C0"/>
                <w:sz w:val="20"/>
                <w:szCs w:val="20"/>
              </w:rPr>
              <w:t>C23</w:t>
            </w:r>
            <w:r w:rsidRPr="00943679">
              <w:rPr>
                <w:rFonts w:ascii="Arial" w:hAnsi="Arial" w:cs="Arial"/>
                <w:b/>
                <w:bCs/>
                <w:color w:val="0070C0"/>
                <w:sz w:val="20"/>
                <w:szCs w:val="20"/>
              </w:rPr>
              <w:t>-3</w:t>
            </w:r>
          </w:p>
        </w:tc>
        <w:tc>
          <w:tcPr>
            <w:tcW w:w="1497" w:type="dxa"/>
            <w:tcBorders>
              <w:left w:val="single" w:sz="18" w:space="0" w:color="auto"/>
            </w:tcBorders>
            <w:vAlign w:val="center"/>
          </w:tcPr>
          <w:p w14:paraId="57DE95D2"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217" w:type="dxa"/>
            <w:vAlign w:val="center"/>
          </w:tcPr>
          <w:p w14:paraId="11268FAE"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0F62B964"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 xml:space="preserve">Horky </w:t>
            </w:r>
          </w:p>
          <w:p w14:paraId="596EE720"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u Dubé</w:t>
            </w:r>
          </w:p>
        </w:tc>
        <w:tc>
          <w:tcPr>
            <w:tcW w:w="1968" w:type="dxa"/>
            <w:vAlign w:val="center"/>
          </w:tcPr>
          <w:p w14:paraId="0EA5A081"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48FE2606" w14:textId="77777777" w:rsidTr="00D14A6B">
        <w:trPr>
          <w:trHeight w:val="618"/>
        </w:trPr>
        <w:tc>
          <w:tcPr>
            <w:tcW w:w="1779" w:type="dxa"/>
            <w:tcBorders>
              <w:right w:val="single" w:sz="18" w:space="0" w:color="auto"/>
            </w:tcBorders>
            <w:vAlign w:val="center"/>
          </w:tcPr>
          <w:p w14:paraId="5C2059E8"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regionální biokoridor</w:t>
            </w:r>
          </w:p>
        </w:tc>
        <w:tc>
          <w:tcPr>
            <w:tcW w:w="1482" w:type="dxa"/>
            <w:gridSpan w:val="3"/>
            <w:tcBorders>
              <w:left w:val="single" w:sz="18" w:space="0" w:color="auto"/>
              <w:right w:val="single" w:sz="18" w:space="0" w:color="auto"/>
            </w:tcBorders>
            <w:vAlign w:val="center"/>
          </w:tcPr>
          <w:p w14:paraId="4A13A9A2"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130RK</w:t>
            </w:r>
          </w:p>
          <w:p w14:paraId="60261151" w14:textId="2269992F" w:rsidR="00943679" w:rsidRPr="00943679" w:rsidRDefault="00FE770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w:t>
            </w:r>
            <w:r>
              <w:rPr>
                <w:rFonts w:ascii="Arial" w:hAnsi="Arial" w:cs="Arial"/>
                <w:b/>
                <w:bCs/>
                <w:color w:val="0070C0"/>
                <w:sz w:val="20"/>
                <w:szCs w:val="20"/>
              </w:rPr>
              <w:t>RBK</w:t>
            </w:r>
            <w:r w:rsidRPr="00943679">
              <w:rPr>
                <w:rFonts w:ascii="Arial" w:hAnsi="Arial" w:cs="Arial"/>
                <w:b/>
                <w:bCs/>
                <w:color w:val="0070C0"/>
                <w:sz w:val="20"/>
                <w:szCs w:val="20"/>
              </w:rPr>
              <w:t>6</w:t>
            </w:r>
            <w:r>
              <w:rPr>
                <w:rFonts w:ascii="Arial" w:hAnsi="Arial" w:cs="Arial"/>
                <w:b/>
                <w:bCs/>
                <w:color w:val="0070C0"/>
                <w:sz w:val="20"/>
                <w:szCs w:val="20"/>
              </w:rPr>
              <w:t>1</w:t>
            </w:r>
            <w:r w:rsidRPr="00943679">
              <w:rPr>
                <w:rFonts w:ascii="Arial" w:hAnsi="Arial" w:cs="Arial"/>
                <w:b/>
                <w:bCs/>
                <w:color w:val="0070C0"/>
                <w:sz w:val="20"/>
                <w:szCs w:val="20"/>
              </w:rPr>
              <w:t>3</w:t>
            </w:r>
            <w:r>
              <w:rPr>
                <w:rFonts w:ascii="Arial" w:hAnsi="Arial" w:cs="Arial"/>
                <w:b/>
                <w:bCs/>
                <w:color w:val="0070C0"/>
                <w:sz w:val="20"/>
                <w:szCs w:val="20"/>
              </w:rPr>
              <w:t>-5</w:t>
            </w:r>
          </w:p>
        </w:tc>
        <w:tc>
          <w:tcPr>
            <w:tcW w:w="1497" w:type="dxa"/>
            <w:tcBorders>
              <w:left w:val="single" w:sz="18" w:space="0" w:color="auto"/>
            </w:tcBorders>
            <w:vAlign w:val="center"/>
          </w:tcPr>
          <w:p w14:paraId="2F7340D2"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217" w:type="dxa"/>
            <w:vAlign w:val="center"/>
          </w:tcPr>
          <w:p w14:paraId="738A7D72"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22FB715B"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Korce</w:t>
            </w:r>
          </w:p>
        </w:tc>
        <w:tc>
          <w:tcPr>
            <w:tcW w:w="1968" w:type="dxa"/>
            <w:vAlign w:val="center"/>
          </w:tcPr>
          <w:p w14:paraId="23387C1D"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r w:rsidR="00F3573A" w:rsidRPr="007D2B0D" w14:paraId="11246347" w14:textId="77777777" w:rsidTr="00D14A6B">
        <w:trPr>
          <w:trHeight w:val="643"/>
        </w:trPr>
        <w:tc>
          <w:tcPr>
            <w:tcW w:w="1779" w:type="dxa"/>
            <w:tcBorders>
              <w:right w:val="single" w:sz="18" w:space="0" w:color="auto"/>
            </w:tcBorders>
            <w:vAlign w:val="center"/>
          </w:tcPr>
          <w:p w14:paraId="59058494"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lokální biokoridor</w:t>
            </w:r>
          </w:p>
        </w:tc>
        <w:tc>
          <w:tcPr>
            <w:tcW w:w="1482" w:type="dxa"/>
            <w:gridSpan w:val="3"/>
            <w:tcBorders>
              <w:left w:val="single" w:sz="18" w:space="0" w:color="auto"/>
              <w:bottom w:val="single" w:sz="18" w:space="0" w:color="auto"/>
              <w:right w:val="single" w:sz="18" w:space="0" w:color="auto"/>
            </w:tcBorders>
            <w:vAlign w:val="center"/>
          </w:tcPr>
          <w:p w14:paraId="7427D85D" w14:textId="77777777" w:rsidR="00F3573A" w:rsidRDefault="00F3573A" w:rsidP="00CC6627">
            <w:pPr>
              <w:pStyle w:val="Bezmezer"/>
              <w:jc w:val="center"/>
              <w:rPr>
                <w:rFonts w:ascii="Arial" w:hAnsi="Arial" w:cs="Arial"/>
                <w:b/>
                <w:bCs/>
                <w:strike/>
                <w:color w:val="FF0000"/>
                <w:sz w:val="20"/>
                <w:szCs w:val="20"/>
              </w:rPr>
            </w:pPr>
            <w:r w:rsidRPr="00943679">
              <w:rPr>
                <w:rFonts w:ascii="Arial" w:hAnsi="Arial" w:cs="Arial"/>
                <w:b/>
                <w:bCs/>
                <w:strike/>
                <w:color w:val="FF0000"/>
                <w:sz w:val="20"/>
                <w:szCs w:val="20"/>
              </w:rPr>
              <w:t>WU – 131LK</w:t>
            </w:r>
          </w:p>
          <w:p w14:paraId="43BBF7C9" w14:textId="48266F6C" w:rsidR="00943679" w:rsidRPr="00943679" w:rsidRDefault="00943679" w:rsidP="00CC6627">
            <w:pPr>
              <w:pStyle w:val="Bezmezer"/>
              <w:jc w:val="center"/>
              <w:rPr>
                <w:rFonts w:ascii="Arial" w:hAnsi="Arial" w:cs="Arial"/>
                <w:b/>
                <w:bCs/>
                <w:strike/>
                <w:color w:val="FF0000"/>
                <w:sz w:val="20"/>
                <w:szCs w:val="20"/>
              </w:rPr>
            </w:pPr>
            <w:r w:rsidRPr="00943679">
              <w:rPr>
                <w:rFonts w:ascii="Arial" w:hAnsi="Arial" w:cs="Arial"/>
                <w:b/>
                <w:bCs/>
                <w:color w:val="0070C0"/>
                <w:sz w:val="20"/>
                <w:szCs w:val="20"/>
              </w:rPr>
              <w:t>VU.LBK</w:t>
            </w:r>
            <w:r w:rsidR="00FE7709">
              <w:rPr>
                <w:rFonts w:ascii="Arial" w:hAnsi="Arial" w:cs="Arial"/>
                <w:b/>
                <w:bCs/>
                <w:color w:val="0070C0"/>
                <w:sz w:val="20"/>
                <w:szCs w:val="20"/>
              </w:rPr>
              <w:t>3</w:t>
            </w:r>
            <w:r w:rsidRPr="00943679">
              <w:rPr>
                <w:rFonts w:ascii="Arial" w:hAnsi="Arial" w:cs="Arial"/>
                <w:b/>
                <w:bCs/>
                <w:color w:val="0070C0"/>
                <w:sz w:val="20"/>
                <w:szCs w:val="20"/>
              </w:rPr>
              <w:t>6-3</w:t>
            </w:r>
          </w:p>
        </w:tc>
        <w:tc>
          <w:tcPr>
            <w:tcW w:w="1497" w:type="dxa"/>
            <w:tcBorders>
              <w:left w:val="single" w:sz="18" w:space="0" w:color="auto"/>
            </w:tcBorders>
            <w:vAlign w:val="center"/>
          </w:tcPr>
          <w:p w14:paraId="1D1DA194"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217" w:type="dxa"/>
            <w:vAlign w:val="center"/>
          </w:tcPr>
          <w:p w14:paraId="14CC7027"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ano</w:t>
            </w:r>
          </w:p>
        </w:tc>
        <w:tc>
          <w:tcPr>
            <w:tcW w:w="1839" w:type="dxa"/>
            <w:gridSpan w:val="2"/>
            <w:vAlign w:val="center"/>
          </w:tcPr>
          <w:p w14:paraId="01F7434A" w14:textId="77777777" w:rsidR="00F3573A" w:rsidRPr="007D2B0D" w:rsidRDefault="00F3573A" w:rsidP="00CC6627">
            <w:pPr>
              <w:pStyle w:val="Bezmezer"/>
              <w:jc w:val="center"/>
              <w:rPr>
                <w:rFonts w:ascii="Arial" w:hAnsi="Arial" w:cs="Arial"/>
                <w:bCs/>
                <w:sz w:val="20"/>
                <w:szCs w:val="20"/>
              </w:rPr>
            </w:pPr>
            <w:r w:rsidRPr="007D2B0D">
              <w:rPr>
                <w:rFonts w:ascii="Arial" w:hAnsi="Arial" w:cs="Arial"/>
                <w:bCs/>
                <w:sz w:val="20"/>
                <w:szCs w:val="20"/>
              </w:rPr>
              <w:t>Korce</w:t>
            </w:r>
          </w:p>
        </w:tc>
        <w:tc>
          <w:tcPr>
            <w:tcW w:w="1968" w:type="dxa"/>
            <w:vAlign w:val="center"/>
          </w:tcPr>
          <w:p w14:paraId="05DD2D6D" w14:textId="77777777" w:rsidR="00F3573A" w:rsidRPr="00A620BD" w:rsidRDefault="00F3573A" w:rsidP="00CC6627">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w:t>
            </w:r>
          </w:p>
        </w:tc>
      </w:tr>
    </w:tbl>
    <w:p w14:paraId="60505720" w14:textId="08ACBBB3" w:rsidR="0078302E" w:rsidRPr="00A620BD" w:rsidRDefault="0078302E" w:rsidP="00A620BD">
      <w:pPr>
        <w:pStyle w:val="SAULANADPIS"/>
        <w:pageBreakBefore/>
        <w:pBdr>
          <w:left w:val="nil"/>
          <w:right w:val="nil"/>
        </w:pBdr>
        <w:shd w:val="clear" w:color="auto" w:fill="CCFFFF"/>
        <w:tabs>
          <w:tab w:val="clear" w:pos="1700"/>
          <w:tab w:val="left" w:pos="567"/>
        </w:tabs>
        <w:ind w:left="567" w:hanging="567"/>
        <w:textAlignment w:val="auto"/>
        <w:rPr>
          <w:strike/>
          <w:color w:val="FF0000"/>
          <w:kern w:val="0"/>
        </w:rPr>
      </w:pPr>
      <w:r w:rsidRPr="00A620BD">
        <w:rPr>
          <w:strike/>
          <w:color w:val="FF0000"/>
          <w:kern w:val="0"/>
        </w:rPr>
        <w:lastRenderedPageBreak/>
        <w:t>h)</w:t>
      </w:r>
      <w:r w:rsidR="00A620BD" w:rsidRPr="00A620BD">
        <w:rPr>
          <w:strike/>
          <w:color w:val="FF0000"/>
          <w:kern w:val="0"/>
        </w:rPr>
        <w:tab/>
      </w:r>
      <w:r w:rsidRPr="00A620BD">
        <w:rPr>
          <w:strike/>
          <w:color w:val="FF0000"/>
          <w:kern w:val="0"/>
        </w:rPr>
        <w:t>vymezení dalších veřejně prospěšných staveb a veřejně prospěšných opatření</w:t>
      </w:r>
      <w:r w:rsidR="00A620BD" w:rsidRPr="00A620BD">
        <w:rPr>
          <w:strike/>
          <w:color w:val="FF0000"/>
          <w:kern w:val="0"/>
        </w:rPr>
        <w:t>,</w:t>
      </w:r>
      <w:r w:rsidRPr="00A620BD">
        <w:rPr>
          <w:strike/>
          <w:color w:val="FF0000"/>
          <w:kern w:val="0"/>
        </w:rPr>
        <w:t xml:space="preserve"> pro které lze uplatnit předkupní právo</w:t>
      </w:r>
    </w:p>
    <w:p w14:paraId="4E4767E8" w14:textId="50D4E386" w:rsidR="0073382A" w:rsidRPr="00A620BD" w:rsidRDefault="007C6C25" w:rsidP="0073382A">
      <w:pPr>
        <w:pStyle w:val="Bezmezer"/>
        <w:spacing w:before="120"/>
        <w:ind w:left="993"/>
        <w:jc w:val="both"/>
        <w:rPr>
          <w:rFonts w:ascii="Arial" w:hAnsi="Arial" w:cs="Arial"/>
          <w:strike/>
          <w:color w:val="FF0000"/>
        </w:rPr>
      </w:pPr>
      <w:r w:rsidRPr="00A620BD">
        <w:rPr>
          <w:rFonts w:ascii="Arial" w:hAnsi="Arial" w:cs="Arial"/>
          <w:strike/>
          <w:color w:val="FF0000"/>
        </w:rPr>
        <w:t>Veřejně prospěšné stavby a veřejně prospěšná opatření</w:t>
      </w:r>
      <w:r w:rsidR="00A620BD" w:rsidRPr="00A620BD">
        <w:rPr>
          <w:rFonts w:ascii="Arial" w:hAnsi="Arial" w:cs="Arial"/>
          <w:strike/>
          <w:color w:val="FF0000"/>
        </w:rPr>
        <w:t>,</w:t>
      </w:r>
      <w:r w:rsidR="00C17AAB" w:rsidRPr="00A620BD">
        <w:rPr>
          <w:rFonts w:ascii="Arial" w:hAnsi="Arial" w:cs="Arial"/>
          <w:strike/>
          <w:color w:val="FF0000"/>
        </w:rPr>
        <w:t xml:space="preserve"> </w:t>
      </w:r>
      <w:r w:rsidRPr="00A620BD">
        <w:rPr>
          <w:rFonts w:ascii="Arial" w:hAnsi="Arial" w:cs="Arial"/>
          <w:strike/>
          <w:color w:val="FF0000"/>
        </w:rPr>
        <w:t xml:space="preserve">pro které lze uplatnit předkupní právo, jsou vyznačeny na výkrese </w:t>
      </w:r>
      <w:r w:rsidR="0073382A" w:rsidRPr="00A620BD">
        <w:rPr>
          <w:rFonts w:ascii="Arial" w:hAnsi="Arial" w:cs="Arial"/>
          <w:strike/>
          <w:color w:val="FF0000"/>
        </w:rPr>
        <w:t>B3. veřejně prospěšných staveb, opatření a asanací.</w:t>
      </w:r>
    </w:p>
    <w:p w14:paraId="7DCECA3A" w14:textId="246A0381" w:rsidR="007C6C25" w:rsidRPr="00A620BD" w:rsidRDefault="007C6C25" w:rsidP="00017FB1">
      <w:pPr>
        <w:pStyle w:val="Bezmezer"/>
        <w:spacing w:before="120"/>
        <w:ind w:left="993"/>
        <w:jc w:val="both"/>
        <w:rPr>
          <w:rFonts w:ascii="Arial" w:hAnsi="Arial" w:cs="Arial"/>
          <w:strike/>
          <w:color w:val="FF0000"/>
        </w:rPr>
      </w:pPr>
    </w:p>
    <w:tbl>
      <w:tblPr>
        <w:tblStyle w:val="Mkatabulky"/>
        <w:tblW w:w="9782" w:type="dxa"/>
        <w:tblInd w:w="-5" w:type="dxa"/>
        <w:tblLook w:val="04A0" w:firstRow="1" w:lastRow="0" w:firstColumn="1" w:lastColumn="0" w:noHBand="0" w:noVBand="1"/>
      </w:tblPr>
      <w:tblGrid>
        <w:gridCol w:w="2552"/>
        <w:gridCol w:w="1264"/>
        <w:gridCol w:w="1550"/>
        <w:gridCol w:w="1011"/>
        <w:gridCol w:w="206"/>
        <w:gridCol w:w="933"/>
        <w:gridCol w:w="206"/>
        <w:gridCol w:w="2060"/>
      </w:tblGrid>
      <w:tr w:rsidR="00C17AAB" w:rsidRPr="00C17AAB" w14:paraId="2337EFB3" w14:textId="77777777" w:rsidTr="003138DD">
        <w:tc>
          <w:tcPr>
            <w:tcW w:w="2552" w:type="dxa"/>
            <w:shd w:val="clear" w:color="auto" w:fill="D9D9D9" w:themeFill="background1" w:themeFillShade="D9"/>
            <w:vAlign w:val="center"/>
          </w:tcPr>
          <w:p w14:paraId="01311FB7" w14:textId="77777777" w:rsidR="00017FB1" w:rsidRPr="00C17AAB" w:rsidRDefault="00017FB1" w:rsidP="00DC1758">
            <w:pPr>
              <w:jc w:val="center"/>
              <w:rPr>
                <w:rFonts w:ascii="Arial" w:hAnsi="Arial" w:cs="Arial"/>
                <w:strike/>
                <w:color w:val="FF0000"/>
                <w:sz w:val="20"/>
                <w:szCs w:val="20"/>
              </w:rPr>
            </w:pPr>
            <w:r w:rsidRPr="00C17AAB">
              <w:rPr>
                <w:rFonts w:ascii="Arial" w:hAnsi="Arial" w:cs="Arial"/>
                <w:strike/>
                <w:color w:val="FF0000"/>
                <w:sz w:val="20"/>
                <w:szCs w:val="20"/>
              </w:rPr>
              <w:t>druh</w:t>
            </w:r>
          </w:p>
          <w:p w14:paraId="549A60B5" w14:textId="77777777" w:rsidR="00017FB1" w:rsidRPr="00C17AAB" w:rsidRDefault="00017FB1" w:rsidP="00DC1758">
            <w:pPr>
              <w:ind w:right="-102"/>
              <w:jc w:val="center"/>
              <w:rPr>
                <w:rFonts w:ascii="Arial" w:hAnsi="Arial" w:cs="Arial"/>
                <w:strike/>
                <w:color w:val="FF0000"/>
                <w:sz w:val="20"/>
                <w:szCs w:val="20"/>
              </w:rPr>
            </w:pPr>
            <w:r w:rsidRPr="00C17AAB">
              <w:rPr>
                <w:rFonts w:ascii="Arial" w:hAnsi="Arial" w:cs="Arial"/>
                <w:strike/>
                <w:color w:val="FF0000"/>
                <w:sz w:val="20"/>
                <w:szCs w:val="20"/>
              </w:rPr>
              <w:t>stavby / opatření / asanace</w:t>
            </w:r>
          </w:p>
        </w:tc>
        <w:tc>
          <w:tcPr>
            <w:tcW w:w="1264" w:type="dxa"/>
            <w:shd w:val="clear" w:color="auto" w:fill="D9D9D9" w:themeFill="background1" w:themeFillShade="D9"/>
            <w:vAlign w:val="center"/>
          </w:tcPr>
          <w:p w14:paraId="417CE68F" w14:textId="77777777" w:rsidR="00017FB1" w:rsidRPr="00C17AAB" w:rsidRDefault="00017FB1" w:rsidP="00DC1758">
            <w:pPr>
              <w:jc w:val="center"/>
              <w:rPr>
                <w:rFonts w:ascii="Arial" w:hAnsi="Arial" w:cs="Arial"/>
                <w:strike/>
                <w:color w:val="FF0000"/>
                <w:sz w:val="20"/>
                <w:szCs w:val="20"/>
              </w:rPr>
            </w:pPr>
            <w:r w:rsidRPr="00C17AAB">
              <w:rPr>
                <w:rFonts w:ascii="Arial" w:hAnsi="Arial" w:cs="Arial"/>
                <w:strike/>
                <w:color w:val="FF0000"/>
                <w:sz w:val="20"/>
                <w:szCs w:val="20"/>
              </w:rPr>
              <w:t>označení</w:t>
            </w:r>
          </w:p>
        </w:tc>
        <w:tc>
          <w:tcPr>
            <w:tcW w:w="1550" w:type="dxa"/>
            <w:shd w:val="clear" w:color="auto" w:fill="D9D9D9" w:themeFill="background1" w:themeFillShade="D9"/>
            <w:vAlign w:val="center"/>
          </w:tcPr>
          <w:p w14:paraId="6FA5C2FB" w14:textId="77777777" w:rsidR="00017FB1" w:rsidRPr="00C17AAB" w:rsidRDefault="00017FB1" w:rsidP="00DC1758">
            <w:pPr>
              <w:jc w:val="center"/>
              <w:rPr>
                <w:rFonts w:ascii="Arial" w:hAnsi="Arial" w:cs="Arial"/>
                <w:strike/>
                <w:color w:val="FF0000"/>
                <w:sz w:val="20"/>
                <w:szCs w:val="20"/>
              </w:rPr>
            </w:pPr>
            <w:r w:rsidRPr="00C17AAB">
              <w:rPr>
                <w:rFonts w:ascii="Arial" w:hAnsi="Arial" w:cs="Arial"/>
                <w:strike/>
                <w:color w:val="FF0000"/>
                <w:sz w:val="20"/>
                <w:szCs w:val="20"/>
              </w:rPr>
              <w:t>předkupní právo</w:t>
            </w:r>
          </w:p>
        </w:tc>
        <w:tc>
          <w:tcPr>
            <w:tcW w:w="1217" w:type="dxa"/>
            <w:gridSpan w:val="2"/>
            <w:shd w:val="clear" w:color="auto" w:fill="D9D9D9" w:themeFill="background1" w:themeFillShade="D9"/>
            <w:vAlign w:val="center"/>
          </w:tcPr>
          <w:p w14:paraId="4535F884" w14:textId="77777777" w:rsidR="00017FB1" w:rsidRPr="00C17AAB" w:rsidRDefault="00017FB1" w:rsidP="00DC1758">
            <w:pPr>
              <w:jc w:val="center"/>
              <w:rPr>
                <w:rFonts w:ascii="Arial" w:hAnsi="Arial" w:cs="Arial"/>
                <w:strike/>
                <w:color w:val="FF0000"/>
                <w:sz w:val="20"/>
                <w:szCs w:val="20"/>
              </w:rPr>
            </w:pPr>
            <w:r w:rsidRPr="00C17AAB">
              <w:rPr>
                <w:rFonts w:ascii="Arial" w:hAnsi="Arial" w:cs="Arial"/>
                <w:strike/>
                <w:color w:val="FF0000"/>
                <w:sz w:val="20"/>
                <w:szCs w:val="20"/>
              </w:rPr>
              <w:t>možnost vyvlastnění</w:t>
            </w:r>
          </w:p>
        </w:tc>
        <w:tc>
          <w:tcPr>
            <w:tcW w:w="1139" w:type="dxa"/>
            <w:gridSpan w:val="2"/>
            <w:shd w:val="clear" w:color="auto" w:fill="D9D9D9" w:themeFill="background1" w:themeFillShade="D9"/>
            <w:vAlign w:val="center"/>
          </w:tcPr>
          <w:p w14:paraId="428BB7FE" w14:textId="77777777" w:rsidR="00017FB1" w:rsidRPr="00C17AAB" w:rsidRDefault="00017FB1" w:rsidP="00DC1758">
            <w:pPr>
              <w:jc w:val="center"/>
              <w:rPr>
                <w:rFonts w:ascii="Arial" w:hAnsi="Arial" w:cs="Arial"/>
                <w:strike/>
                <w:color w:val="FF0000"/>
                <w:sz w:val="20"/>
                <w:szCs w:val="20"/>
              </w:rPr>
            </w:pPr>
            <w:r w:rsidRPr="00C17AAB">
              <w:rPr>
                <w:rFonts w:ascii="Arial" w:hAnsi="Arial" w:cs="Arial"/>
                <w:strike/>
                <w:color w:val="FF0000"/>
                <w:sz w:val="20"/>
                <w:szCs w:val="20"/>
              </w:rPr>
              <w:t>katastrální území</w:t>
            </w:r>
          </w:p>
        </w:tc>
        <w:tc>
          <w:tcPr>
            <w:tcW w:w="2060" w:type="dxa"/>
            <w:shd w:val="clear" w:color="auto" w:fill="D9D9D9" w:themeFill="background1" w:themeFillShade="D9"/>
            <w:vAlign w:val="center"/>
          </w:tcPr>
          <w:p w14:paraId="051E7587" w14:textId="77777777" w:rsidR="00017FB1" w:rsidRPr="00C17AAB" w:rsidRDefault="00017FB1" w:rsidP="00DC1758">
            <w:pPr>
              <w:jc w:val="center"/>
              <w:rPr>
                <w:rFonts w:ascii="Arial" w:hAnsi="Arial" w:cs="Arial"/>
                <w:strike/>
                <w:color w:val="FF0000"/>
                <w:sz w:val="20"/>
                <w:szCs w:val="20"/>
              </w:rPr>
            </w:pPr>
            <w:r w:rsidRPr="00C17AAB">
              <w:rPr>
                <w:rFonts w:ascii="Arial" w:hAnsi="Arial" w:cs="Arial"/>
                <w:strike/>
                <w:color w:val="FF0000"/>
                <w:sz w:val="20"/>
                <w:szCs w:val="20"/>
              </w:rPr>
              <w:t>dotčené pozemky</w:t>
            </w:r>
          </w:p>
          <w:p w14:paraId="7C8F5EE2" w14:textId="77777777" w:rsidR="00017FB1" w:rsidRPr="00C17AAB" w:rsidRDefault="00017FB1" w:rsidP="00DC1758">
            <w:pPr>
              <w:jc w:val="center"/>
              <w:rPr>
                <w:rFonts w:ascii="Arial" w:hAnsi="Arial" w:cs="Arial"/>
                <w:strike/>
                <w:color w:val="FF0000"/>
                <w:sz w:val="20"/>
                <w:szCs w:val="20"/>
              </w:rPr>
            </w:pPr>
            <w:r w:rsidRPr="00C17AAB">
              <w:rPr>
                <w:rFonts w:ascii="Arial" w:hAnsi="Arial" w:cs="Arial"/>
                <w:strike/>
                <w:color w:val="FF0000"/>
                <w:sz w:val="20"/>
                <w:szCs w:val="20"/>
              </w:rPr>
              <w:t xml:space="preserve"> kat. nemovitostí</w:t>
            </w:r>
          </w:p>
        </w:tc>
      </w:tr>
      <w:tr w:rsidR="00C17AAB" w:rsidRPr="00C17AAB" w14:paraId="1E8BC430" w14:textId="77777777" w:rsidTr="003138DD">
        <w:tc>
          <w:tcPr>
            <w:tcW w:w="9782" w:type="dxa"/>
            <w:gridSpan w:val="8"/>
            <w:shd w:val="clear" w:color="auto" w:fill="BFBFBF" w:themeFill="background1" w:themeFillShade="BF"/>
          </w:tcPr>
          <w:p w14:paraId="33F37993" w14:textId="77777777" w:rsidR="00017FB1" w:rsidRPr="00C17AAB" w:rsidRDefault="00017FB1" w:rsidP="00DC1758">
            <w:pPr>
              <w:pStyle w:val="Bezmezer"/>
              <w:rPr>
                <w:rFonts w:ascii="Arial" w:hAnsi="Arial" w:cs="Arial"/>
                <w:b/>
                <w:bCs/>
                <w:i/>
                <w:strike/>
                <w:color w:val="FF0000"/>
                <w:sz w:val="24"/>
                <w:szCs w:val="24"/>
              </w:rPr>
            </w:pPr>
            <w:r w:rsidRPr="00C17AAB">
              <w:rPr>
                <w:rFonts w:ascii="Arial" w:hAnsi="Arial" w:cs="Arial"/>
                <w:b/>
                <w:bCs/>
                <w:i/>
                <w:strike/>
                <w:color w:val="FF0000"/>
                <w:sz w:val="24"/>
                <w:szCs w:val="24"/>
              </w:rPr>
              <w:t>veřejně prospěšné stavby dopravní infrastruktury</w:t>
            </w:r>
          </w:p>
        </w:tc>
      </w:tr>
      <w:tr w:rsidR="007241F6" w:rsidRPr="00017FB1" w14:paraId="65C41806" w14:textId="77777777" w:rsidTr="003138DD">
        <w:tc>
          <w:tcPr>
            <w:tcW w:w="2552" w:type="dxa"/>
            <w:vMerge w:val="restart"/>
            <w:tcBorders>
              <w:right w:val="single" w:sz="18" w:space="0" w:color="auto"/>
            </w:tcBorders>
            <w:vAlign w:val="center"/>
          </w:tcPr>
          <w:p w14:paraId="72F2195C" w14:textId="77777777" w:rsidR="007241F6" w:rsidRPr="0078302E" w:rsidRDefault="007241F6" w:rsidP="003138DD">
            <w:pPr>
              <w:pStyle w:val="Bezmezer"/>
              <w:jc w:val="center"/>
              <w:rPr>
                <w:rFonts w:ascii="Arial" w:hAnsi="Arial" w:cs="Arial"/>
                <w:bCs/>
                <w:strike/>
                <w:color w:val="FF0000"/>
                <w:sz w:val="20"/>
                <w:szCs w:val="20"/>
              </w:rPr>
            </w:pPr>
            <w:r w:rsidRPr="0078302E">
              <w:rPr>
                <w:rFonts w:ascii="Arial" w:hAnsi="Arial" w:cs="Arial"/>
                <w:bCs/>
                <w:strike/>
                <w:color w:val="FF0000"/>
                <w:sz w:val="20"/>
                <w:szCs w:val="20"/>
              </w:rPr>
              <w:t>obchvat silnice I/9</w:t>
            </w:r>
          </w:p>
        </w:tc>
        <w:tc>
          <w:tcPr>
            <w:tcW w:w="1264" w:type="dxa"/>
            <w:vMerge w:val="restart"/>
            <w:tcBorders>
              <w:top w:val="single" w:sz="18" w:space="0" w:color="auto"/>
              <w:left w:val="single" w:sz="18" w:space="0" w:color="auto"/>
              <w:right w:val="single" w:sz="18" w:space="0" w:color="auto"/>
            </w:tcBorders>
            <w:vAlign w:val="center"/>
          </w:tcPr>
          <w:p w14:paraId="4CC3D9E7" w14:textId="5016B281" w:rsidR="007241F6" w:rsidRPr="0078302E" w:rsidRDefault="00566E9B" w:rsidP="009329FD">
            <w:pPr>
              <w:pStyle w:val="Bezmezer"/>
              <w:jc w:val="center"/>
              <w:rPr>
                <w:rFonts w:ascii="Arial" w:hAnsi="Arial" w:cs="Arial"/>
                <w:b/>
                <w:bCs/>
                <w:strike/>
                <w:color w:val="FF0000"/>
                <w:sz w:val="20"/>
                <w:szCs w:val="20"/>
              </w:rPr>
            </w:pPr>
            <w:r w:rsidRPr="0078302E">
              <w:rPr>
                <w:rFonts w:ascii="Arial" w:hAnsi="Arial" w:cs="Arial"/>
                <w:b/>
                <w:bCs/>
                <w:strike/>
                <w:color w:val="FF0000"/>
                <w:sz w:val="20"/>
                <w:szCs w:val="20"/>
              </w:rPr>
              <w:t>P</w:t>
            </w:r>
            <w:r w:rsidR="007241F6" w:rsidRPr="0078302E">
              <w:rPr>
                <w:rFonts w:ascii="Arial" w:hAnsi="Arial" w:cs="Arial"/>
                <w:b/>
                <w:bCs/>
                <w:strike/>
                <w:color w:val="FF0000"/>
                <w:sz w:val="20"/>
                <w:szCs w:val="20"/>
              </w:rPr>
              <w:t>D</w:t>
            </w:r>
            <w:r w:rsidRPr="0078302E">
              <w:rPr>
                <w:rFonts w:ascii="Arial" w:hAnsi="Arial" w:cs="Arial"/>
                <w:b/>
                <w:bCs/>
                <w:strike/>
                <w:color w:val="FF0000"/>
                <w:sz w:val="20"/>
                <w:szCs w:val="20"/>
              </w:rPr>
              <w:t>.</w:t>
            </w:r>
            <w:r w:rsidR="007241F6" w:rsidRPr="0078302E">
              <w:rPr>
                <w:rFonts w:ascii="Arial" w:hAnsi="Arial" w:cs="Arial"/>
                <w:b/>
                <w:bCs/>
                <w:strike/>
                <w:color w:val="FF0000"/>
                <w:sz w:val="20"/>
                <w:szCs w:val="20"/>
              </w:rPr>
              <w:t>32</w:t>
            </w:r>
            <w:r w:rsidRPr="0078302E">
              <w:rPr>
                <w:rFonts w:ascii="Arial" w:hAnsi="Arial" w:cs="Arial"/>
                <w:b/>
                <w:bCs/>
                <w:strike/>
                <w:color w:val="FF0000"/>
                <w:sz w:val="20"/>
                <w:szCs w:val="20"/>
              </w:rPr>
              <w:t>.</w:t>
            </w:r>
            <w:r w:rsidR="007241F6" w:rsidRPr="0078302E">
              <w:rPr>
                <w:rFonts w:ascii="Arial" w:hAnsi="Arial" w:cs="Arial"/>
                <w:b/>
                <w:bCs/>
                <w:strike/>
                <w:color w:val="FF0000"/>
                <w:sz w:val="20"/>
                <w:szCs w:val="20"/>
              </w:rPr>
              <w:t>DS</w:t>
            </w:r>
          </w:p>
        </w:tc>
        <w:tc>
          <w:tcPr>
            <w:tcW w:w="1550" w:type="dxa"/>
            <w:vMerge w:val="restart"/>
            <w:tcBorders>
              <w:left w:val="single" w:sz="18" w:space="0" w:color="auto"/>
            </w:tcBorders>
            <w:vAlign w:val="center"/>
          </w:tcPr>
          <w:p w14:paraId="108B59F3" w14:textId="77777777" w:rsidR="007241F6" w:rsidRPr="0078302E" w:rsidRDefault="007241F6" w:rsidP="009329FD">
            <w:pPr>
              <w:pStyle w:val="Bezmezer"/>
              <w:jc w:val="center"/>
              <w:rPr>
                <w:rFonts w:ascii="Arial" w:hAnsi="Arial" w:cs="Arial"/>
                <w:bCs/>
                <w:strike/>
                <w:color w:val="FF0000"/>
                <w:sz w:val="20"/>
                <w:szCs w:val="20"/>
              </w:rPr>
            </w:pPr>
            <w:r w:rsidRPr="0078302E">
              <w:rPr>
                <w:rFonts w:ascii="Arial" w:hAnsi="Arial" w:cs="Arial"/>
                <w:bCs/>
                <w:strike/>
                <w:color w:val="FF0000"/>
                <w:sz w:val="20"/>
                <w:szCs w:val="20"/>
              </w:rPr>
              <w:t>Česká rep. – Ředitelství silnic a dálnic ČR</w:t>
            </w:r>
          </w:p>
        </w:tc>
        <w:tc>
          <w:tcPr>
            <w:tcW w:w="1011" w:type="dxa"/>
            <w:tcBorders>
              <w:bottom w:val="single" w:sz="4" w:space="0" w:color="auto"/>
            </w:tcBorders>
            <w:vAlign w:val="center"/>
          </w:tcPr>
          <w:p w14:paraId="4D066963" w14:textId="77777777" w:rsidR="007241F6" w:rsidRPr="0078302E" w:rsidRDefault="007241F6" w:rsidP="009329FD">
            <w:pPr>
              <w:pStyle w:val="Bezmezer"/>
              <w:jc w:val="center"/>
              <w:rPr>
                <w:rFonts w:ascii="Arial" w:hAnsi="Arial" w:cs="Arial"/>
                <w:bCs/>
                <w:strike/>
                <w:color w:val="FF0000"/>
                <w:sz w:val="20"/>
                <w:szCs w:val="20"/>
              </w:rPr>
            </w:pPr>
            <w:r w:rsidRPr="0078302E">
              <w:rPr>
                <w:rFonts w:ascii="Arial" w:hAnsi="Arial" w:cs="Arial"/>
                <w:bCs/>
                <w:strike/>
                <w:color w:val="FF0000"/>
                <w:sz w:val="20"/>
                <w:szCs w:val="20"/>
              </w:rPr>
              <w:t>ano</w:t>
            </w:r>
          </w:p>
        </w:tc>
        <w:tc>
          <w:tcPr>
            <w:tcW w:w="1139" w:type="dxa"/>
            <w:gridSpan w:val="2"/>
            <w:tcBorders>
              <w:bottom w:val="single" w:sz="4" w:space="0" w:color="auto"/>
              <w:right w:val="single" w:sz="4" w:space="0" w:color="auto"/>
            </w:tcBorders>
            <w:vAlign w:val="center"/>
          </w:tcPr>
          <w:p w14:paraId="0A05D7F4" w14:textId="77777777" w:rsidR="007241F6" w:rsidRPr="0078302E" w:rsidRDefault="007241F6" w:rsidP="009329FD">
            <w:pPr>
              <w:pStyle w:val="Bezmezer"/>
              <w:jc w:val="center"/>
              <w:rPr>
                <w:rFonts w:ascii="Arial" w:hAnsi="Arial" w:cs="Arial"/>
                <w:bCs/>
                <w:strike/>
                <w:color w:val="FF0000"/>
                <w:sz w:val="20"/>
                <w:szCs w:val="20"/>
              </w:rPr>
            </w:pPr>
            <w:r w:rsidRPr="0078302E">
              <w:rPr>
                <w:rFonts w:ascii="Arial" w:hAnsi="Arial" w:cs="Arial"/>
                <w:bCs/>
                <w:strike/>
                <w:color w:val="FF0000"/>
                <w:sz w:val="20"/>
                <w:szCs w:val="20"/>
              </w:rPr>
              <w:t>Dubá</w:t>
            </w:r>
          </w:p>
        </w:tc>
        <w:tc>
          <w:tcPr>
            <w:tcW w:w="2266" w:type="dxa"/>
            <w:gridSpan w:val="2"/>
            <w:tcBorders>
              <w:top w:val="nil"/>
              <w:left w:val="single" w:sz="4" w:space="0" w:color="auto"/>
              <w:bottom w:val="nil"/>
              <w:right w:val="single" w:sz="4" w:space="0" w:color="auto"/>
            </w:tcBorders>
            <w:vAlign w:val="center"/>
          </w:tcPr>
          <w:p w14:paraId="1D3A6F14" w14:textId="77777777" w:rsidR="007241F6" w:rsidRPr="0078302E" w:rsidRDefault="009329FD" w:rsidP="009329FD">
            <w:pPr>
              <w:pStyle w:val="Bezmezer"/>
              <w:rPr>
                <w:rFonts w:ascii="Arial" w:hAnsi="Arial" w:cs="Arial"/>
                <w:bCs/>
                <w:strike/>
                <w:color w:val="FF0000"/>
                <w:sz w:val="20"/>
                <w:szCs w:val="20"/>
              </w:rPr>
            </w:pPr>
            <w:r w:rsidRPr="0078302E">
              <w:rPr>
                <w:rFonts w:ascii="Arial" w:hAnsi="Arial" w:cs="Arial"/>
                <w:bCs/>
                <w:strike/>
                <w:color w:val="FF0000"/>
                <w:sz w:val="20"/>
                <w:szCs w:val="20"/>
              </w:rPr>
              <w:t>3096/7, 3096/8,</w:t>
            </w:r>
          </w:p>
        </w:tc>
      </w:tr>
      <w:tr w:rsidR="007241F6" w:rsidRPr="00017FB1" w14:paraId="2EA89313" w14:textId="77777777" w:rsidTr="003138DD">
        <w:trPr>
          <w:trHeight w:val="3109"/>
        </w:trPr>
        <w:tc>
          <w:tcPr>
            <w:tcW w:w="2552" w:type="dxa"/>
            <w:vMerge/>
            <w:tcBorders>
              <w:right w:val="single" w:sz="18" w:space="0" w:color="auto"/>
            </w:tcBorders>
            <w:vAlign w:val="center"/>
          </w:tcPr>
          <w:p w14:paraId="2EDA7C24" w14:textId="77777777" w:rsidR="007241F6" w:rsidRPr="0078302E" w:rsidRDefault="007241F6" w:rsidP="009329FD">
            <w:pPr>
              <w:pStyle w:val="Bezmezer"/>
              <w:jc w:val="center"/>
              <w:rPr>
                <w:rFonts w:ascii="Arial" w:hAnsi="Arial" w:cs="Arial"/>
                <w:bCs/>
                <w:strike/>
                <w:color w:val="FF0000"/>
                <w:sz w:val="20"/>
                <w:szCs w:val="20"/>
              </w:rPr>
            </w:pPr>
          </w:p>
        </w:tc>
        <w:tc>
          <w:tcPr>
            <w:tcW w:w="1264" w:type="dxa"/>
            <w:vMerge/>
            <w:tcBorders>
              <w:left w:val="single" w:sz="18" w:space="0" w:color="auto"/>
              <w:right w:val="single" w:sz="18" w:space="0" w:color="auto"/>
            </w:tcBorders>
            <w:vAlign w:val="center"/>
          </w:tcPr>
          <w:p w14:paraId="0ED94261" w14:textId="77777777" w:rsidR="007241F6" w:rsidRPr="0078302E" w:rsidRDefault="007241F6" w:rsidP="009329FD">
            <w:pPr>
              <w:pStyle w:val="Bezmezer"/>
              <w:jc w:val="center"/>
              <w:rPr>
                <w:rFonts w:ascii="Arial" w:hAnsi="Arial" w:cs="Arial"/>
                <w:b/>
                <w:bCs/>
                <w:strike/>
                <w:color w:val="FF0000"/>
                <w:sz w:val="20"/>
                <w:szCs w:val="20"/>
              </w:rPr>
            </w:pPr>
          </w:p>
        </w:tc>
        <w:tc>
          <w:tcPr>
            <w:tcW w:w="1550" w:type="dxa"/>
            <w:vMerge/>
            <w:tcBorders>
              <w:left w:val="single" w:sz="18" w:space="0" w:color="auto"/>
              <w:right w:val="single" w:sz="4" w:space="0" w:color="auto"/>
            </w:tcBorders>
            <w:vAlign w:val="center"/>
          </w:tcPr>
          <w:p w14:paraId="3FD439C9" w14:textId="77777777" w:rsidR="007241F6" w:rsidRPr="0078302E" w:rsidRDefault="007241F6" w:rsidP="009329FD">
            <w:pPr>
              <w:pStyle w:val="Bezmezer"/>
              <w:jc w:val="center"/>
              <w:rPr>
                <w:rFonts w:ascii="Arial" w:hAnsi="Arial" w:cs="Arial"/>
                <w:bCs/>
                <w:strike/>
                <w:color w:val="FF0000"/>
                <w:sz w:val="20"/>
                <w:szCs w:val="20"/>
              </w:rPr>
            </w:pPr>
          </w:p>
        </w:tc>
        <w:tc>
          <w:tcPr>
            <w:tcW w:w="4416" w:type="dxa"/>
            <w:gridSpan w:val="5"/>
            <w:tcBorders>
              <w:top w:val="nil"/>
              <w:left w:val="single" w:sz="4" w:space="0" w:color="auto"/>
              <w:bottom w:val="single" w:sz="4" w:space="0" w:color="auto"/>
              <w:right w:val="single" w:sz="4" w:space="0" w:color="auto"/>
            </w:tcBorders>
            <w:vAlign w:val="center"/>
          </w:tcPr>
          <w:p w14:paraId="4BB9B6D9" w14:textId="77777777" w:rsidR="007241F6" w:rsidRPr="0078302E" w:rsidRDefault="007241F6" w:rsidP="009329FD">
            <w:pPr>
              <w:pStyle w:val="Bezmezer"/>
              <w:rPr>
                <w:rFonts w:ascii="Arial" w:hAnsi="Arial" w:cs="Arial"/>
                <w:bCs/>
                <w:strike/>
                <w:color w:val="FF0000"/>
                <w:sz w:val="20"/>
                <w:szCs w:val="20"/>
              </w:rPr>
            </w:pPr>
            <w:r w:rsidRPr="0078302E">
              <w:rPr>
                <w:rFonts w:ascii="Arial" w:hAnsi="Arial" w:cs="Arial"/>
                <w:bCs/>
                <w:strike/>
                <w:color w:val="FF0000"/>
                <w:sz w:val="20"/>
                <w:szCs w:val="20"/>
              </w:rPr>
              <w:t>3096/10, 3096/11, 3096/12, 3096/61, 1812/34, 3096/18, 2842/1, 3096/14, 3096/15, 3096/28, 3096/29, 3096/56, 3096/26, 3096/57, 3096/25, 847/7, 3096/24, 3096/22, 3096/21, 3096/20, 3096/18, 3096/19, 3096/27, 3096/30, 3096/31, 928, 3096/32, 2985/1, 3096/33, 3096/16, 3096/17, 3096/34, 3096/35, 3096/36, 3096/37, 960, 3096/38, 785/2, 3096/9, 3096/39, 3096/40, 3096/41, 3096/42, 3096/43, 670, 668/2, 2963/2, 667, 3096/65, 662, 2962, 627/8, 608, 606, 605, 602, 3096/45, 3096/46, 3096/47, 3096/48, 2952/2, 3096/49, 2942/1, 3096/51, 3096/52, 3096/53, 3096/54, 3096/50</w:t>
            </w:r>
          </w:p>
        </w:tc>
      </w:tr>
      <w:tr w:rsidR="00C17AAB" w:rsidRPr="00C17AAB" w14:paraId="398A7386" w14:textId="77777777" w:rsidTr="003138DD">
        <w:tc>
          <w:tcPr>
            <w:tcW w:w="2552" w:type="dxa"/>
            <w:tcBorders>
              <w:right w:val="single" w:sz="18" w:space="0" w:color="auto"/>
            </w:tcBorders>
            <w:vAlign w:val="center"/>
          </w:tcPr>
          <w:p w14:paraId="141F1D7E"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komunikace</w:t>
            </w:r>
          </w:p>
        </w:tc>
        <w:tc>
          <w:tcPr>
            <w:tcW w:w="1264" w:type="dxa"/>
            <w:tcBorders>
              <w:left w:val="single" w:sz="18" w:space="0" w:color="auto"/>
              <w:right w:val="single" w:sz="18" w:space="0" w:color="auto"/>
            </w:tcBorders>
            <w:vAlign w:val="center"/>
          </w:tcPr>
          <w:p w14:paraId="08BB193C" w14:textId="75BFA412" w:rsidR="007C6C25" w:rsidRPr="00C17AAB" w:rsidRDefault="00566E9B" w:rsidP="009329FD">
            <w:pPr>
              <w:pStyle w:val="Bezmezer"/>
              <w:jc w:val="center"/>
              <w:rPr>
                <w:rFonts w:ascii="Arial" w:hAnsi="Arial" w:cs="Arial"/>
                <w:b/>
                <w:bCs/>
                <w:strike/>
                <w:color w:val="FF0000"/>
                <w:sz w:val="20"/>
                <w:szCs w:val="20"/>
              </w:rPr>
            </w:pPr>
            <w:r w:rsidRPr="00C17AAB">
              <w:rPr>
                <w:rFonts w:ascii="Arial" w:hAnsi="Arial" w:cs="Arial"/>
                <w:b/>
                <w:bCs/>
                <w:strike/>
                <w:color w:val="FF0000"/>
                <w:sz w:val="20"/>
                <w:szCs w:val="20"/>
              </w:rPr>
              <w:t>P</w:t>
            </w:r>
            <w:r w:rsidR="007241F6" w:rsidRPr="00C17AAB">
              <w:rPr>
                <w:rFonts w:ascii="Arial" w:hAnsi="Arial" w:cs="Arial"/>
                <w:b/>
                <w:bCs/>
                <w:strike/>
                <w:color w:val="FF0000"/>
                <w:sz w:val="20"/>
                <w:szCs w:val="20"/>
              </w:rPr>
              <w:t>D</w:t>
            </w:r>
            <w:r w:rsidRPr="00C17AAB">
              <w:rPr>
                <w:rFonts w:ascii="Arial" w:hAnsi="Arial" w:cs="Arial"/>
                <w:b/>
                <w:bCs/>
                <w:strike/>
                <w:color w:val="FF0000"/>
                <w:sz w:val="20"/>
                <w:szCs w:val="20"/>
              </w:rPr>
              <w:t>.</w:t>
            </w:r>
            <w:r w:rsidR="007241F6" w:rsidRPr="00C17AAB">
              <w:rPr>
                <w:rFonts w:ascii="Arial" w:hAnsi="Arial" w:cs="Arial"/>
                <w:b/>
                <w:bCs/>
                <w:strike/>
                <w:color w:val="FF0000"/>
                <w:sz w:val="20"/>
                <w:szCs w:val="20"/>
              </w:rPr>
              <w:t>4</w:t>
            </w:r>
            <w:r w:rsidRPr="00C17AAB">
              <w:rPr>
                <w:rFonts w:ascii="Arial" w:hAnsi="Arial" w:cs="Arial"/>
                <w:b/>
                <w:bCs/>
                <w:strike/>
                <w:color w:val="FF0000"/>
                <w:sz w:val="20"/>
                <w:szCs w:val="20"/>
              </w:rPr>
              <w:t>.</w:t>
            </w:r>
            <w:r w:rsidR="007241F6" w:rsidRPr="00C17AAB">
              <w:rPr>
                <w:rFonts w:ascii="Arial" w:hAnsi="Arial" w:cs="Arial"/>
                <w:b/>
                <w:bCs/>
                <w:strike/>
                <w:color w:val="FF0000"/>
                <w:sz w:val="20"/>
                <w:szCs w:val="20"/>
              </w:rPr>
              <w:t>DM</w:t>
            </w:r>
          </w:p>
        </w:tc>
        <w:tc>
          <w:tcPr>
            <w:tcW w:w="1550" w:type="dxa"/>
            <w:tcBorders>
              <w:left w:val="single" w:sz="18" w:space="0" w:color="auto"/>
            </w:tcBorders>
            <w:vAlign w:val="center"/>
          </w:tcPr>
          <w:p w14:paraId="0CC3B797"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Město Dubá</w:t>
            </w:r>
          </w:p>
        </w:tc>
        <w:tc>
          <w:tcPr>
            <w:tcW w:w="1011" w:type="dxa"/>
            <w:tcBorders>
              <w:top w:val="single" w:sz="4" w:space="0" w:color="auto"/>
            </w:tcBorders>
            <w:vAlign w:val="center"/>
          </w:tcPr>
          <w:p w14:paraId="4B66D673"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ano</w:t>
            </w:r>
          </w:p>
        </w:tc>
        <w:tc>
          <w:tcPr>
            <w:tcW w:w="1139" w:type="dxa"/>
            <w:gridSpan w:val="2"/>
            <w:tcBorders>
              <w:top w:val="single" w:sz="4" w:space="0" w:color="auto"/>
            </w:tcBorders>
            <w:vAlign w:val="center"/>
          </w:tcPr>
          <w:p w14:paraId="433DD544"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Dubá</w:t>
            </w:r>
          </w:p>
        </w:tc>
        <w:tc>
          <w:tcPr>
            <w:tcW w:w="2266" w:type="dxa"/>
            <w:gridSpan w:val="2"/>
            <w:tcBorders>
              <w:top w:val="single" w:sz="4" w:space="0" w:color="auto"/>
            </w:tcBorders>
            <w:vAlign w:val="center"/>
          </w:tcPr>
          <w:p w14:paraId="362B633A" w14:textId="77777777" w:rsidR="007C6C25" w:rsidRPr="00C17AAB" w:rsidRDefault="009329FD" w:rsidP="009329FD">
            <w:pPr>
              <w:pStyle w:val="Bezmezer"/>
              <w:rPr>
                <w:rFonts w:ascii="Arial" w:hAnsi="Arial" w:cs="Arial"/>
                <w:bCs/>
                <w:strike/>
                <w:color w:val="FF0000"/>
                <w:sz w:val="20"/>
                <w:szCs w:val="20"/>
              </w:rPr>
            </w:pPr>
            <w:r w:rsidRPr="00C17AAB">
              <w:rPr>
                <w:rFonts w:ascii="Arial" w:hAnsi="Arial" w:cs="Arial"/>
                <w:bCs/>
                <w:strike/>
                <w:color w:val="FF0000"/>
                <w:sz w:val="20"/>
                <w:szCs w:val="20"/>
              </w:rPr>
              <w:t>845/1, 845/5, 950/36, 950/32</w:t>
            </w:r>
          </w:p>
        </w:tc>
      </w:tr>
      <w:tr w:rsidR="00C17AAB" w:rsidRPr="00C17AAB" w14:paraId="4A220B49" w14:textId="77777777" w:rsidTr="003138DD">
        <w:trPr>
          <w:trHeight w:val="384"/>
        </w:trPr>
        <w:tc>
          <w:tcPr>
            <w:tcW w:w="2552" w:type="dxa"/>
            <w:tcBorders>
              <w:right w:val="single" w:sz="18" w:space="0" w:color="auto"/>
            </w:tcBorders>
            <w:vAlign w:val="center"/>
          </w:tcPr>
          <w:p w14:paraId="0F7EB226"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komunikace</w:t>
            </w:r>
          </w:p>
        </w:tc>
        <w:tc>
          <w:tcPr>
            <w:tcW w:w="1264" w:type="dxa"/>
            <w:tcBorders>
              <w:left w:val="single" w:sz="18" w:space="0" w:color="auto"/>
              <w:right w:val="single" w:sz="18" w:space="0" w:color="auto"/>
            </w:tcBorders>
            <w:vAlign w:val="center"/>
          </w:tcPr>
          <w:p w14:paraId="0A8526D0" w14:textId="630ECA6B" w:rsidR="007C6C25" w:rsidRPr="00C17AAB" w:rsidRDefault="00566E9B" w:rsidP="009329FD">
            <w:pPr>
              <w:pStyle w:val="Bezmezer"/>
              <w:jc w:val="center"/>
              <w:rPr>
                <w:rFonts w:ascii="Arial" w:hAnsi="Arial" w:cs="Arial"/>
                <w:b/>
                <w:bCs/>
                <w:strike/>
                <w:color w:val="FF0000"/>
                <w:sz w:val="20"/>
                <w:szCs w:val="20"/>
              </w:rPr>
            </w:pPr>
            <w:r w:rsidRPr="00C17AAB">
              <w:rPr>
                <w:rFonts w:ascii="Arial" w:hAnsi="Arial" w:cs="Arial"/>
                <w:b/>
                <w:bCs/>
                <w:strike/>
                <w:color w:val="FF0000"/>
                <w:sz w:val="20"/>
                <w:szCs w:val="20"/>
              </w:rPr>
              <w:t>P</w:t>
            </w:r>
            <w:r w:rsidR="007241F6" w:rsidRPr="00C17AAB">
              <w:rPr>
                <w:rFonts w:ascii="Arial" w:hAnsi="Arial" w:cs="Arial"/>
                <w:b/>
                <w:bCs/>
                <w:strike/>
                <w:color w:val="FF0000"/>
                <w:sz w:val="20"/>
                <w:szCs w:val="20"/>
              </w:rPr>
              <w:t>D</w:t>
            </w:r>
            <w:r w:rsidRPr="00C17AAB">
              <w:rPr>
                <w:rFonts w:ascii="Arial" w:hAnsi="Arial" w:cs="Arial"/>
                <w:b/>
                <w:bCs/>
                <w:strike/>
                <w:color w:val="FF0000"/>
                <w:sz w:val="20"/>
                <w:szCs w:val="20"/>
              </w:rPr>
              <w:t>.</w:t>
            </w:r>
            <w:r w:rsidR="007241F6" w:rsidRPr="00C17AAB">
              <w:rPr>
                <w:rFonts w:ascii="Arial" w:hAnsi="Arial" w:cs="Arial"/>
                <w:b/>
                <w:bCs/>
                <w:strike/>
                <w:color w:val="FF0000"/>
                <w:sz w:val="20"/>
                <w:szCs w:val="20"/>
              </w:rPr>
              <w:t>9</w:t>
            </w:r>
            <w:r w:rsidRPr="00C17AAB">
              <w:rPr>
                <w:rFonts w:ascii="Arial" w:hAnsi="Arial" w:cs="Arial"/>
                <w:b/>
                <w:bCs/>
                <w:strike/>
                <w:color w:val="FF0000"/>
                <w:sz w:val="20"/>
                <w:szCs w:val="20"/>
              </w:rPr>
              <w:t>.</w:t>
            </w:r>
            <w:r w:rsidR="007241F6" w:rsidRPr="00C17AAB">
              <w:rPr>
                <w:rFonts w:ascii="Arial" w:hAnsi="Arial" w:cs="Arial"/>
                <w:b/>
                <w:bCs/>
                <w:strike/>
                <w:color w:val="FF0000"/>
                <w:sz w:val="20"/>
                <w:szCs w:val="20"/>
              </w:rPr>
              <w:t>DM</w:t>
            </w:r>
          </w:p>
        </w:tc>
        <w:tc>
          <w:tcPr>
            <w:tcW w:w="1550" w:type="dxa"/>
            <w:tcBorders>
              <w:left w:val="single" w:sz="18" w:space="0" w:color="auto"/>
            </w:tcBorders>
            <w:vAlign w:val="center"/>
          </w:tcPr>
          <w:p w14:paraId="312EA639"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Město Dubá</w:t>
            </w:r>
          </w:p>
        </w:tc>
        <w:tc>
          <w:tcPr>
            <w:tcW w:w="1011" w:type="dxa"/>
            <w:vAlign w:val="center"/>
          </w:tcPr>
          <w:p w14:paraId="65AB9612"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ano</w:t>
            </w:r>
          </w:p>
        </w:tc>
        <w:tc>
          <w:tcPr>
            <w:tcW w:w="1139" w:type="dxa"/>
            <w:gridSpan w:val="2"/>
            <w:vAlign w:val="center"/>
          </w:tcPr>
          <w:p w14:paraId="02A927AE"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Dubá</w:t>
            </w:r>
          </w:p>
        </w:tc>
        <w:tc>
          <w:tcPr>
            <w:tcW w:w="2266" w:type="dxa"/>
            <w:gridSpan w:val="2"/>
            <w:vAlign w:val="center"/>
          </w:tcPr>
          <w:p w14:paraId="2E63EA58" w14:textId="77777777" w:rsidR="007C6C25" w:rsidRPr="00C17AAB" w:rsidRDefault="009329FD" w:rsidP="009329FD">
            <w:pPr>
              <w:pStyle w:val="Bezmezer"/>
              <w:rPr>
                <w:rFonts w:ascii="Arial" w:hAnsi="Arial" w:cs="Arial"/>
                <w:bCs/>
                <w:strike/>
                <w:color w:val="FF0000"/>
                <w:sz w:val="20"/>
                <w:szCs w:val="20"/>
              </w:rPr>
            </w:pPr>
            <w:r w:rsidRPr="00C17AAB">
              <w:rPr>
                <w:rFonts w:ascii="Arial" w:hAnsi="Arial" w:cs="Arial"/>
                <w:bCs/>
                <w:strike/>
                <w:color w:val="FF0000"/>
                <w:sz w:val="20"/>
                <w:szCs w:val="20"/>
              </w:rPr>
              <w:t>424/24</w:t>
            </w:r>
          </w:p>
        </w:tc>
      </w:tr>
      <w:tr w:rsidR="00C17AAB" w:rsidRPr="00C17AAB" w14:paraId="4FF0409E" w14:textId="77777777" w:rsidTr="003138DD">
        <w:tc>
          <w:tcPr>
            <w:tcW w:w="2552" w:type="dxa"/>
            <w:tcBorders>
              <w:right w:val="single" w:sz="18" w:space="0" w:color="auto"/>
            </w:tcBorders>
            <w:vAlign w:val="center"/>
          </w:tcPr>
          <w:p w14:paraId="1717CDC8"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komunikace</w:t>
            </w:r>
          </w:p>
        </w:tc>
        <w:tc>
          <w:tcPr>
            <w:tcW w:w="1264" w:type="dxa"/>
            <w:tcBorders>
              <w:left w:val="single" w:sz="18" w:space="0" w:color="auto"/>
              <w:right w:val="single" w:sz="18" w:space="0" w:color="auto"/>
            </w:tcBorders>
            <w:vAlign w:val="center"/>
          </w:tcPr>
          <w:p w14:paraId="073E3878" w14:textId="47AADA27" w:rsidR="007C6C25" w:rsidRPr="00C17AAB" w:rsidRDefault="00566E9B" w:rsidP="009329FD">
            <w:pPr>
              <w:pStyle w:val="Bezmezer"/>
              <w:jc w:val="center"/>
              <w:rPr>
                <w:rFonts w:ascii="Arial" w:hAnsi="Arial" w:cs="Arial"/>
                <w:b/>
                <w:bCs/>
                <w:strike/>
                <w:color w:val="FF0000"/>
                <w:sz w:val="20"/>
                <w:szCs w:val="20"/>
              </w:rPr>
            </w:pPr>
            <w:r w:rsidRPr="00C17AAB">
              <w:rPr>
                <w:rFonts w:ascii="Arial" w:hAnsi="Arial" w:cs="Arial"/>
                <w:b/>
                <w:bCs/>
                <w:strike/>
                <w:color w:val="FF0000"/>
                <w:sz w:val="20"/>
                <w:szCs w:val="20"/>
              </w:rPr>
              <w:t>P</w:t>
            </w:r>
            <w:r w:rsidR="007241F6" w:rsidRPr="00C17AAB">
              <w:rPr>
                <w:rFonts w:ascii="Arial" w:hAnsi="Arial" w:cs="Arial"/>
                <w:b/>
                <w:bCs/>
                <w:strike/>
                <w:color w:val="FF0000"/>
                <w:sz w:val="20"/>
                <w:szCs w:val="20"/>
              </w:rPr>
              <w:t>D</w:t>
            </w:r>
            <w:r w:rsidRPr="00C17AAB">
              <w:rPr>
                <w:rFonts w:ascii="Arial" w:hAnsi="Arial" w:cs="Arial"/>
                <w:b/>
                <w:bCs/>
                <w:strike/>
                <w:color w:val="FF0000"/>
                <w:sz w:val="20"/>
                <w:szCs w:val="20"/>
              </w:rPr>
              <w:t>.</w:t>
            </w:r>
            <w:r w:rsidR="007241F6" w:rsidRPr="00C17AAB">
              <w:rPr>
                <w:rFonts w:ascii="Arial" w:hAnsi="Arial" w:cs="Arial"/>
                <w:b/>
                <w:bCs/>
                <w:strike/>
                <w:color w:val="FF0000"/>
                <w:sz w:val="20"/>
                <w:szCs w:val="20"/>
              </w:rPr>
              <w:t>11</w:t>
            </w:r>
            <w:r w:rsidRPr="00C17AAB">
              <w:rPr>
                <w:rFonts w:ascii="Arial" w:hAnsi="Arial" w:cs="Arial"/>
                <w:b/>
                <w:bCs/>
                <w:strike/>
                <w:color w:val="FF0000"/>
                <w:sz w:val="20"/>
                <w:szCs w:val="20"/>
              </w:rPr>
              <w:t>.</w:t>
            </w:r>
            <w:r w:rsidR="007241F6" w:rsidRPr="00C17AAB">
              <w:rPr>
                <w:rFonts w:ascii="Arial" w:hAnsi="Arial" w:cs="Arial"/>
                <w:b/>
                <w:bCs/>
                <w:strike/>
                <w:color w:val="FF0000"/>
                <w:sz w:val="20"/>
                <w:szCs w:val="20"/>
              </w:rPr>
              <w:t>DM</w:t>
            </w:r>
          </w:p>
        </w:tc>
        <w:tc>
          <w:tcPr>
            <w:tcW w:w="1550" w:type="dxa"/>
            <w:tcBorders>
              <w:left w:val="single" w:sz="18" w:space="0" w:color="auto"/>
            </w:tcBorders>
            <w:vAlign w:val="center"/>
          </w:tcPr>
          <w:p w14:paraId="7908F9A7"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Město Dubá</w:t>
            </w:r>
          </w:p>
        </w:tc>
        <w:tc>
          <w:tcPr>
            <w:tcW w:w="1011" w:type="dxa"/>
            <w:vAlign w:val="center"/>
          </w:tcPr>
          <w:p w14:paraId="685E865C"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ano</w:t>
            </w:r>
          </w:p>
        </w:tc>
        <w:tc>
          <w:tcPr>
            <w:tcW w:w="1139" w:type="dxa"/>
            <w:gridSpan w:val="2"/>
            <w:vAlign w:val="center"/>
          </w:tcPr>
          <w:p w14:paraId="0D5559A8"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Dubá</w:t>
            </w:r>
          </w:p>
        </w:tc>
        <w:tc>
          <w:tcPr>
            <w:tcW w:w="2266" w:type="dxa"/>
            <w:gridSpan w:val="2"/>
            <w:vAlign w:val="center"/>
          </w:tcPr>
          <w:p w14:paraId="1E5D3A88" w14:textId="77777777" w:rsidR="009329FD" w:rsidRPr="00C17AAB" w:rsidRDefault="009329FD" w:rsidP="009329FD">
            <w:pPr>
              <w:pStyle w:val="Bezmezer"/>
              <w:rPr>
                <w:rFonts w:ascii="Arial" w:hAnsi="Arial" w:cs="Arial"/>
                <w:strike/>
                <w:color w:val="FF0000"/>
                <w:sz w:val="20"/>
                <w:szCs w:val="20"/>
              </w:rPr>
            </w:pPr>
            <w:r w:rsidRPr="00C17AAB">
              <w:rPr>
                <w:rFonts w:ascii="Arial" w:hAnsi="Arial" w:cs="Arial"/>
                <w:strike/>
                <w:color w:val="FF0000"/>
                <w:sz w:val="20"/>
                <w:szCs w:val="20"/>
              </w:rPr>
              <w:t>307/9, 290/7, 290/10, 290/2, 290/8, 358/2,</w:t>
            </w:r>
          </w:p>
          <w:p w14:paraId="799B253B" w14:textId="77777777" w:rsidR="007C6C25" w:rsidRPr="00C17AAB" w:rsidRDefault="009329FD" w:rsidP="009329FD">
            <w:pPr>
              <w:pStyle w:val="Bezmezer"/>
              <w:rPr>
                <w:rFonts w:ascii="Arial" w:hAnsi="Arial" w:cs="Arial"/>
                <w:bCs/>
                <w:strike/>
                <w:color w:val="FF0000"/>
                <w:sz w:val="20"/>
                <w:szCs w:val="20"/>
              </w:rPr>
            </w:pPr>
            <w:r w:rsidRPr="00C17AAB">
              <w:rPr>
                <w:rFonts w:ascii="Arial" w:hAnsi="Arial" w:cs="Arial"/>
                <w:strike/>
                <w:color w:val="FF0000"/>
                <w:sz w:val="20"/>
                <w:szCs w:val="20"/>
              </w:rPr>
              <w:t>-255, 358/1</w:t>
            </w:r>
          </w:p>
        </w:tc>
      </w:tr>
      <w:tr w:rsidR="00C17AAB" w:rsidRPr="00C17AAB" w14:paraId="1C0608E1" w14:textId="77777777" w:rsidTr="003138DD">
        <w:tc>
          <w:tcPr>
            <w:tcW w:w="2552" w:type="dxa"/>
            <w:tcBorders>
              <w:right w:val="single" w:sz="18" w:space="0" w:color="auto"/>
            </w:tcBorders>
            <w:vAlign w:val="center"/>
          </w:tcPr>
          <w:p w14:paraId="4EEBD4B9"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komunikace</w:t>
            </w:r>
          </w:p>
        </w:tc>
        <w:tc>
          <w:tcPr>
            <w:tcW w:w="1264" w:type="dxa"/>
            <w:tcBorders>
              <w:left w:val="single" w:sz="18" w:space="0" w:color="auto"/>
              <w:right w:val="single" w:sz="18" w:space="0" w:color="auto"/>
            </w:tcBorders>
            <w:vAlign w:val="center"/>
          </w:tcPr>
          <w:p w14:paraId="484CA98E" w14:textId="58DC29B9" w:rsidR="007C6C25" w:rsidRPr="00C17AAB" w:rsidRDefault="00566E9B" w:rsidP="009329FD">
            <w:pPr>
              <w:pStyle w:val="Bezmezer"/>
              <w:jc w:val="center"/>
              <w:rPr>
                <w:rFonts w:ascii="Arial" w:hAnsi="Arial" w:cs="Arial"/>
                <w:b/>
                <w:bCs/>
                <w:strike/>
                <w:color w:val="FF0000"/>
                <w:sz w:val="20"/>
                <w:szCs w:val="20"/>
              </w:rPr>
            </w:pPr>
            <w:r w:rsidRPr="00C17AAB">
              <w:rPr>
                <w:rFonts w:ascii="Arial" w:hAnsi="Arial" w:cs="Arial"/>
                <w:b/>
                <w:bCs/>
                <w:strike/>
                <w:color w:val="FF0000"/>
                <w:sz w:val="20"/>
                <w:szCs w:val="20"/>
              </w:rPr>
              <w:t>P</w:t>
            </w:r>
            <w:r w:rsidR="007241F6" w:rsidRPr="00C17AAB">
              <w:rPr>
                <w:rFonts w:ascii="Arial" w:hAnsi="Arial" w:cs="Arial"/>
                <w:b/>
                <w:bCs/>
                <w:strike/>
                <w:color w:val="FF0000"/>
                <w:sz w:val="20"/>
                <w:szCs w:val="20"/>
              </w:rPr>
              <w:t>D</w:t>
            </w:r>
            <w:r w:rsidRPr="00C17AAB">
              <w:rPr>
                <w:rFonts w:ascii="Arial" w:hAnsi="Arial" w:cs="Arial"/>
                <w:b/>
                <w:bCs/>
                <w:strike/>
                <w:color w:val="FF0000"/>
                <w:sz w:val="20"/>
                <w:szCs w:val="20"/>
              </w:rPr>
              <w:t>.</w:t>
            </w:r>
            <w:r w:rsidR="007241F6" w:rsidRPr="00C17AAB">
              <w:rPr>
                <w:rFonts w:ascii="Arial" w:hAnsi="Arial" w:cs="Arial"/>
                <w:b/>
                <w:bCs/>
                <w:strike/>
                <w:color w:val="FF0000"/>
                <w:sz w:val="20"/>
                <w:szCs w:val="20"/>
              </w:rPr>
              <w:t>20</w:t>
            </w:r>
            <w:r w:rsidRPr="00C17AAB">
              <w:rPr>
                <w:rFonts w:ascii="Arial" w:hAnsi="Arial" w:cs="Arial"/>
                <w:b/>
                <w:bCs/>
                <w:strike/>
                <w:color w:val="FF0000"/>
                <w:sz w:val="20"/>
                <w:szCs w:val="20"/>
              </w:rPr>
              <w:t>.</w:t>
            </w:r>
            <w:r w:rsidR="007241F6" w:rsidRPr="00C17AAB">
              <w:rPr>
                <w:rFonts w:ascii="Arial" w:hAnsi="Arial" w:cs="Arial"/>
                <w:b/>
                <w:bCs/>
                <w:strike/>
                <w:color w:val="FF0000"/>
                <w:sz w:val="20"/>
                <w:szCs w:val="20"/>
              </w:rPr>
              <w:t>DM</w:t>
            </w:r>
          </w:p>
        </w:tc>
        <w:tc>
          <w:tcPr>
            <w:tcW w:w="1550" w:type="dxa"/>
            <w:tcBorders>
              <w:left w:val="single" w:sz="18" w:space="0" w:color="auto"/>
            </w:tcBorders>
            <w:vAlign w:val="center"/>
          </w:tcPr>
          <w:p w14:paraId="40117917"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Město Dubá</w:t>
            </w:r>
          </w:p>
        </w:tc>
        <w:tc>
          <w:tcPr>
            <w:tcW w:w="1011" w:type="dxa"/>
            <w:vAlign w:val="center"/>
          </w:tcPr>
          <w:p w14:paraId="795F2C49"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ano</w:t>
            </w:r>
          </w:p>
        </w:tc>
        <w:tc>
          <w:tcPr>
            <w:tcW w:w="1139" w:type="dxa"/>
            <w:gridSpan w:val="2"/>
            <w:vAlign w:val="center"/>
          </w:tcPr>
          <w:p w14:paraId="5332F0EB"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Dubá</w:t>
            </w:r>
          </w:p>
        </w:tc>
        <w:tc>
          <w:tcPr>
            <w:tcW w:w="2266" w:type="dxa"/>
            <w:gridSpan w:val="2"/>
            <w:vAlign w:val="center"/>
          </w:tcPr>
          <w:p w14:paraId="64513FB6" w14:textId="77777777" w:rsidR="007C6C25" w:rsidRPr="00C17AAB" w:rsidRDefault="009329FD" w:rsidP="009329FD">
            <w:pPr>
              <w:pStyle w:val="Bezmezer"/>
              <w:rPr>
                <w:rFonts w:ascii="Arial" w:hAnsi="Arial" w:cs="Arial"/>
                <w:bCs/>
                <w:strike/>
                <w:color w:val="FF0000"/>
                <w:sz w:val="20"/>
                <w:szCs w:val="20"/>
              </w:rPr>
            </w:pPr>
            <w:r w:rsidRPr="00C17AAB">
              <w:rPr>
                <w:rFonts w:ascii="Arial" w:hAnsi="Arial" w:cs="Arial"/>
                <w:strike/>
                <w:color w:val="FF0000"/>
                <w:sz w:val="20"/>
                <w:szCs w:val="20"/>
              </w:rPr>
              <w:t>1912/3, 1912/22, 1912/23, 1912/25, 2806/2, 1912/1, 1912/16, 1912/30</w:t>
            </w:r>
          </w:p>
        </w:tc>
      </w:tr>
      <w:tr w:rsidR="00C17AAB" w:rsidRPr="00C17AAB" w14:paraId="62AE636D" w14:textId="77777777" w:rsidTr="003138DD">
        <w:tc>
          <w:tcPr>
            <w:tcW w:w="2552" w:type="dxa"/>
            <w:tcBorders>
              <w:right w:val="single" w:sz="18" w:space="0" w:color="auto"/>
            </w:tcBorders>
            <w:vAlign w:val="center"/>
          </w:tcPr>
          <w:p w14:paraId="2E8F5876"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komunikace</w:t>
            </w:r>
          </w:p>
        </w:tc>
        <w:tc>
          <w:tcPr>
            <w:tcW w:w="1264" w:type="dxa"/>
            <w:tcBorders>
              <w:left w:val="single" w:sz="18" w:space="0" w:color="auto"/>
              <w:right w:val="single" w:sz="18" w:space="0" w:color="auto"/>
            </w:tcBorders>
            <w:vAlign w:val="center"/>
          </w:tcPr>
          <w:p w14:paraId="4C416D99" w14:textId="7B2D258F" w:rsidR="007C6C25" w:rsidRPr="00C17AAB" w:rsidRDefault="00566E9B" w:rsidP="009329FD">
            <w:pPr>
              <w:pStyle w:val="Bezmezer"/>
              <w:jc w:val="center"/>
              <w:rPr>
                <w:rFonts w:ascii="Arial" w:hAnsi="Arial" w:cs="Arial"/>
                <w:b/>
                <w:bCs/>
                <w:strike/>
                <w:color w:val="FF0000"/>
                <w:sz w:val="20"/>
                <w:szCs w:val="20"/>
              </w:rPr>
            </w:pPr>
            <w:r w:rsidRPr="00C17AAB">
              <w:rPr>
                <w:rFonts w:ascii="Arial" w:hAnsi="Arial" w:cs="Arial"/>
                <w:b/>
                <w:bCs/>
                <w:strike/>
                <w:color w:val="FF0000"/>
                <w:sz w:val="20"/>
                <w:szCs w:val="20"/>
              </w:rPr>
              <w:t>P</w:t>
            </w:r>
            <w:r w:rsidR="007241F6" w:rsidRPr="00C17AAB">
              <w:rPr>
                <w:rFonts w:ascii="Arial" w:hAnsi="Arial" w:cs="Arial"/>
                <w:b/>
                <w:bCs/>
                <w:strike/>
                <w:color w:val="FF0000"/>
                <w:sz w:val="20"/>
                <w:szCs w:val="20"/>
              </w:rPr>
              <w:t>D</w:t>
            </w:r>
            <w:r w:rsidRPr="00C17AAB">
              <w:rPr>
                <w:rFonts w:ascii="Arial" w:hAnsi="Arial" w:cs="Arial"/>
                <w:b/>
                <w:bCs/>
                <w:strike/>
                <w:color w:val="FF0000"/>
                <w:sz w:val="20"/>
                <w:szCs w:val="20"/>
              </w:rPr>
              <w:t>.</w:t>
            </w:r>
            <w:r w:rsidR="007241F6" w:rsidRPr="00C17AAB">
              <w:rPr>
                <w:rFonts w:ascii="Arial" w:hAnsi="Arial" w:cs="Arial"/>
                <w:b/>
                <w:bCs/>
                <w:strike/>
                <w:color w:val="FF0000"/>
                <w:sz w:val="20"/>
                <w:szCs w:val="20"/>
              </w:rPr>
              <w:t>21</w:t>
            </w:r>
            <w:r w:rsidRPr="00C17AAB">
              <w:rPr>
                <w:rFonts w:ascii="Arial" w:hAnsi="Arial" w:cs="Arial"/>
                <w:b/>
                <w:bCs/>
                <w:strike/>
                <w:color w:val="FF0000"/>
                <w:sz w:val="20"/>
                <w:szCs w:val="20"/>
              </w:rPr>
              <w:t>.</w:t>
            </w:r>
            <w:r w:rsidR="007241F6" w:rsidRPr="00C17AAB">
              <w:rPr>
                <w:rFonts w:ascii="Arial" w:hAnsi="Arial" w:cs="Arial"/>
                <w:b/>
                <w:bCs/>
                <w:strike/>
                <w:color w:val="FF0000"/>
                <w:sz w:val="20"/>
                <w:szCs w:val="20"/>
              </w:rPr>
              <w:t>DM</w:t>
            </w:r>
          </w:p>
        </w:tc>
        <w:tc>
          <w:tcPr>
            <w:tcW w:w="1550" w:type="dxa"/>
            <w:tcBorders>
              <w:left w:val="single" w:sz="18" w:space="0" w:color="auto"/>
            </w:tcBorders>
            <w:vAlign w:val="center"/>
          </w:tcPr>
          <w:p w14:paraId="05167268"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Město Dubá</w:t>
            </w:r>
          </w:p>
        </w:tc>
        <w:tc>
          <w:tcPr>
            <w:tcW w:w="1011" w:type="dxa"/>
            <w:vAlign w:val="center"/>
          </w:tcPr>
          <w:p w14:paraId="492FC1DE"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ano</w:t>
            </w:r>
          </w:p>
        </w:tc>
        <w:tc>
          <w:tcPr>
            <w:tcW w:w="1139" w:type="dxa"/>
            <w:gridSpan w:val="2"/>
            <w:vAlign w:val="center"/>
          </w:tcPr>
          <w:p w14:paraId="482D436E"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Dubá</w:t>
            </w:r>
          </w:p>
        </w:tc>
        <w:tc>
          <w:tcPr>
            <w:tcW w:w="2266" w:type="dxa"/>
            <w:gridSpan w:val="2"/>
            <w:vAlign w:val="center"/>
          </w:tcPr>
          <w:p w14:paraId="0B80AE61" w14:textId="77777777" w:rsidR="007C6C25" w:rsidRPr="00C17AAB" w:rsidRDefault="009329FD" w:rsidP="009329FD">
            <w:pPr>
              <w:pStyle w:val="Bezmezer"/>
              <w:rPr>
                <w:rFonts w:ascii="Arial" w:hAnsi="Arial" w:cs="Arial"/>
                <w:bCs/>
                <w:strike/>
                <w:color w:val="FF0000"/>
                <w:sz w:val="20"/>
                <w:szCs w:val="20"/>
              </w:rPr>
            </w:pPr>
            <w:r w:rsidRPr="00C17AAB">
              <w:rPr>
                <w:rFonts w:ascii="Arial" w:hAnsi="Arial" w:cs="Arial"/>
                <w:strike/>
                <w:color w:val="FF0000"/>
                <w:sz w:val="20"/>
                <w:szCs w:val="20"/>
              </w:rPr>
              <w:t>89/14, 2805/2, 91/1, 2041/4, 2003/9, 89/1</w:t>
            </w:r>
          </w:p>
        </w:tc>
      </w:tr>
      <w:tr w:rsidR="00C17AAB" w:rsidRPr="00C17AAB" w14:paraId="21AE02D9" w14:textId="77777777" w:rsidTr="003138DD">
        <w:tc>
          <w:tcPr>
            <w:tcW w:w="2552" w:type="dxa"/>
            <w:tcBorders>
              <w:right w:val="single" w:sz="18" w:space="0" w:color="auto"/>
            </w:tcBorders>
            <w:vAlign w:val="center"/>
          </w:tcPr>
          <w:p w14:paraId="57294289"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komunikace</w:t>
            </w:r>
          </w:p>
        </w:tc>
        <w:tc>
          <w:tcPr>
            <w:tcW w:w="1264" w:type="dxa"/>
            <w:tcBorders>
              <w:left w:val="single" w:sz="18" w:space="0" w:color="auto"/>
              <w:right w:val="single" w:sz="18" w:space="0" w:color="auto"/>
            </w:tcBorders>
            <w:vAlign w:val="center"/>
          </w:tcPr>
          <w:p w14:paraId="64EA57DC" w14:textId="066A1E16" w:rsidR="007C6C25" w:rsidRPr="00C17AAB" w:rsidRDefault="00566E9B" w:rsidP="009329FD">
            <w:pPr>
              <w:pStyle w:val="Bezmezer"/>
              <w:jc w:val="center"/>
              <w:rPr>
                <w:rFonts w:ascii="Arial" w:hAnsi="Arial" w:cs="Arial"/>
                <w:b/>
                <w:bCs/>
                <w:strike/>
                <w:color w:val="FF0000"/>
                <w:sz w:val="20"/>
                <w:szCs w:val="20"/>
              </w:rPr>
            </w:pPr>
            <w:r w:rsidRPr="00C17AAB">
              <w:rPr>
                <w:rFonts w:ascii="Arial" w:hAnsi="Arial" w:cs="Arial"/>
                <w:b/>
                <w:bCs/>
                <w:strike/>
                <w:color w:val="FF0000"/>
                <w:sz w:val="20"/>
                <w:szCs w:val="20"/>
              </w:rPr>
              <w:t>P</w:t>
            </w:r>
            <w:r w:rsidR="007241F6" w:rsidRPr="00C17AAB">
              <w:rPr>
                <w:rFonts w:ascii="Arial" w:hAnsi="Arial" w:cs="Arial"/>
                <w:b/>
                <w:bCs/>
                <w:strike/>
                <w:color w:val="FF0000"/>
                <w:sz w:val="20"/>
                <w:szCs w:val="20"/>
              </w:rPr>
              <w:t>D</w:t>
            </w:r>
            <w:r w:rsidRPr="00C17AAB">
              <w:rPr>
                <w:rFonts w:ascii="Arial" w:hAnsi="Arial" w:cs="Arial"/>
                <w:b/>
                <w:bCs/>
                <w:strike/>
                <w:color w:val="FF0000"/>
                <w:sz w:val="20"/>
                <w:szCs w:val="20"/>
              </w:rPr>
              <w:t>.</w:t>
            </w:r>
            <w:r w:rsidR="007241F6" w:rsidRPr="00C17AAB">
              <w:rPr>
                <w:rFonts w:ascii="Arial" w:hAnsi="Arial" w:cs="Arial"/>
                <w:b/>
                <w:bCs/>
                <w:strike/>
                <w:color w:val="FF0000"/>
                <w:sz w:val="20"/>
                <w:szCs w:val="20"/>
              </w:rPr>
              <w:t>22</w:t>
            </w:r>
            <w:r w:rsidRPr="00C17AAB">
              <w:rPr>
                <w:rFonts w:ascii="Arial" w:hAnsi="Arial" w:cs="Arial"/>
                <w:b/>
                <w:bCs/>
                <w:strike/>
                <w:color w:val="FF0000"/>
                <w:sz w:val="20"/>
                <w:szCs w:val="20"/>
              </w:rPr>
              <w:t>.</w:t>
            </w:r>
            <w:r w:rsidR="007241F6" w:rsidRPr="00C17AAB">
              <w:rPr>
                <w:rFonts w:ascii="Arial" w:hAnsi="Arial" w:cs="Arial"/>
                <w:b/>
                <w:bCs/>
                <w:strike/>
                <w:color w:val="FF0000"/>
                <w:sz w:val="20"/>
                <w:szCs w:val="20"/>
              </w:rPr>
              <w:t>DM</w:t>
            </w:r>
          </w:p>
        </w:tc>
        <w:tc>
          <w:tcPr>
            <w:tcW w:w="1550" w:type="dxa"/>
            <w:tcBorders>
              <w:left w:val="single" w:sz="18" w:space="0" w:color="auto"/>
            </w:tcBorders>
            <w:vAlign w:val="center"/>
          </w:tcPr>
          <w:p w14:paraId="0D3987D0"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Město Dubá</w:t>
            </w:r>
          </w:p>
        </w:tc>
        <w:tc>
          <w:tcPr>
            <w:tcW w:w="1011" w:type="dxa"/>
            <w:vAlign w:val="center"/>
          </w:tcPr>
          <w:p w14:paraId="731BF7D2"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ano</w:t>
            </w:r>
          </w:p>
        </w:tc>
        <w:tc>
          <w:tcPr>
            <w:tcW w:w="1139" w:type="dxa"/>
            <w:gridSpan w:val="2"/>
            <w:vAlign w:val="center"/>
          </w:tcPr>
          <w:p w14:paraId="12FF3B83"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Dubá</w:t>
            </w:r>
          </w:p>
        </w:tc>
        <w:tc>
          <w:tcPr>
            <w:tcW w:w="2266" w:type="dxa"/>
            <w:gridSpan w:val="2"/>
            <w:vAlign w:val="center"/>
          </w:tcPr>
          <w:p w14:paraId="649ACCC1" w14:textId="77777777" w:rsidR="007C6C25" w:rsidRPr="00C17AAB" w:rsidRDefault="009329FD" w:rsidP="009329FD">
            <w:pPr>
              <w:rPr>
                <w:rFonts w:ascii="Arial" w:hAnsi="Arial" w:cs="Arial"/>
                <w:strike/>
                <w:color w:val="FF0000"/>
                <w:sz w:val="20"/>
                <w:szCs w:val="20"/>
              </w:rPr>
            </w:pPr>
            <w:r w:rsidRPr="00C17AAB">
              <w:rPr>
                <w:rFonts w:ascii="Arial" w:hAnsi="Arial" w:cs="Arial"/>
                <w:strike/>
                <w:color w:val="FF0000"/>
                <w:sz w:val="20"/>
                <w:szCs w:val="20"/>
              </w:rPr>
              <w:t>2043/7, 1912/15, 1912/1, 2092, 1912/9, 1912/12, 2339/10, 2361/1</w:t>
            </w:r>
          </w:p>
        </w:tc>
      </w:tr>
      <w:tr w:rsidR="00C17AAB" w:rsidRPr="00C17AAB" w14:paraId="342DD020" w14:textId="77777777" w:rsidTr="003138DD">
        <w:tc>
          <w:tcPr>
            <w:tcW w:w="2552" w:type="dxa"/>
            <w:tcBorders>
              <w:right w:val="single" w:sz="18" w:space="0" w:color="auto"/>
            </w:tcBorders>
            <w:vAlign w:val="center"/>
          </w:tcPr>
          <w:p w14:paraId="2BB0068A"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komunikace</w:t>
            </w:r>
          </w:p>
        </w:tc>
        <w:tc>
          <w:tcPr>
            <w:tcW w:w="1264" w:type="dxa"/>
            <w:tcBorders>
              <w:left w:val="single" w:sz="18" w:space="0" w:color="auto"/>
              <w:right w:val="single" w:sz="18" w:space="0" w:color="auto"/>
            </w:tcBorders>
            <w:vAlign w:val="center"/>
          </w:tcPr>
          <w:p w14:paraId="1AF7AF75" w14:textId="795078AF" w:rsidR="007C6C25" w:rsidRPr="00C17AAB" w:rsidRDefault="00566E9B" w:rsidP="009329FD">
            <w:pPr>
              <w:pStyle w:val="Bezmezer"/>
              <w:jc w:val="center"/>
              <w:rPr>
                <w:rFonts w:ascii="Arial" w:hAnsi="Arial" w:cs="Arial"/>
                <w:b/>
                <w:bCs/>
                <w:strike/>
                <w:color w:val="FF0000"/>
                <w:sz w:val="20"/>
                <w:szCs w:val="20"/>
              </w:rPr>
            </w:pPr>
            <w:r w:rsidRPr="00C17AAB">
              <w:rPr>
                <w:rFonts w:ascii="Arial" w:hAnsi="Arial" w:cs="Arial"/>
                <w:b/>
                <w:bCs/>
                <w:strike/>
                <w:color w:val="FF0000"/>
                <w:sz w:val="20"/>
                <w:szCs w:val="20"/>
              </w:rPr>
              <w:t>P</w:t>
            </w:r>
            <w:r w:rsidR="007241F6" w:rsidRPr="00C17AAB">
              <w:rPr>
                <w:rFonts w:ascii="Arial" w:hAnsi="Arial" w:cs="Arial"/>
                <w:b/>
                <w:bCs/>
                <w:strike/>
                <w:color w:val="FF0000"/>
                <w:sz w:val="20"/>
                <w:szCs w:val="20"/>
              </w:rPr>
              <w:t>D</w:t>
            </w:r>
            <w:r w:rsidRPr="00C17AAB">
              <w:rPr>
                <w:rFonts w:ascii="Arial" w:hAnsi="Arial" w:cs="Arial"/>
                <w:b/>
                <w:bCs/>
                <w:strike/>
                <w:color w:val="FF0000"/>
                <w:sz w:val="20"/>
                <w:szCs w:val="20"/>
              </w:rPr>
              <w:t>.</w:t>
            </w:r>
            <w:r w:rsidR="007241F6" w:rsidRPr="00C17AAB">
              <w:rPr>
                <w:rFonts w:ascii="Arial" w:hAnsi="Arial" w:cs="Arial"/>
                <w:b/>
                <w:bCs/>
                <w:strike/>
                <w:color w:val="FF0000"/>
                <w:sz w:val="20"/>
                <w:szCs w:val="20"/>
              </w:rPr>
              <w:t>26</w:t>
            </w:r>
            <w:r w:rsidRPr="00C17AAB">
              <w:rPr>
                <w:rFonts w:ascii="Arial" w:hAnsi="Arial" w:cs="Arial"/>
                <w:b/>
                <w:bCs/>
                <w:strike/>
                <w:color w:val="FF0000"/>
                <w:sz w:val="20"/>
                <w:szCs w:val="20"/>
              </w:rPr>
              <w:t>.</w:t>
            </w:r>
            <w:r w:rsidR="007241F6" w:rsidRPr="00C17AAB">
              <w:rPr>
                <w:rFonts w:ascii="Arial" w:hAnsi="Arial" w:cs="Arial"/>
                <w:b/>
                <w:bCs/>
                <w:strike/>
                <w:color w:val="FF0000"/>
                <w:sz w:val="20"/>
                <w:szCs w:val="20"/>
              </w:rPr>
              <w:t>DM</w:t>
            </w:r>
          </w:p>
        </w:tc>
        <w:tc>
          <w:tcPr>
            <w:tcW w:w="1550" w:type="dxa"/>
            <w:tcBorders>
              <w:left w:val="single" w:sz="18" w:space="0" w:color="auto"/>
            </w:tcBorders>
            <w:vAlign w:val="center"/>
          </w:tcPr>
          <w:p w14:paraId="2B12CE62"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Město Dubá</w:t>
            </w:r>
          </w:p>
        </w:tc>
        <w:tc>
          <w:tcPr>
            <w:tcW w:w="1011" w:type="dxa"/>
            <w:vAlign w:val="center"/>
          </w:tcPr>
          <w:p w14:paraId="0B8445E5"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ano</w:t>
            </w:r>
          </w:p>
        </w:tc>
        <w:tc>
          <w:tcPr>
            <w:tcW w:w="1139" w:type="dxa"/>
            <w:gridSpan w:val="2"/>
            <w:vAlign w:val="center"/>
          </w:tcPr>
          <w:p w14:paraId="6C7A0FD2"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Dubá</w:t>
            </w:r>
          </w:p>
        </w:tc>
        <w:tc>
          <w:tcPr>
            <w:tcW w:w="2266" w:type="dxa"/>
            <w:gridSpan w:val="2"/>
            <w:vAlign w:val="center"/>
          </w:tcPr>
          <w:p w14:paraId="21BDDCE2" w14:textId="77777777" w:rsidR="009329FD" w:rsidRPr="00C17AAB" w:rsidRDefault="009329FD" w:rsidP="009329FD">
            <w:pPr>
              <w:rPr>
                <w:rFonts w:ascii="Arial" w:hAnsi="Arial" w:cs="Arial"/>
                <w:strike/>
                <w:color w:val="FF0000"/>
                <w:sz w:val="20"/>
                <w:szCs w:val="20"/>
              </w:rPr>
            </w:pPr>
            <w:r w:rsidRPr="00C17AAB">
              <w:rPr>
                <w:rFonts w:ascii="Arial" w:hAnsi="Arial" w:cs="Arial"/>
                <w:strike/>
                <w:color w:val="FF0000"/>
                <w:sz w:val="20"/>
                <w:szCs w:val="20"/>
              </w:rPr>
              <w:t>361/22, 361/5, 361/12, 2498/3, 3045/3, 2769/5, 2502/1, 2502/2, 2642, 2500/1, 2643</w:t>
            </w:r>
          </w:p>
          <w:p w14:paraId="0BCF8BAB" w14:textId="77777777" w:rsidR="007C6C25" w:rsidRPr="00C17AAB" w:rsidRDefault="007C6C25" w:rsidP="009329FD">
            <w:pPr>
              <w:pStyle w:val="Bezmezer"/>
              <w:rPr>
                <w:rFonts w:ascii="Arial" w:hAnsi="Arial" w:cs="Arial"/>
                <w:bCs/>
                <w:strike/>
                <w:color w:val="FF0000"/>
                <w:sz w:val="20"/>
                <w:szCs w:val="20"/>
              </w:rPr>
            </w:pPr>
          </w:p>
        </w:tc>
      </w:tr>
      <w:tr w:rsidR="00C17AAB" w:rsidRPr="00C17AAB" w14:paraId="42B7346D" w14:textId="77777777" w:rsidTr="003138DD">
        <w:tc>
          <w:tcPr>
            <w:tcW w:w="2552" w:type="dxa"/>
            <w:tcBorders>
              <w:right w:val="single" w:sz="18" w:space="0" w:color="auto"/>
            </w:tcBorders>
            <w:vAlign w:val="center"/>
          </w:tcPr>
          <w:p w14:paraId="5C962D85"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komunikace</w:t>
            </w:r>
          </w:p>
        </w:tc>
        <w:tc>
          <w:tcPr>
            <w:tcW w:w="1264" w:type="dxa"/>
            <w:tcBorders>
              <w:left w:val="single" w:sz="18" w:space="0" w:color="auto"/>
              <w:bottom w:val="single" w:sz="18" w:space="0" w:color="auto"/>
              <w:right w:val="single" w:sz="18" w:space="0" w:color="auto"/>
            </w:tcBorders>
            <w:vAlign w:val="center"/>
          </w:tcPr>
          <w:p w14:paraId="085D359D" w14:textId="075D93F3" w:rsidR="007C6C25" w:rsidRPr="00C17AAB" w:rsidRDefault="00566E9B" w:rsidP="009329FD">
            <w:pPr>
              <w:pStyle w:val="Bezmezer"/>
              <w:jc w:val="center"/>
              <w:rPr>
                <w:rFonts w:ascii="Arial" w:hAnsi="Arial" w:cs="Arial"/>
                <w:b/>
                <w:bCs/>
                <w:strike/>
                <w:color w:val="FF0000"/>
                <w:sz w:val="20"/>
                <w:szCs w:val="20"/>
              </w:rPr>
            </w:pPr>
            <w:r w:rsidRPr="00C17AAB">
              <w:rPr>
                <w:rFonts w:ascii="Arial" w:hAnsi="Arial" w:cs="Arial"/>
                <w:b/>
                <w:bCs/>
                <w:strike/>
                <w:color w:val="FF0000"/>
                <w:sz w:val="20"/>
                <w:szCs w:val="20"/>
              </w:rPr>
              <w:t>P</w:t>
            </w:r>
            <w:r w:rsidR="007241F6" w:rsidRPr="00C17AAB">
              <w:rPr>
                <w:rFonts w:ascii="Arial" w:hAnsi="Arial" w:cs="Arial"/>
                <w:b/>
                <w:bCs/>
                <w:strike/>
                <w:color w:val="FF0000"/>
                <w:sz w:val="20"/>
                <w:szCs w:val="20"/>
              </w:rPr>
              <w:t>D</w:t>
            </w:r>
            <w:r w:rsidRPr="00C17AAB">
              <w:rPr>
                <w:rFonts w:ascii="Arial" w:hAnsi="Arial" w:cs="Arial"/>
                <w:b/>
                <w:bCs/>
                <w:strike/>
                <w:color w:val="FF0000"/>
                <w:sz w:val="20"/>
                <w:szCs w:val="20"/>
              </w:rPr>
              <w:t>.</w:t>
            </w:r>
            <w:r w:rsidR="007241F6" w:rsidRPr="00C17AAB">
              <w:rPr>
                <w:rFonts w:ascii="Arial" w:hAnsi="Arial" w:cs="Arial"/>
                <w:b/>
                <w:bCs/>
                <w:strike/>
                <w:color w:val="FF0000"/>
                <w:sz w:val="20"/>
                <w:szCs w:val="20"/>
              </w:rPr>
              <w:t>33</w:t>
            </w:r>
            <w:r w:rsidRPr="00C17AAB">
              <w:rPr>
                <w:rFonts w:ascii="Arial" w:hAnsi="Arial" w:cs="Arial"/>
                <w:b/>
                <w:bCs/>
                <w:strike/>
                <w:color w:val="FF0000"/>
                <w:sz w:val="20"/>
                <w:szCs w:val="20"/>
              </w:rPr>
              <w:t>.</w:t>
            </w:r>
            <w:r w:rsidR="007241F6" w:rsidRPr="00C17AAB">
              <w:rPr>
                <w:rFonts w:ascii="Arial" w:hAnsi="Arial" w:cs="Arial"/>
                <w:b/>
                <w:bCs/>
                <w:strike/>
                <w:color w:val="FF0000"/>
                <w:sz w:val="20"/>
                <w:szCs w:val="20"/>
              </w:rPr>
              <w:t>DM</w:t>
            </w:r>
          </w:p>
        </w:tc>
        <w:tc>
          <w:tcPr>
            <w:tcW w:w="1550" w:type="dxa"/>
            <w:tcBorders>
              <w:left w:val="single" w:sz="18" w:space="0" w:color="auto"/>
            </w:tcBorders>
            <w:vAlign w:val="center"/>
          </w:tcPr>
          <w:p w14:paraId="7ADE89E5"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Město Dubá</w:t>
            </w:r>
          </w:p>
        </w:tc>
        <w:tc>
          <w:tcPr>
            <w:tcW w:w="1011" w:type="dxa"/>
            <w:vAlign w:val="center"/>
          </w:tcPr>
          <w:p w14:paraId="465D096E"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ano</w:t>
            </w:r>
          </w:p>
        </w:tc>
        <w:tc>
          <w:tcPr>
            <w:tcW w:w="1139" w:type="dxa"/>
            <w:gridSpan w:val="2"/>
            <w:vAlign w:val="center"/>
          </w:tcPr>
          <w:p w14:paraId="7A3FA8E2"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Dubá</w:t>
            </w:r>
          </w:p>
        </w:tc>
        <w:tc>
          <w:tcPr>
            <w:tcW w:w="2266" w:type="dxa"/>
            <w:gridSpan w:val="2"/>
            <w:vAlign w:val="center"/>
          </w:tcPr>
          <w:p w14:paraId="773EE3D4" w14:textId="77777777" w:rsidR="007C6C25" w:rsidRPr="00C17AAB" w:rsidRDefault="009329FD" w:rsidP="009329FD">
            <w:pPr>
              <w:pStyle w:val="Bezmezer"/>
              <w:rPr>
                <w:rFonts w:ascii="Arial" w:hAnsi="Arial" w:cs="Arial"/>
                <w:bCs/>
                <w:strike/>
                <w:color w:val="FF0000"/>
                <w:sz w:val="20"/>
                <w:szCs w:val="20"/>
              </w:rPr>
            </w:pPr>
            <w:r w:rsidRPr="00C17AAB">
              <w:rPr>
                <w:rFonts w:ascii="Arial" w:hAnsi="Arial" w:cs="Arial"/>
                <w:strike/>
                <w:color w:val="FF0000"/>
                <w:sz w:val="20"/>
                <w:szCs w:val="20"/>
              </w:rPr>
              <w:t>442/2, 442/1, 468/1, 454</w:t>
            </w:r>
          </w:p>
        </w:tc>
      </w:tr>
      <w:tr w:rsidR="00C17AAB" w:rsidRPr="00C17AAB" w14:paraId="38580816" w14:textId="77777777" w:rsidTr="003138DD">
        <w:tc>
          <w:tcPr>
            <w:tcW w:w="9782" w:type="dxa"/>
            <w:gridSpan w:val="8"/>
            <w:shd w:val="clear" w:color="auto" w:fill="BFBFBF" w:themeFill="background1" w:themeFillShade="BF"/>
            <w:vAlign w:val="center"/>
          </w:tcPr>
          <w:p w14:paraId="09630F8B" w14:textId="77777777" w:rsidR="007C6C25" w:rsidRPr="00C17AAB" w:rsidRDefault="007C6C25" w:rsidP="009329FD">
            <w:pPr>
              <w:pStyle w:val="Bezmezer"/>
              <w:rPr>
                <w:rFonts w:ascii="Arial" w:hAnsi="Arial" w:cs="Arial"/>
                <w:b/>
                <w:bCs/>
                <w:i/>
                <w:strike/>
                <w:color w:val="FF0000"/>
                <w:sz w:val="24"/>
                <w:szCs w:val="24"/>
              </w:rPr>
            </w:pPr>
            <w:r w:rsidRPr="00C17AAB">
              <w:rPr>
                <w:rFonts w:ascii="Arial" w:hAnsi="Arial" w:cs="Arial"/>
                <w:b/>
                <w:bCs/>
                <w:i/>
                <w:strike/>
                <w:color w:val="FF0000"/>
                <w:sz w:val="24"/>
                <w:szCs w:val="24"/>
              </w:rPr>
              <w:t>veřejně prospěšné stavby technické infrastruktury</w:t>
            </w:r>
          </w:p>
        </w:tc>
      </w:tr>
      <w:tr w:rsidR="00C17AAB" w:rsidRPr="00C17AAB" w14:paraId="295EA44F" w14:textId="77777777" w:rsidTr="003138DD">
        <w:trPr>
          <w:trHeight w:val="436"/>
        </w:trPr>
        <w:tc>
          <w:tcPr>
            <w:tcW w:w="2552" w:type="dxa"/>
            <w:tcBorders>
              <w:right w:val="single" w:sz="18" w:space="0" w:color="auto"/>
            </w:tcBorders>
            <w:vAlign w:val="center"/>
          </w:tcPr>
          <w:p w14:paraId="243AFD80"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sběrný dvůr</w:t>
            </w:r>
          </w:p>
        </w:tc>
        <w:tc>
          <w:tcPr>
            <w:tcW w:w="1264" w:type="dxa"/>
            <w:tcBorders>
              <w:left w:val="single" w:sz="18" w:space="0" w:color="auto"/>
              <w:bottom w:val="single" w:sz="18" w:space="0" w:color="auto"/>
              <w:right w:val="single" w:sz="18" w:space="0" w:color="auto"/>
            </w:tcBorders>
            <w:vAlign w:val="center"/>
          </w:tcPr>
          <w:p w14:paraId="061BD23F" w14:textId="51E23F5F" w:rsidR="007C6C25" w:rsidRPr="00C17AAB" w:rsidRDefault="00566E9B" w:rsidP="009329FD">
            <w:pPr>
              <w:pStyle w:val="Bezmezer"/>
              <w:jc w:val="center"/>
              <w:rPr>
                <w:rFonts w:ascii="Arial" w:hAnsi="Arial" w:cs="Arial"/>
                <w:b/>
                <w:bCs/>
                <w:strike/>
                <w:color w:val="FF0000"/>
                <w:sz w:val="20"/>
                <w:szCs w:val="20"/>
              </w:rPr>
            </w:pPr>
            <w:r w:rsidRPr="00C17AAB">
              <w:rPr>
                <w:rFonts w:ascii="Arial" w:hAnsi="Arial" w:cs="Arial"/>
                <w:b/>
                <w:bCs/>
                <w:strike/>
                <w:color w:val="FF0000"/>
                <w:sz w:val="20"/>
                <w:szCs w:val="20"/>
              </w:rPr>
              <w:t>P</w:t>
            </w:r>
            <w:r w:rsidR="007241F6" w:rsidRPr="00C17AAB">
              <w:rPr>
                <w:rFonts w:ascii="Arial" w:hAnsi="Arial" w:cs="Arial"/>
                <w:b/>
                <w:bCs/>
                <w:strike/>
                <w:color w:val="FF0000"/>
                <w:sz w:val="20"/>
                <w:szCs w:val="20"/>
              </w:rPr>
              <w:t>T</w:t>
            </w:r>
            <w:r w:rsidRPr="00C17AAB">
              <w:rPr>
                <w:rFonts w:ascii="Arial" w:hAnsi="Arial" w:cs="Arial"/>
                <w:b/>
                <w:bCs/>
                <w:strike/>
                <w:color w:val="FF0000"/>
                <w:sz w:val="20"/>
                <w:szCs w:val="20"/>
              </w:rPr>
              <w:t>.</w:t>
            </w:r>
            <w:r w:rsidR="007241F6" w:rsidRPr="00C17AAB">
              <w:rPr>
                <w:rFonts w:ascii="Arial" w:hAnsi="Arial" w:cs="Arial"/>
                <w:b/>
                <w:bCs/>
                <w:strike/>
                <w:color w:val="FF0000"/>
                <w:sz w:val="20"/>
                <w:szCs w:val="20"/>
              </w:rPr>
              <w:t>29</w:t>
            </w:r>
            <w:r w:rsidRPr="00C17AAB">
              <w:rPr>
                <w:rFonts w:ascii="Arial" w:hAnsi="Arial" w:cs="Arial"/>
                <w:b/>
                <w:bCs/>
                <w:strike/>
                <w:color w:val="FF0000"/>
                <w:sz w:val="20"/>
                <w:szCs w:val="20"/>
              </w:rPr>
              <w:t>.</w:t>
            </w:r>
            <w:r w:rsidR="00254591" w:rsidRPr="00C17AAB">
              <w:rPr>
                <w:rFonts w:ascii="Arial" w:hAnsi="Arial" w:cs="Arial"/>
                <w:b/>
                <w:bCs/>
                <w:strike/>
                <w:color w:val="FF0000"/>
                <w:sz w:val="20"/>
                <w:szCs w:val="20"/>
              </w:rPr>
              <w:t>T</w:t>
            </w:r>
            <w:r w:rsidR="00002CC0">
              <w:rPr>
                <w:rFonts w:ascii="Arial" w:hAnsi="Arial" w:cs="Arial"/>
                <w:b/>
                <w:bCs/>
                <w:strike/>
                <w:color w:val="FF0000"/>
                <w:sz w:val="20"/>
                <w:szCs w:val="20"/>
              </w:rPr>
              <w:t>I</w:t>
            </w:r>
          </w:p>
        </w:tc>
        <w:tc>
          <w:tcPr>
            <w:tcW w:w="1550" w:type="dxa"/>
            <w:tcBorders>
              <w:left w:val="single" w:sz="18" w:space="0" w:color="auto"/>
            </w:tcBorders>
            <w:vAlign w:val="center"/>
          </w:tcPr>
          <w:p w14:paraId="745D7DF2"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Město Dubá</w:t>
            </w:r>
          </w:p>
        </w:tc>
        <w:tc>
          <w:tcPr>
            <w:tcW w:w="1011" w:type="dxa"/>
            <w:vAlign w:val="center"/>
          </w:tcPr>
          <w:p w14:paraId="41B59C8F"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ano</w:t>
            </w:r>
          </w:p>
        </w:tc>
        <w:tc>
          <w:tcPr>
            <w:tcW w:w="1139" w:type="dxa"/>
            <w:gridSpan w:val="2"/>
            <w:vAlign w:val="center"/>
          </w:tcPr>
          <w:p w14:paraId="6F43E64C" w14:textId="77777777" w:rsidR="007C6C25" w:rsidRPr="00C17AAB" w:rsidRDefault="007241F6" w:rsidP="009329FD">
            <w:pPr>
              <w:pStyle w:val="Bezmezer"/>
              <w:jc w:val="center"/>
              <w:rPr>
                <w:rFonts w:ascii="Arial" w:hAnsi="Arial" w:cs="Arial"/>
                <w:bCs/>
                <w:strike/>
                <w:color w:val="FF0000"/>
                <w:sz w:val="20"/>
                <w:szCs w:val="20"/>
              </w:rPr>
            </w:pPr>
            <w:r w:rsidRPr="00C17AAB">
              <w:rPr>
                <w:rFonts w:ascii="Arial" w:hAnsi="Arial" w:cs="Arial"/>
                <w:bCs/>
                <w:strike/>
                <w:color w:val="FF0000"/>
                <w:sz w:val="20"/>
                <w:szCs w:val="20"/>
              </w:rPr>
              <w:t>Dubá</w:t>
            </w:r>
          </w:p>
        </w:tc>
        <w:tc>
          <w:tcPr>
            <w:tcW w:w="2266" w:type="dxa"/>
            <w:gridSpan w:val="2"/>
            <w:vAlign w:val="center"/>
          </w:tcPr>
          <w:p w14:paraId="1AE6F556" w14:textId="77777777" w:rsidR="007C6C25" w:rsidRPr="00C17AAB" w:rsidRDefault="009329FD" w:rsidP="009329FD">
            <w:pPr>
              <w:pStyle w:val="Bezmezer"/>
              <w:rPr>
                <w:rFonts w:ascii="Arial" w:hAnsi="Arial" w:cs="Arial"/>
                <w:bCs/>
                <w:strike/>
                <w:color w:val="FF0000"/>
                <w:sz w:val="20"/>
                <w:szCs w:val="20"/>
              </w:rPr>
            </w:pPr>
            <w:r w:rsidRPr="00C17AAB">
              <w:rPr>
                <w:rFonts w:ascii="Arial" w:hAnsi="Arial" w:cs="Arial"/>
                <w:bCs/>
                <w:strike/>
                <w:color w:val="FF0000"/>
                <w:sz w:val="20"/>
                <w:szCs w:val="20"/>
              </w:rPr>
              <w:t>2504</w:t>
            </w:r>
          </w:p>
        </w:tc>
      </w:tr>
    </w:tbl>
    <w:p w14:paraId="325838AA" w14:textId="77777777" w:rsidR="00A620BD" w:rsidRDefault="00A620BD" w:rsidP="003138DD">
      <w:pPr>
        <w:pStyle w:val="Bezmezer"/>
        <w:spacing w:before="120"/>
        <w:ind w:left="993"/>
        <w:jc w:val="both"/>
        <w:rPr>
          <w:rFonts w:ascii="Arial" w:hAnsi="Arial" w:cs="Arial"/>
        </w:rPr>
      </w:pPr>
    </w:p>
    <w:tbl>
      <w:tblPr>
        <w:tblStyle w:val="Mkatabulky"/>
        <w:tblW w:w="9782" w:type="dxa"/>
        <w:tblInd w:w="-5" w:type="dxa"/>
        <w:tblLook w:val="04A0" w:firstRow="1" w:lastRow="0" w:firstColumn="1" w:lastColumn="0" w:noHBand="0" w:noVBand="1"/>
      </w:tblPr>
      <w:tblGrid>
        <w:gridCol w:w="2552"/>
        <w:gridCol w:w="1264"/>
        <w:gridCol w:w="1550"/>
        <w:gridCol w:w="1217"/>
        <w:gridCol w:w="80"/>
        <w:gridCol w:w="1059"/>
        <w:gridCol w:w="75"/>
        <w:gridCol w:w="1985"/>
      </w:tblGrid>
      <w:tr w:rsidR="003138DD" w:rsidRPr="007D2B0D" w14:paraId="0D8CB319" w14:textId="77777777" w:rsidTr="003138DD">
        <w:tc>
          <w:tcPr>
            <w:tcW w:w="2552" w:type="dxa"/>
            <w:shd w:val="clear" w:color="auto" w:fill="D9D9D9" w:themeFill="background1" w:themeFillShade="D9"/>
            <w:vAlign w:val="center"/>
          </w:tcPr>
          <w:p w14:paraId="7B8572A1" w14:textId="77777777" w:rsidR="003138DD" w:rsidRPr="007D2B0D" w:rsidRDefault="003138DD" w:rsidP="00DC1758">
            <w:pPr>
              <w:jc w:val="center"/>
              <w:rPr>
                <w:rFonts w:ascii="Arial" w:hAnsi="Arial" w:cs="Arial"/>
                <w:sz w:val="20"/>
                <w:szCs w:val="20"/>
              </w:rPr>
            </w:pPr>
            <w:r w:rsidRPr="007D2B0D">
              <w:rPr>
                <w:rFonts w:ascii="Arial" w:hAnsi="Arial" w:cs="Arial"/>
                <w:sz w:val="20"/>
                <w:szCs w:val="20"/>
              </w:rPr>
              <w:lastRenderedPageBreak/>
              <w:t>druh</w:t>
            </w:r>
          </w:p>
          <w:p w14:paraId="498B732A" w14:textId="77777777" w:rsidR="003138DD" w:rsidRPr="007D2B0D" w:rsidRDefault="003138DD" w:rsidP="00DC1758">
            <w:pPr>
              <w:ind w:right="-102"/>
              <w:jc w:val="center"/>
              <w:rPr>
                <w:rFonts w:ascii="Arial" w:hAnsi="Arial" w:cs="Arial"/>
                <w:sz w:val="20"/>
                <w:szCs w:val="20"/>
              </w:rPr>
            </w:pPr>
            <w:r w:rsidRPr="007D2B0D">
              <w:rPr>
                <w:rFonts w:ascii="Arial" w:hAnsi="Arial" w:cs="Arial"/>
                <w:sz w:val="20"/>
                <w:szCs w:val="20"/>
              </w:rPr>
              <w:t>stavby / opatření / asanace</w:t>
            </w:r>
          </w:p>
        </w:tc>
        <w:tc>
          <w:tcPr>
            <w:tcW w:w="1264" w:type="dxa"/>
            <w:shd w:val="clear" w:color="auto" w:fill="D9D9D9" w:themeFill="background1" w:themeFillShade="D9"/>
            <w:vAlign w:val="center"/>
          </w:tcPr>
          <w:p w14:paraId="05CDE2A9" w14:textId="77777777" w:rsidR="003138DD" w:rsidRPr="007D2B0D" w:rsidRDefault="003138DD" w:rsidP="00DC1758">
            <w:pPr>
              <w:jc w:val="center"/>
              <w:rPr>
                <w:rFonts w:ascii="Arial" w:hAnsi="Arial" w:cs="Arial"/>
                <w:sz w:val="20"/>
                <w:szCs w:val="20"/>
              </w:rPr>
            </w:pPr>
            <w:r w:rsidRPr="007D2B0D">
              <w:rPr>
                <w:rFonts w:ascii="Arial" w:hAnsi="Arial" w:cs="Arial"/>
                <w:sz w:val="20"/>
                <w:szCs w:val="20"/>
              </w:rPr>
              <w:t>označení</w:t>
            </w:r>
          </w:p>
        </w:tc>
        <w:tc>
          <w:tcPr>
            <w:tcW w:w="1550" w:type="dxa"/>
            <w:shd w:val="clear" w:color="auto" w:fill="D9D9D9" w:themeFill="background1" w:themeFillShade="D9"/>
            <w:vAlign w:val="center"/>
          </w:tcPr>
          <w:p w14:paraId="467D1D0D" w14:textId="77777777" w:rsidR="003138DD" w:rsidRPr="00A620BD" w:rsidRDefault="003138DD" w:rsidP="00DC1758">
            <w:pPr>
              <w:jc w:val="center"/>
              <w:rPr>
                <w:rFonts w:ascii="Arial" w:hAnsi="Arial" w:cs="Arial"/>
                <w:strike/>
                <w:sz w:val="20"/>
                <w:szCs w:val="20"/>
              </w:rPr>
            </w:pPr>
            <w:r w:rsidRPr="00A620BD">
              <w:rPr>
                <w:rFonts w:ascii="Arial" w:hAnsi="Arial" w:cs="Arial"/>
                <w:strike/>
                <w:color w:val="FF0000"/>
                <w:sz w:val="20"/>
                <w:szCs w:val="20"/>
              </w:rPr>
              <w:t>předkupní právo</w:t>
            </w:r>
          </w:p>
        </w:tc>
        <w:tc>
          <w:tcPr>
            <w:tcW w:w="1217" w:type="dxa"/>
            <w:shd w:val="clear" w:color="auto" w:fill="D9D9D9" w:themeFill="background1" w:themeFillShade="D9"/>
            <w:vAlign w:val="center"/>
          </w:tcPr>
          <w:p w14:paraId="48D04347" w14:textId="77777777" w:rsidR="003138DD" w:rsidRPr="00A620BD" w:rsidRDefault="003138DD" w:rsidP="00DC1758">
            <w:pPr>
              <w:jc w:val="center"/>
              <w:rPr>
                <w:rFonts w:ascii="Arial" w:hAnsi="Arial" w:cs="Arial"/>
                <w:strike/>
                <w:sz w:val="20"/>
                <w:szCs w:val="20"/>
              </w:rPr>
            </w:pPr>
            <w:r w:rsidRPr="00A620BD">
              <w:rPr>
                <w:rFonts w:ascii="Arial" w:hAnsi="Arial" w:cs="Arial"/>
                <w:strike/>
                <w:color w:val="FF0000"/>
                <w:sz w:val="20"/>
                <w:szCs w:val="20"/>
              </w:rPr>
              <w:t>možnost vyvlastnění</w:t>
            </w:r>
          </w:p>
        </w:tc>
        <w:tc>
          <w:tcPr>
            <w:tcW w:w="1139" w:type="dxa"/>
            <w:gridSpan w:val="2"/>
            <w:shd w:val="clear" w:color="auto" w:fill="D9D9D9" w:themeFill="background1" w:themeFillShade="D9"/>
            <w:vAlign w:val="center"/>
          </w:tcPr>
          <w:p w14:paraId="78B1E689" w14:textId="77777777" w:rsidR="003138DD" w:rsidRPr="002A6E08" w:rsidRDefault="003138DD" w:rsidP="00DC1758">
            <w:pPr>
              <w:jc w:val="center"/>
              <w:rPr>
                <w:rFonts w:ascii="Arial" w:hAnsi="Arial" w:cs="Arial"/>
                <w:sz w:val="20"/>
                <w:szCs w:val="20"/>
              </w:rPr>
            </w:pPr>
            <w:r w:rsidRPr="002A6E08">
              <w:rPr>
                <w:rFonts w:ascii="Arial" w:hAnsi="Arial" w:cs="Arial"/>
                <w:sz w:val="20"/>
                <w:szCs w:val="20"/>
              </w:rPr>
              <w:t>katastrální území</w:t>
            </w:r>
          </w:p>
        </w:tc>
        <w:tc>
          <w:tcPr>
            <w:tcW w:w="2060" w:type="dxa"/>
            <w:gridSpan w:val="2"/>
            <w:shd w:val="clear" w:color="auto" w:fill="D9D9D9" w:themeFill="background1" w:themeFillShade="D9"/>
            <w:vAlign w:val="center"/>
          </w:tcPr>
          <w:p w14:paraId="5BE61D9D" w14:textId="77777777" w:rsidR="003138DD" w:rsidRPr="00A620BD" w:rsidRDefault="003138DD" w:rsidP="00DC1758">
            <w:pPr>
              <w:jc w:val="center"/>
              <w:rPr>
                <w:rFonts w:ascii="Arial" w:hAnsi="Arial" w:cs="Arial"/>
                <w:strike/>
                <w:color w:val="FF0000"/>
                <w:sz w:val="20"/>
                <w:szCs w:val="20"/>
              </w:rPr>
            </w:pPr>
            <w:r w:rsidRPr="00A620BD">
              <w:rPr>
                <w:rFonts w:ascii="Arial" w:hAnsi="Arial" w:cs="Arial"/>
                <w:strike/>
                <w:color w:val="FF0000"/>
                <w:sz w:val="20"/>
                <w:szCs w:val="20"/>
              </w:rPr>
              <w:t>dotčené pozemky</w:t>
            </w:r>
          </w:p>
          <w:p w14:paraId="260AF604" w14:textId="77777777" w:rsidR="003138DD" w:rsidRPr="007D2B0D" w:rsidRDefault="003138DD" w:rsidP="00DC1758">
            <w:pPr>
              <w:jc w:val="center"/>
              <w:rPr>
                <w:rFonts w:ascii="Arial" w:hAnsi="Arial" w:cs="Arial"/>
                <w:sz w:val="20"/>
                <w:szCs w:val="20"/>
              </w:rPr>
            </w:pPr>
            <w:r w:rsidRPr="00A620BD">
              <w:rPr>
                <w:rFonts w:ascii="Arial" w:hAnsi="Arial" w:cs="Arial"/>
                <w:strike/>
                <w:color w:val="FF0000"/>
                <w:sz w:val="20"/>
                <w:szCs w:val="20"/>
              </w:rPr>
              <w:t xml:space="preserve"> kat. nemovitostí</w:t>
            </w:r>
          </w:p>
        </w:tc>
      </w:tr>
      <w:tr w:rsidR="009329FD" w:rsidRPr="003138DD" w14:paraId="75058DD2" w14:textId="77777777" w:rsidTr="003138DD">
        <w:tc>
          <w:tcPr>
            <w:tcW w:w="9782" w:type="dxa"/>
            <w:gridSpan w:val="8"/>
            <w:shd w:val="clear" w:color="auto" w:fill="BFBFBF" w:themeFill="background1" w:themeFillShade="BF"/>
          </w:tcPr>
          <w:p w14:paraId="69BF9009" w14:textId="77777777" w:rsidR="009329FD" w:rsidRPr="002A6E08" w:rsidRDefault="009329FD" w:rsidP="009329FD">
            <w:pPr>
              <w:pStyle w:val="Bezmezer"/>
              <w:rPr>
                <w:rFonts w:ascii="Arial" w:hAnsi="Arial" w:cs="Arial"/>
                <w:b/>
                <w:bCs/>
                <w:i/>
                <w:sz w:val="24"/>
                <w:szCs w:val="24"/>
              </w:rPr>
            </w:pPr>
            <w:r w:rsidRPr="002A6E08">
              <w:rPr>
                <w:rFonts w:ascii="Arial" w:hAnsi="Arial" w:cs="Arial"/>
                <w:b/>
                <w:bCs/>
                <w:i/>
                <w:sz w:val="24"/>
                <w:szCs w:val="24"/>
              </w:rPr>
              <w:t xml:space="preserve">veřejně prospěšné stavby občanského vybavení </w:t>
            </w:r>
            <w:r w:rsidRPr="00F94B33">
              <w:rPr>
                <w:rFonts w:ascii="Arial" w:hAnsi="Arial" w:cs="Arial"/>
                <w:b/>
                <w:bCs/>
                <w:i/>
                <w:strike/>
                <w:color w:val="FF0000"/>
                <w:sz w:val="24"/>
                <w:szCs w:val="24"/>
              </w:rPr>
              <w:t>dle § 2 odst. 1 písm. k) bod 3.</w:t>
            </w:r>
          </w:p>
        </w:tc>
      </w:tr>
      <w:tr w:rsidR="009329FD" w:rsidRPr="003138DD" w14:paraId="053D3930" w14:textId="77777777" w:rsidTr="003138DD">
        <w:trPr>
          <w:trHeight w:val="702"/>
        </w:trPr>
        <w:tc>
          <w:tcPr>
            <w:tcW w:w="2552" w:type="dxa"/>
            <w:tcBorders>
              <w:right w:val="single" w:sz="24" w:space="0" w:color="auto"/>
            </w:tcBorders>
            <w:vAlign w:val="center"/>
          </w:tcPr>
          <w:p w14:paraId="711EA859" w14:textId="77777777" w:rsidR="009329FD" w:rsidRPr="003138DD" w:rsidRDefault="00916CFE" w:rsidP="003138DD">
            <w:pPr>
              <w:pStyle w:val="Bezmezer"/>
              <w:jc w:val="center"/>
              <w:rPr>
                <w:rFonts w:ascii="Arial" w:hAnsi="Arial" w:cs="Arial"/>
                <w:bCs/>
                <w:sz w:val="20"/>
                <w:szCs w:val="20"/>
              </w:rPr>
            </w:pPr>
            <w:r w:rsidRPr="003138DD">
              <w:rPr>
                <w:rFonts w:ascii="Arial" w:hAnsi="Arial" w:cs="Arial"/>
                <w:bCs/>
                <w:sz w:val="20"/>
                <w:szCs w:val="20"/>
              </w:rPr>
              <w:t>občanské vybavení</w:t>
            </w:r>
          </w:p>
          <w:p w14:paraId="402D504C" w14:textId="77777777" w:rsidR="00916CFE" w:rsidRPr="003138DD" w:rsidRDefault="00916CFE" w:rsidP="006110F0">
            <w:pPr>
              <w:pStyle w:val="Bezmezer"/>
              <w:jc w:val="center"/>
              <w:rPr>
                <w:rFonts w:ascii="Arial" w:hAnsi="Arial" w:cs="Arial"/>
                <w:bCs/>
                <w:sz w:val="20"/>
                <w:szCs w:val="20"/>
              </w:rPr>
            </w:pPr>
            <w:r w:rsidRPr="003138DD">
              <w:rPr>
                <w:rFonts w:ascii="Arial" w:hAnsi="Arial" w:cs="Arial"/>
                <w:bCs/>
                <w:sz w:val="20"/>
                <w:szCs w:val="20"/>
              </w:rPr>
              <w:t>veř. infrastruktury</w:t>
            </w:r>
          </w:p>
        </w:tc>
        <w:tc>
          <w:tcPr>
            <w:tcW w:w="1264" w:type="dxa"/>
            <w:tcBorders>
              <w:top w:val="single" w:sz="24" w:space="0" w:color="auto"/>
              <w:left w:val="single" w:sz="24" w:space="0" w:color="auto"/>
              <w:right w:val="single" w:sz="24" w:space="0" w:color="auto"/>
            </w:tcBorders>
            <w:vAlign w:val="center"/>
          </w:tcPr>
          <w:p w14:paraId="0EE5E650" w14:textId="77777777" w:rsidR="00943679" w:rsidRPr="000468A2" w:rsidRDefault="00916CFE" w:rsidP="006110F0">
            <w:pPr>
              <w:pStyle w:val="Bezmezer"/>
              <w:jc w:val="center"/>
              <w:rPr>
                <w:rFonts w:ascii="Arial" w:hAnsi="Arial" w:cs="Arial"/>
                <w:b/>
                <w:bCs/>
                <w:strike/>
                <w:color w:val="FF0000"/>
                <w:sz w:val="20"/>
                <w:szCs w:val="20"/>
              </w:rPr>
            </w:pPr>
            <w:r w:rsidRPr="000468A2">
              <w:rPr>
                <w:rFonts w:ascii="Arial" w:hAnsi="Arial" w:cs="Arial"/>
                <w:b/>
                <w:bCs/>
                <w:strike/>
                <w:color w:val="FF0000"/>
                <w:sz w:val="20"/>
                <w:szCs w:val="20"/>
              </w:rPr>
              <w:t>PO</w:t>
            </w:r>
            <w:r w:rsidR="00566E9B" w:rsidRPr="000468A2">
              <w:rPr>
                <w:rFonts w:ascii="Arial" w:hAnsi="Arial" w:cs="Arial"/>
                <w:b/>
                <w:bCs/>
                <w:strike/>
                <w:color w:val="FF0000"/>
                <w:sz w:val="20"/>
                <w:szCs w:val="20"/>
              </w:rPr>
              <w:t>.</w:t>
            </w:r>
            <w:r w:rsidRPr="000468A2">
              <w:rPr>
                <w:rFonts w:ascii="Arial" w:hAnsi="Arial" w:cs="Arial"/>
                <w:b/>
                <w:bCs/>
                <w:strike/>
                <w:color w:val="FF0000"/>
                <w:sz w:val="20"/>
                <w:szCs w:val="20"/>
              </w:rPr>
              <w:t>3</w:t>
            </w:r>
            <w:r w:rsidR="00566E9B" w:rsidRPr="000468A2">
              <w:rPr>
                <w:rFonts w:ascii="Arial" w:hAnsi="Arial" w:cs="Arial"/>
                <w:b/>
                <w:bCs/>
                <w:strike/>
                <w:color w:val="FF0000"/>
                <w:sz w:val="20"/>
                <w:szCs w:val="20"/>
              </w:rPr>
              <w:t>.</w:t>
            </w:r>
            <w:r w:rsidRPr="000468A2">
              <w:rPr>
                <w:rFonts w:ascii="Arial" w:hAnsi="Arial" w:cs="Arial"/>
                <w:b/>
                <w:bCs/>
                <w:strike/>
                <w:color w:val="FF0000"/>
                <w:sz w:val="20"/>
                <w:szCs w:val="20"/>
              </w:rPr>
              <w:t>OV</w:t>
            </w:r>
          </w:p>
          <w:p w14:paraId="256E5817" w14:textId="19A213D0" w:rsidR="009329FD" w:rsidRPr="00943679" w:rsidRDefault="000468A2" w:rsidP="006110F0">
            <w:pPr>
              <w:pStyle w:val="Bezmezer"/>
              <w:jc w:val="center"/>
              <w:rPr>
                <w:rFonts w:ascii="Arial" w:hAnsi="Arial" w:cs="Arial"/>
                <w:b/>
                <w:bCs/>
                <w:sz w:val="20"/>
                <w:szCs w:val="20"/>
              </w:rPr>
            </w:pPr>
            <w:r>
              <w:rPr>
                <w:rFonts w:ascii="Arial" w:hAnsi="Arial" w:cs="Arial"/>
                <w:b/>
                <w:bCs/>
                <w:color w:val="0070C0"/>
                <w:sz w:val="20"/>
                <w:szCs w:val="20"/>
              </w:rPr>
              <w:t>VO.3-</w:t>
            </w:r>
            <w:r w:rsidR="00943679" w:rsidRPr="00943679">
              <w:rPr>
                <w:rFonts w:ascii="Arial" w:hAnsi="Arial" w:cs="Arial"/>
                <w:b/>
                <w:bCs/>
                <w:color w:val="0070C0"/>
                <w:sz w:val="20"/>
                <w:szCs w:val="20"/>
              </w:rPr>
              <w:t>O</w:t>
            </w:r>
            <w:r w:rsidR="00A7324A" w:rsidRPr="00943679">
              <w:rPr>
                <w:rFonts w:ascii="Arial" w:hAnsi="Arial" w:cs="Arial"/>
                <w:b/>
                <w:bCs/>
                <w:color w:val="0070C0"/>
                <w:sz w:val="20"/>
                <w:szCs w:val="20"/>
              </w:rPr>
              <w:t>U</w:t>
            </w:r>
          </w:p>
        </w:tc>
        <w:tc>
          <w:tcPr>
            <w:tcW w:w="1550" w:type="dxa"/>
            <w:tcBorders>
              <w:left w:val="single" w:sz="24" w:space="0" w:color="auto"/>
            </w:tcBorders>
            <w:vAlign w:val="center"/>
          </w:tcPr>
          <w:p w14:paraId="15363416" w14:textId="77777777" w:rsidR="009329FD" w:rsidRPr="00A620BD" w:rsidRDefault="00916CFE" w:rsidP="006110F0">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Město Dubá</w:t>
            </w:r>
          </w:p>
        </w:tc>
        <w:tc>
          <w:tcPr>
            <w:tcW w:w="1297" w:type="dxa"/>
            <w:gridSpan w:val="2"/>
            <w:vAlign w:val="center"/>
          </w:tcPr>
          <w:p w14:paraId="5B78FFA4" w14:textId="77777777" w:rsidR="009329FD" w:rsidRPr="00A620BD" w:rsidRDefault="00916CFE" w:rsidP="006110F0">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134" w:type="dxa"/>
            <w:gridSpan w:val="2"/>
            <w:vAlign w:val="center"/>
          </w:tcPr>
          <w:p w14:paraId="4BF413A3" w14:textId="77777777" w:rsidR="009329FD" w:rsidRPr="003138DD" w:rsidRDefault="00916CFE" w:rsidP="006110F0">
            <w:pPr>
              <w:pStyle w:val="Bezmezer"/>
              <w:jc w:val="center"/>
              <w:rPr>
                <w:rFonts w:ascii="Arial" w:hAnsi="Arial" w:cs="Arial"/>
                <w:bCs/>
                <w:sz w:val="20"/>
                <w:szCs w:val="20"/>
              </w:rPr>
            </w:pPr>
            <w:r w:rsidRPr="003138DD">
              <w:rPr>
                <w:rFonts w:ascii="Arial" w:hAnsi="Arial" w:cs="Arial"/>
                <w:bCs/>
                <w:sz w:val="20"/>
                <w:szCs w:val="20"/>
              </w:rPr>
              <w:t>Dubá</w:t>
            </w:r>
          </w:p>
        </w:tc>
        <w:tc>
          <w:tcPr>
            <w:tcW w:w="1985" w:type="dxa"/>
            <w:vAlign w:val="center"/>
          </w:tcPr>
          <w:p w14:paraId="6DA244FB" w14:textId="77777777" w:rsidR="009329FD" w:rsidRPr="00A620BD" w:rsidRDefault="00916CFE" w:rsidP="006110F0">
            <w:pPr>
              <w:pStyle w:val="Bezmezer"/>
              <w:rPr>
                <w:rFonts w:ascii="Arial" w:hAnsi="Arial" w:cs="Arial"/>
                <w:bCs/>
                <w:strike/>
                <w:color w:val="FF0000"/>
                <w:sz w:val="20"/>
                <w:szCs w:val="20"/>
              </w:rPr>
            </w:pPr>
            <w:r w:rsidRPr="00A620BD">
              <w:rPr>
                <w:rFonts w:ascii="Arial" w:hAnsi="Arial" w:cs="Arial"/>
                <w:bCs/>
                <w:strike/>
                <w:color w:val="FF0000"/>
                <w:sz w:val="20"/>
                <w:szCs w:val="20"/>
              </w:rPr>
              <w:t>845/4, 843/2, 843/1, 507, 840/1</w:t>
            </w:r>
          </w:p>
        </w:tc>
      </w:tr>
      <w:tr w:rsidR="009329FD" w:rsidRPr="003138DD" w14:paraId="0BCE395E" w14:textId="77777777" w:rsidTr="003138DD">
        <w:trPr>
          <w:trHeight w:val="745"/>
        </w:trPr>
        <w:tc>
          <w:tcPr>
            <w:tcW w:w="2552" w:type="dxa"/>
            <w:tcBorders>
              <w:right w:val="single" w:sz="24" w:space="0" w:color="auto"/>
            </w:tcBorders>
            <w:vAlign w:val="center"/>
          </w:tcPr>
          <w:p w14:paraId="18C79E69" w14:textId="77777777" w:rsidR="00916CFE" w:rsidRPr="003138DD" w:rsidRDefault="00916CFE" w:rsidP="006110F0">
            <w:pPr>
              <w:pStyle w:val="Bezmezer"/>
              <w:jc w:val="center"/>
              <w:rPr>
                <w:rFonts w:ascii="Arial" w:hAnsi="Arial" w:cs="Arial"/>
                <w:bCs/>
                <w:sz w:val="20"/>
                <w:szCs w:val="20"/>
              </w:rPr>
            </w:pPr>
            <w:r w:rsidRPr="003138DD">
              <w:rPr>
                <w:rFonts w:ascii="Arial" w:hAnsi="Arial" w:cs="Arial"/>
                <w:bCs/>
                <w:sz w:val="20"/>
                <w:szCs w:val="20"/>
              </w:rPr>
              <w:t>občan. vybavení pro sport a tělovýchovu</w:t>
            </w:r>
          </w:p>
        </w:tc>
        <w:tc>
          <w:tcPr>
            <w:tcW w:w="1264" w:type="dxa"/>
            <w:tcBorders>
              <w:left w:val="single" w:sz="24" w:space="0" w:color="auto"/>
              <w:right w:val="single" w:sz="24" w:space="0" w:color="auto"/>
            </w:tcBorders>
            <w:vAlign w:val="center"/>
          </w:tcPr>
          <w:p w14:paraId="0A8BB4A1" w14:textId="77777777" w:rsidR="009329FD" w:rsidRDefault="00916CFE" w:rsidP="006110F0">
            <w:pPr>
              <w:pStyle w:val="Bezmezer"/>
              <w:jc w:val="center"/>
              <w:rPr>
                <w:rFonts w:ascii="Arial" w:hAnsi="Arial" w:cs="Arial"/>
                <w:b/>
                <w:bCs/>
                <w:strike/>
                <w:color w:val="FF0000"/>
                <w:sz w:val="20"/>
                <w:szCs w:val="20"/>
              </w:rPr>
            </w:pPr>
            <w:r w:rsidRPr="000468A2">
              <w:rPr>
                <w:rFonts w:ascii="Arial" w:hAnsi="Arial" w:cs="Arial"/>
                <w:b/>
                <w:bCs/>
                <w:strike/>
                <w:color w:val="FF0000"/>
                <w:sz w:val="20"/>
                <w:szCs w:val="20"/>
              </w:rPr>
              <w:t>PO</w:t>
            </w:r>
            <w:r w:rsidR="00566E9B" w:rsidRPr="000468A2">
              <w:rPr>
                <w:rFonts w:ascii="Arial" w:hAnsi="Arial" w:cs="Arial"/>
                <w:b/>
                <w:bCs/>
                <w:strike/>
                <w:color w:val="FF0000"/>
                <w:sz w:val="20"/>
                <w:szCs w:val="20"/>
              </w:rPr>
              <w:t>.</w:t>
            </w:r>
            <w:r w:rsidRPr="000468A2">
              <w:rPr>
                <w:rFonts w:ascii="Arial" w:hAnsi="Arial" w:cs="Arial"/>
                <w:b/>
                <w:bCs/>
                <w:strike/>
                <w:color w:val="FF0000"/>
                <w:sz w:val="20"/>
                <w:szCs w:val="20"/>
              </w:rPr>
              <w:t>7</w:t>
            </w:r>
            <w:r w:rsidR="00566E9B" w:rsidRPr="000468A2">
              <w:rPr>
                <w:rFonts w:ascii="Arial" w:hAnsi="Arial" w:cs="Arial"/>
                <w:b/>
                <w:bCs/>
                <w:strike/>
                <w:color w:val="FF0000"/>
                <w:sz w:val="20"/>
                <w:szCs w:val="20"/>
              </w:rPr>
              <w:t>.</w:t>
            </w:r>
            <w:r w:rsidRPr="000468A2">
              <w:rPr>
                <w:rFonts w:ascii="Arial" w:hAnsi="Arial" w:cs="Arial"/>
                <w:b/>
                <w:bCs/>
                <w:strike/>
                <w:color w:val="FF0000"/>
                <w:sz w:val="20"/>
                <w:szCs w:val="20"/>
              </w:rPr>
              <w:t>OS</w:t>
            </w:r>
          </w:p>
          <w:p w14:paraId="3D14EFEC" w14:textId="1FB6E5B8" w:rsidR="000468A2" w:rsidRPr="000468A2" w:rsidRDefault="000468A2" w:rsidP="006110F0">
            <w:pPr>
              <w:pStyle w:val="Bezmezer"/>
              <w:jc w:val="center"/>
              <w:rPr>
                <w:rFonts w:ascii="Arial" w:hAnsi="Arial" w:cs="Arial"/>
                <w:b/>
                <w:bCs/>
                <w:strike/>
                <w:sz w:val="20"/>
                <w:szCs w:val="20"/>
              </w:rPr>
            </w:pPr>
            <w:r>
              <w:rPr>
                <w:rFonts w:ascii="Arial" w:hAnsi="Arial" w:cs="Arial"/>
                <w:b/>
                <w:bCs/>
                <w:color w:val="0070C0"/>
                <w:sz w:val="20"/>
                <w:szCs w:val="20"/>
              </w:rPr>
              <w:t>VO.7-</w:t>
            </w:r>
            <w:r w:rsidRPr="00943679">
              <w:rPr>
                <w:rFonts w:ascii="Arial" w:hAnsi="Arial" w:cs="Arial"/>
                <w:b/>
                <w:bCs/>
                <w:color w:val="0070C0"/>
                <w:sz w:val="20"/>
                <w:szCs w:val="20"/>
              </w:rPr>
              <w:t>O</w:t>
            </w:r>
            <w:r>
              <w:rPr>
                <w:rFonts w:ascii="Arial" w:hAnsi="Arial" w:cs="Arial"/>
                <w:b/>
                <w:bCs/>
                <w:color w:val="0070C0"/>
                <w:sz w:val="20"/>
                <w:szCs w:val="20"/>
              </w:rPr>
              <w:t>S</w:t>
            </w:r>
          </w:p>
        </w:tc>
        <w:tc>
          <w:tcPr>
            <w:tcW w:w="1550" w:type="dxa"/>
            <w:tcBorders>
              <w:left w:val="single" w:sz="24" w:space="0" w:color="auto"/>
            </w:tcBorders>
            <w:vAlign w:val="center"/>
          </w:tcPr>
          <w:p w14:paraId="6744F90A" w14:textId="77777777" w:rsidR="009329FD" w:rsidRPr="00A620BD" w:rsidRDefault="00916CFE" w:rsidP="006110F0">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Město Dubá</w:t>
            </w:r>
          </w:p>
        </w:tc>
        <w:tc>
          <w:tcPr>
            <w:tcW w:w="1297" w:type="dxa"/>
            <w:gridSpan w:val="2"/>
            <w:vAlign w:val="center"/>
          </w:tcPr>
          <w:p w14:paraId="5C12D956" w14:textId="77777777" w:rsidR="009329FD" w:rsidRPr="00A620BD" w:rsidRDefault="00916CFE" w:rsidP="006110F0">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134" w:type="dxa"/>
            <w:gridSpan w:val="2"/>
            <w:vAlign w:val="center"/>
          </w:tcPr>
          <w:p w14:paraId="5A2896E0" w14:textId="77777777" w:rsidR="009329FD" w:rsidRPr="003138DD" w:rsidRDefault="00916CFE" w:rsidP="006110F0">
            <w:pPr>
              <w:pStyle w:val="Bezmezer"/>
              <w:jc w:val="center"/>
              <w:rPr>
                <w:rFonts w:ascii="Arial" w:hAnsi="Arial" w:cs="Arial"/>
                <w:bCs/>
                <w:sz w:val="20"/>
                <w:szCs w:val="20"/>
              </w:rPr>
            </w:pPr>
            <w:r w:rsidRPr="003138DD">
              <w:rPr>
                <w:rFonts w:ascii="Arial" w:hAnsi="Arial" w:cs="Arial"/>
                <w:bCs/>
                <w:sz w:val="20"/>
                <w:szCs w:val="20"/>
              </w:rPr>
              <w:t>Dubá</w:t>
            </w:r>
          </w:p>
        </w:tc>
        <w:tc>
          <w:tcPr>
            <w:tcW w:w="1985" w:type="dxa"/>
            <w:vAlign w:val="center"/>
          </w:tcPr>
          <w:p w14:paraId="6230F906" w14:textId="77777777" w:rsidR="009329FD" w:rsidRPr="00A620BD" w:rsidRDefault="00916CFE" w:rsidP="006110F0">
            <w:pPr>
              <w:pStyle w:val="Bezmezer"/>
              <w:rPr>
                <w:rFonts w:ascii="Arial" w:hAnsi="Arial" w:cs="Arial"/>
                <w:bCs/>
                <w:strike/>
                <w:color w:val="FF0000"/>
                <w:sz w:val="20"/>
                <w:szCs w:val="20"/>
              </w:rPr>
            </w:pPr>
            <w:r w:rsidRPr="00A620BD">
              <w:rPr>
                <w:rFonts w:ascii="Arial" w:hAnsi="Arial" w:cs="Arial"/>
                <w:bCs/>
                <w:strike/>
                <w:color w:val="FF0000"/>
                <w:sz w:val="20"/>
                <w:szCs w:val="20"/>
              </w:rPr>
              <w:t>420, 423/1, 424/1, 427/9, 424/24</w:t>
            </w:r>
          </w:p>
        </w:tc>
      </w:tr>
      <w:tr w:rsidR="009329FD" w:rsidRPr="003138DD" w14:paraId="6303D389" w14:textId="77777777" w:rsidTr="003138DD">
        <w:tc>
          <w:tcPr>
            <w:tcW w:w="2552" w:type="dxa"/>
            <w:tcBorders>
              <w:right w:val="single" w:sz="24" w:space="0" w:color="auto"/>
            </w:tcBorders>
            <w:vAlign w:val="center"/>
          </w:tcPr>
          <w:p w14:paraId="017B8AFE" w14:textId="77777777" w:rsidR="009329FD" w:rsidRPr="003138DD" w:rsidRDefault="00916CFE" w:rsidP="006110F0">
            <w:pPr>
              <w:pStyle w:val="Bezmezer"/>
              <w:jc w:val="center"/>
              <w:rPr>
                <w:rFonts w:ascii="Arial" w:hAnsi="Arial" w:cs="Arial"/>
                <w:bCs/>
                <w:sz w:val="20"/>
                <w:szCs w:val="20"/>
              </w:rPr>
            </w:pPr>
            <w:r w:rsidRPr="003138DD">
              <w:rPr>
                <w:rFonts w:ascii="Arial" w:hAnsi="Arial" w:cs="Arial"/>
                <w:bCs/>
                <w:sz w:val="20"/>
                <w:szCs w:val="20"/>
              </w:rPr>
              <w:t>občan. vybavení pro</w:t>
            </w:r>
          </w:p>
          <w:p w14:paraId="7B8FDC74" w14:textId="77777777" w:rsidR="00916CFE" w:rsidRPr="003138DD" w:rsidRDefault="00916CFE" w:rsidP="006110F0">
            <w:pPr>
              <w:pStyle w:val="Bezmezer"/>
              <w:jc w:val="center"/>
              <w:rPr>
                <w:rFonts w:ascii="Arial" w:hAnsi="Arial" w:cs="Arial"/>
                <w:bCs/>
                <w:sz w:val="20"/>
                <w:szCs w:val="20"/>
              </w:rPr>
            </w:pPr>
            <w:r w:rsidRPr="003138DD">
              <w:rPr>
                <w:rFonts w:ascii="Arial" w:hAnsi="Arial" w:cs="Arial"/>
                <w:bCs/>
                <w:sz w:val="20"/>
                <w:szCs w:val="20"/>
              </w:rPr>
              <w:t>sport a tělovýchovu</w:t>
            </w:r>
          </w:p>
        </w:tc>
        <w:tc>
          <w:tcPr>
            <w:tcW w:w="1264" w:type="dxa"/>
            <w:tcBorders>
              <w:left w:val="single" w:sz="24" w:space="0" w:color="auto"/>
              <w:right w:val="single" w:sz="24" w:space="0" w:color="auto"/>
            </w:tcBorders>
            <w:vAlign w:val="center"/>
          </w:tcPr>
          <w:p w14:paraId="3EE592A3" w14:textId="77777777" w:rsidR="009329FD" w:rsidRDefault="00916CFE" w:rsidP="006110F0">
            <w:pPr>
              <w:pStyle w:val="Bezmezer"/>
              <w:jc w:val="center"/>
              <w:rPr>
                <w:rFonts w:ascii="Arial" w:hAnsi="Arial" w:cs="Arial"/>
                <w:b/>
                <w:bCs/>
                <w:strike/>
                <w:color w:val="FF0000"/>
                <w:sz w:val="20"/>
                <w:szCs w:val="20"/>
              </w:rPr>
            </w:pPr>
            <w:r w:rsidRPr="000468A2">
              <w:rPr>
                <w:rFonts w:ascii="Arial" w:hAnsi="Arial" w:cs="Arial"/>
                <w:b/>
                <w:bCs/>
                <w:strike/>
                <w:color w:val="FF0000"/>
                <w:sz w:val="20"/>
                <w:szCs w:val="20"/>
              </w:rPr>
              <w:t>PO</w:t>
            </w:r>
            <w:r w:rsidR="00566E9B" w:rsidRPr="000468A2">
              <w:rPr>
                <w:rFonts w:ascii="Arial" w:hAnsi="Arial" w:cs="Arial"/>
                <w:b/>
                <w:bCs/>
                <w:strike/>
                <w:color w:val="FF0000"/>
                <w:sz w:val="20"/>
                <w:szCs w:val="20"/>
              </w:rPr>
              <w:t>.</w:t>
            </w:r>
            <w:r w:rsidRPr="000468A2">
              <w:rPr>
                <w:rFonts w:ascii="Arial" w:hAnsi="Arial" w:cs="Arial"/>
                <w:b/>
                <w:bCs/>
                <w:strike/>
                <w:color w:val="FF0000"/>
                <w:sz w:val="20"/>
                <w:szCs w:val="20"/>
              </w:rPr>
              <w:t>30</w:t>
            </w:r>
            <w:r w:rsidR="00566E9B" w:rsidRPr="000468A2">
              <w:rPr>
                <w:rFonts w:ascii="Arial" w:hAnsi="Arial" w:cs="Arial"/>
                <w:b/>
                <w:bCs/>
                <w:strike/>
                <w:color w:val="FF0000"/>
                <w:sz w:val="20"/>
                <w:szCs w:val="20"/>
              </w:rPr>
              <w:t>.</w:t>
            </w:r>
            <w:r w:rsidRPr="000468A2">
              <w:rPr>
                <w:rFonts w:ascii="Arial" w:hAnsi="Arial" w:cs="Arial"/>
                <w:b/>
                <w:bCs/>
                <w:strike/>
                <w:color w:val="FF0000"/>
                <w:sz w:val="20"/>
                <w:szCs w:val="20"/>
              </w:rPr>
              <w:t>OS</w:t>
            </w:r>
          </w:p>
          <w:p w14:paraId="59095875" w14:textId="35980901" w:rsidR="000468A2" w:rsidRPr="000468A2" w:rsidRDefault="000468A2" w:rsidP="006110F0">
            <w:pPr>
              <w:pStyle w:val="Bezmezer"/>
              <w:jc w:val="center"/>
              <w:rPr>
                <w:rFonts w:ascii="Arial" w:hAnsi="Arial" w:cs="Arial"/>
                <w:b/>
                <w:bCs/>
                <w:strike/>
                <w:sz w:val="20"/>
                <w:szCs w:val="20"/>
              </w:rPr>
            </w:pPr>
            <w:r>
              <w:rPr>
                <w:rFonts w:ascii="Arial" w:hAnsi="Arial" w:cs="Arial"/>
                <w:b/>
                <w:bCs/>
                <w:color w:val="0070C0"/>
                <w:sz w:val="20"/>
                <w:szCs w:val="20"/>
              </w:rPr>
              <w:t>VO.30-</w:t>
            </w:r>
            <w:r w:rsidRPr="00943679">
              <w:rPr>
                <w:rFonts w:ascii="Arial" w:hAnsi="Arial" w:cs="Arial"/>
                <w:b/>
                <w:bCs/>
                <w:color w:val="0070C0"/>
                <w:sz w:val="20"/>
                <w:szCs w:val="20"/>
              </w:rPr>
              <w:t>O</w:t>
            </w:r>
            <w:r>
              <w:rPr>
                <w:rFonts w:ascii="Arial" w:hAnsi="Arial" w:cs="Arial"/>
                <w:b/>
                <w:bCs/>
                <w:color w:val="0070C0"/>
                <w:sz w:val="20"/>
                <w:szCs w:val="20"/>
              </w:rPr>
              <w:t>S</w:t>
            </w:r>
          </w:p>
        </w:tc>
        <w:tc>
          <w:tcPr>
            <w:tcW w:w="1550" w:type="dxa"/>
            <w:tcBorders>
              <w:left w:val="single" w:sz="24" w:space="0" w:color="auto"/>
            </w:tcBorders>
            <w:vAlign w:val="center"/>
          </w:tcPr>
          <w:p w14:paraId="569371B8" w14:textId="77777777" w:rsidR="009329FD" w:rsidRPr="00A620BD" w:rsidRDefault="00916CFE" w:rsidP="006110F0">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Město Dubá</w:t>
            </w:r>
          </w:p>
        </w:tc>
        <w:tc>
          <w:tcPr>
            <w:tcW w:w="1297" w:type="dxa"/>
            <w:gridSpan w:val="2"/>
            <w:vAlign w:val="center"/>
          </w:tcPr>
          <w:p w14:paraId="717E8B4A" w14:textId="77777777" w:rsidR="009329FD" w:rsidRPr="00A620BD" w:rsidRDefault="00916CFE" w:rsidP="006110F0">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134" w:type="dxa"/>
            <w:gridSpan w:val="2"/>
            <w:vAlign w:val="center"/>
          </w:tcPr>
          <w:p w14:paraId="1EB281DB" w14:textId="77777777" w:rsidR="009329FD" w:rsidRPr="003138DD" w:rsidRDefault="00916CFE" w:rsidP="006110F0">
            <w:pPr>
              <w:pStyle w:val="Bezmezer"/>
              <w:jc w:val="center"/>
              <w:rPr>
                <w:rFonts w:ascii="Arial" w:hAnsi="Arial" w:cs="Arial"/>
                <w:bCs/>
                <w:sz w:val="20"/>
                <w:szCs w:val="20"/>
              </w:rPr>
            </w:pPr>
            <w:r w:rsidRPr="003138DD">
              <w:rPr>
                <w:rFonts w:ascii="Arial" w:hAnsi="Arial" w:cs="Arial"/>
                <w:bCs/>
                <w:sz w:val="20"/>
                <w:szCs w:val="20"/>
              </w:rPr>
              <w:t>Dubá</w:t>
            </w:r>
          </w:p>
        </w:tc>
        <w:tc>
          <w:tcPr>
            <w:tcW w:w="1985" w:type="dxa"/>
            <w:vAlign w:val="center"/>
          </w:tcPr>
          <w:p w14:paraId="412C7EA8" w14:textId="77777777" w:rsidR="009329FD" w:rsidRPr="00A620BD" w:rsidRDefault="00916CFE" w:rsidP="006110F0">
            <w:pPr>
              <w:pStyle w:val="Bezmezer"/>
              <w:rPr>
                <w:rFonts w:ascii="Arial" w:hAnsi="Arial" w:cs="Arial"/>
                <w:bCs/>
                <w:strike/>
                <w:color w:val="FF0000"/>
                <w:sz w:val="20"/>
                <w:szCs w:val="20"/>
              </w:rPr>
            </w:pPr>
            <w:r w:rsidRPr="00A620BD">
              <w:rPr>
                <w:rFonts w:ascii="Arial" w:hAnsi="Arial" w:cs="Arial"/>
                <w:bCs/>
                <w:strike/>
                <w:color w:val="FF0000"/>
                <w:sz w:val="20"/>
                <w:szCs w:val="20"/>
              </w:rPr>
              <w:t>2503/2, 2503/1, 2637/2, 2628/2, 3046</w:t>
            </w:r>
          </w:p>
        </w:tc>
      </w:tr>
      <w:tr w:rsidR="009329FD" w:rsidRPr="003138DD" w14:paraId="24431EC8" w14:textId="77777777" w:rsidTr="003138DD">
        <w:tc>
          <w:tcPr>
            <w:tcW w:w="2552" w:type="dxa"/>
            <w:tcBorders>
              <w:right w:val="single" w:sz="24" w:space="0" w:color="auto"/>
            </w:tcBorders>
            <w:vAlign w:val="center"/>
          </w:tcPr>
          <w:p w14:paraId="24D72D2D" w14:textId="77777777" w:rsidR="00916CFE" w:rsidRPr="003138DD" w:rsidRDefault="00916CFE" w:rsidP="006110F0">
            <w:pPr>
              <w:pStyle w:val="Bezmezer"/>
              <w:jc w:val="center"/>
              <w:rPr>
                <w:rFonts w:ascii="Arial" w:hAnsi="Arial" w:cs="Arial"/>
                <w:bCs/>
                <w:sz w:val="20"/>
                <w:szCs w:val="20"/>
              </w:rPr>
            </w:pPr>
            <w:r w:rsidRPr="003138DD">
              <w:rPr>
                <w:rFonts w:ascii="Arial" w:hAnsi="Arial" w:cs="Arial"/>
                <w:bCs/>
                <w:sz w:val="20"/>
                <w:szCs w:val="20"/>
              </w:rPr>
              <w:t>občan. vybavení</w:t>
            </w:r>
          </w:p>
          <w:p w14:paraId="6DECDB3B" w14:textId="77777777" w:rsidR="00916CFE" w:rsidRPr="003138DD" w:rsidRDefault="00916CFE" w:rsidP="006110F0">
            <w:pPr>
              <w:pStyle w:val="Bezmezer"/>
              <w:jc w:val="center"/>
              <w:rPr>
                <w:rFonts w:ascii="Arial" w:hAnsi="Arial" w:cs="Arial"/>
                <w:bCs/>
                <w:sz w:val="20"/>
                <w:szCs w:val="20"/>
              </w:rPr>
            </w:pPr>
            <w:r w:rsidRPr="003138DD">
              <w:rPr>
                <w:rFonts w:ascii="Arial" w:hAnsi="Arial" w:cs="Arial"/>
                <w:bCs/>
                <w:sz w:val="20"/>
                <w:szCs w:val="20"/>
              </w:rPr>
              <w:t>veřejné infrastruktury</w:t>
            </w:r>
          </w:p>
        </w:tc>
        <w:tc>
          <w:tcPr>
            <w:tcW w:w="1264" w:type="dxa"/>
            <w:tcBorders>
              <w:left w:val="single" w:sz="24" w:space="0" w:color="auto"/>
              <w:right w:val="single" w:sz="24" w:space="0" w:color="auto"/>
            </w:tcBorders>
            <w:vAlign w:val="center"/>
          </w:tcPr>
          <w:p w14:paraId="37EEC371" w14:textId="77777777" w:rsidR="00943679" w:rsidRPr="000468A2" w:rsidRDefault="00916CFE" w:rsidP="006110F0">
            <w:pPr>
              <w:pStyle w:val="Bezmezer"/>
              <w:jc w:val="center"/>
              <w:rPr>
                <w:rFonts w:ascii="Arial" w:hAnsi="Arial" w:cs="Arial"/>
                <w:b/>
                <w:bCs/>
                <w:strike/>
                <w:color w:val="FF0000"/>
                <w:sz w:val="20"/>
                <w:szCs w:val="20"/>
              </w:rPr>
            </w:pPr>
            <w:r w:rsidRPr="000468A2">
              <w:rPr>
                <w:rFonts w:ascii="Arial" w:hAnsi="Arial" w:cs="Arial"/>
                <w:b/>
                <w:bCs/>
                <w:strike/>
                <w:color w:val="FF0000"/>
                <w:sz w:val="20"/>
                <w:szCs w:val="20"/>
              </w:rPr>
              <w:t>PO</w:t>
            </w:r>
            <w:r w:rsidR="00566E9B" w:rsidRPr="000468A2">
              <w:rPr>
                <w:rFonts w:ascii="Arial" w:hAnsi="Arial" w:cs="Arial"/>
                <w:b/>
                <w:bCs/>
                <w:strike/>
                <w:color w:val="FF0000"/>
                <w:sz w:val="20"/>
                <w:szCs w:val="20"/>
              </w:rPr>
              <w:t>.</w:t>
            </w:r>
            <w:r w:rsidRPr="000468A2">
              <w:rPr>
                <w:rFonts w:ascii="Arial" w:hAnsi="Arial" w:cs="Arial"/>
                <w:b/>
                <w:bCs/>
                <w:strike/>
                <w:color w:val="FF0000"/>
                <w:sz w:val="20"/>
                <w:szCs w:val="20"/>
              </w:rPr>
              <w:t>34</w:t>
            </w:r>
            <w:r w:rsidR="00566E9B" w:rsidRPr="000468A2">
              <w:rPr>
                <w:rFonts w:ascii="Arial" w:hAnsi="Arial" w:cs="Arial"/>
                <w:b/>
                <w:bCs/>
                <w:strike/>
                <w:color w:val="FF0000"/>
                <w:sz w:val="20"/>
                <w:szCs w:val="20"/>
              </w:rPr>
              <w:t>.</w:t>
            </w:r>
            <w:r w:rsidR="00A7324A" w:rsidRPr="000468A2">
              <w:rPr>
                <w:rFonts w:ascii="Arial" w:hAnsi="Arial" w:cs="Arial"/>
                <w:b/>
                <w:bCs/>
                <w:strike/>
                <w:color w:val="FF0000"/>
                <w:sz w:val="20"/>
                <w:szCs w:val="20"/>
              </w:rPr>
              <w:t>OV</w:t>
            </w:r>
          </w:p>
          <w:p w14:paraId="32A35601" w14:textId="6600A4FE" w:rsidR="009329FD" w:rsidRPr="003138DD" w:rsidRDefault="000468A2" w:rsidP="006110F0">
            <w:pPr>
              <w:pStyle w:val="Bezmezer"/>
              <w:jc w:val="center"/>
              <w:rPr>
                <w:rFonts w:ascii="Arial" w:hAnsi="Arial" w:cs="Arial"/>
                <w:b/>
                <w:bCs/>
                <w:sz w:val="20"/>
                <w:szCs w:val="20"/>
              </w:rPr>
            </w:pPr>
            <w:r>
              <w:rPr>
                <w:rFonts w:ascii="Arial" w:hAnsi="Arial" w:cs="Arial"/>
                <w:b/>
                <w:bCs/>
                <w:color w:val="0070C0"/>
                <w:sz w:val="20"/>
                <w:szCs w:val="20"/>
              </w:rPr>
              <w:t>VO.34-</w:t>
            </w:r>
            <w:r w:rsidRPr="00943679">
              <w:rPr>
                <w:rFonts w:ascii="Arial" w:hAnsi="Arial" w:cs="Arial"/>
                <w:b/>
                <w:bCs/>
                <w:color w:val="0070C0"/>
                <w:sz w:val="20"/>
                <w:szCs w:val="20"/>
              </w:rPr>
              <w:t>OU</w:t>
            </w:r>
          </w:p>
        </w:tc>
        <w:tc>
          <w:tcPr>
            <w:tcW w:w="1550" w:type="dxa"/>
            <w:tcBorders>
              <w:left w:val="single" w:sz="24" w:space="0" w:color="auto"/>
            </w:tcBorders>
            <w:vAlign w:val="center"/>
          </w:tcPr>
          <w:p w14:paraId="3F2729AC" w14:textId="77777777" w:rsidR="009329FD" w:rsidRPr="00A620BD" w:rsidRDefault="00916CFE" w:rsidP="006110F0">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Město Dubá</w:t>
            </w:r>
          </w:p>
        </w:tc>
        <w:tc>
          <w:tcPr>
            <w:tcW w:w="1297" w:type="dxa"/>
            <w:gridSpan w:val="2"/>
            <w:vAlign w:val="center"/>
          </w:tcPr>
          <w:p w14:paraId="5C7685FF" w14:textId="77777777" w:rsidR="009329FD" w:rsidRPr="00A620BD" w:rsidRDefault="00916CFE" w:rsidP="006110F0">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134" w:type="dxa"/>
            <w:gridSpan w:val="2"/>
            <w:vAlign w:val="center"/>
          </w:tcPr>
          <w:p w14:paraId="49FF71A9" w14:textId="77777777" w:rsidR="009329FD" w:rsidRPr="003138DD" w:rsidRDefault="00916CFE" w:rsidP="006110F0">
            <w:pPr>
              <w:pStyle w:val="Bezmezer"/>
              <w:jc w:val="center"/>
              <w:rPr>
                <w:rFonts w:ascii="Arial" w:hAnsi="Arial" w:cs="Arial"/>
                <w:bCs/>
                <w:sz w:val="20"/>
                <w:szCs w:val="20"/>
              </w:rPr>
            </w:pPr>
            <w:r w:rsidRPr="003138DD">
              <w:rPr>
                <w:rFonts w:ascii="Arial" w:hAnsi="Arial" w:cs="Arial"/>
                <w:bCs/>
                <w:sz w:val="20"/>
                <w:szCs w:val="20"/>
              </w:rPr>
              <w:t>Dubá</w:t>
            </w:r>
          </w:p>
        </w:tc>
        <w:tc>
          <w:tcPr>
            <w:tcW w:w="1985" w:type="dxa"/>
            <w:vAlign w:val="center"/>
          </w:tcPr>
          <w:p w14:paraId="67B83B0E" w14:textId="77777777" w:rsidR="009329FD" w:rsidRPr="00A620BD" w:rsidRDefault="00916CFE" w:rsidP="006110F0">
            <w:pPr>
              <w:pStyle w:val="Bezmezer"/>
              <w:rPr>
                <w:rFonts w:ascii="Arial" w:hAnsi="Arial" w:cs="Arial"/>
                <w:bCs/>
                <w:strike/>
                <w:color w:val="FF0000"/>
                <w:sz w:val="20"/>
                <w:szCs w:val="20"/>
              </w:rPr>
            </w:pPr>
            <w:r w:rsidRPr="00A620BD">
              <w:rPr>
                <w:rFonts w:ascii="Arial" w:hAnsi="Arial" w:cs="Arial"/>
                <w:bCs/>
                <w:strike/>
                <w:color w:val="FF0000"/>
                <w:sz w:val="20"/>
                <w:szCs w:val="20"/>
              </w:rPr>
              <w:t>-342/5, -342/6, -719, -342/7, -342/1,</w:t>
            </w:r>
          </w:p>
          <w:p w14:paraId="21BE800C" w14:textId="77777777" w:rsidR="00916CFE" w:rsidRPr="00A620BD" w:rsidRDefault="00916CFE" w:rsidP="006110F0">
            <w:pPr>
              <w:pStyle w:val="Bezmezer"/>
              <w:rPr>
                <w:rFonts w:ascii="Arial" w:hAnsi="Arial" w:cs="Arial"/>
                <w:bCs/>
                <w:strike/>
                <w:color w:val="FF0000"/>
                <w:sz w:val="20"/>
                <w:szCs w:val="20"/>
              </w:rPr>
            </w:pPr>
            <w:r w:rsidRPr="00A620BD">
              <w:rPr>
                <w:rFonts w:ascii="Arial" w:hAnsi="Arial" w:cs="Arial"/>
                <w:bCs/>
                <w:strike/>
                <w:color w:val="FF0000"/>
                <w:sz w:val="20"/>
                <w:szCs w:val="20"/>
              </w:rPr>
              <w:t>-342/4, -342/3</w:t>
            </w:r>
          </w:p>
        </w:tc>
      </w:tr>
      <w:tr w:rsidR="009329FD" w:rsidRPr="003138DD" w14:paraId="6D4EF483" w14:textId="77777777" w:rsidTr="003138DD">
        <w:trPr>
          <w:trHeight w:val="667"/>
        </w:trPr>
        <w:tc>
          <w:tcPr>
            <w:tcW w:w="2552" w:type="dxa"/>
            <w:tcBorders>
              <w:right w:val="single" w:sz="24" w:space="0" w:color="auto"/>
            </w:tcBorders>
            <w:vAlign w:val="center"/>
          </w:tcPr>
          <w:p w14:paraId="3E00B101" w14:textId="77777777" w:rsidR="009329FD" w:rsidRPr="003138DD" w:rsidRDefault="00916CFE" w:rsidP="006110F0">
            <w:pPr>
              <w:pStyle w:val="Bezmezer"/>
              <w:jc w:val="center"/>
              <w:rPr>
                <w:rFonts w:ascii="Arial" w:hAnsi="Arial" w:cs="Arial"/>
                <w:bCs/>
                <w:sz w:val="20"/>
                <w:szCs w:val="20"/>
              </w:rPr>
            </w:pPr>
            <w:r w:rsidRPr="003138DD">
              <w:rPr>
                <w:rFonts w:ascii="Arial" w:hAnsi="Arial" w:cs="Arial"/>
                <w:bCs/>
                <w:sz w:val="20"/>
                <w:szCs w:val="20"/>
              </w:rPr>
              <w:t>občan. vybavení</w:t>
            </w:r>
          </w:p>
          <w:p w14:paraId="3B933EBE" w14:textId="77777777" w:rsidR="00916CFE" w:rsidRPr="003138DD" w:rsidRDefault="00916CFE" w:rsidP="006110F0">
            <w:pPr>
              <w:pStyle w:val="Bezmezer"/>
              <w:jc w:val="center"/>
              <w:rPr>
                <w:rFonts w:ascii="Arial" w:hAnsi="Arial" w:cs="Arial"/>
                <w:bCs/>
                <w:sz w:val="20"/>
                <w:szCs w:val="20"/>
              </w:rPr>
            </w:pPr>
            <w:r w:rsidRPr="003138DD">
              <w:rPr>
                <w:rFonts w:ascii="Arial" w:hAnsi="Arial" w:cs="Arial"/>
                <w:bCs/>
                <w:sz w:val="20"/>
                <w:szCs w:val="20"/>
              </w:rPr>
              <w:t>veřejné infrastruktury</w:t>
            </w:r>
          </w:p>
        </w:tc>
        <w:tc>
          <w:tcPr>
            <w:tcW w:w="1264" w:type="dxa"/>
            <w:tcBorders>
              <w:left w:val="single" w:sz="24" w:space="0" w:color="auto"/>
              <w:bottom w:val="single" w:sz="24" w:space="0" w:color="auto"/>
              <w:right w:val="single" w:sz="24" w:space="0" w:color="auto"/>
            </w:tcBorders>
            <w:vAlign w:val="center"/>
          </w:tcPr>
          <w:p w14:paraId="160E38EE" w14:textId="77777777" w:rsidR="00943679" w:rsidRPr="000468A2" w:rsidRDefault="00916CFE" w:rsidP="006110F0">
            <w:pPr>
              <w:pStyle w:val="Bezmezer"/>
              <w:jc w:val="center"/>
              <w:rPr>
                <w:rFonts w:ascii="Arial" w:hAnsi="Arial" w:cs="Arial"/>
                <w:b/>
                <w:bCs/>
                <w:strike/>
                <w:color w:val="FF0000"/>
                <w:sz w:val="20"/>
                <w:szCs w:val="20"/>
              </w:rPr>
            </w:pPr>
            <w:r w:rsidRPr="000468A2">
              <w:rPr>
                <w:rFonts w:ascii="Arial" w:hAnsi="Arial" w:cs="Arial"/>
                <w:b/>
                <w:bCs/>
                <w:strike/>
                <w:color w:val="FF0000"/>
                <w:sz w:val="20"/>
                <w:szCs w:val="20"/>
              </w:rPr>
              <w:t>PO</w:t>
            </w:r>
            <w:r w:rsidR="00566E9B" w:rsidRPr="000468A2">
              <w:rPr>
                <w:rFonts w:ascii="Arial" w:hAnsi="Arial" w:cs="Arial"/>
                <w:b/>
                <w:bCs/>
                <w:strike/>
                <w:color w:val="FF0000"/>
                <w:sz w:val="20"/>
                <w:szCs w:val="20"/>
              </w:rPr>
              <w:t>.</w:t>
            </w:r>
            <w:r w:rsidRPr="000468A2">
              <w:rPr>
                <w:rFonts w:ascii="Arial" w:hAnsi="Arial" w:cs="Arial"/>
                <w:b/>
                <w:bCs/>
                <w:strike/>
                <w:color w:val="FF0000"/>
                <w:sz w:val="20"/>
                <w:szCs w:val="20"/>
              </w:rPr>
              <w:t>35</w:t>
            </w:r>
            <w:r w:rsidR="00566E9B" w:rsidRPr="000468A2">
              <w:rPr>
                <w:rFonts w:ascii="Arial" w:hAnsi="Arial" w:cs="Arial"/>
                <w:b/>
                <w:bCs/>
                <w:strike/>
                <w:color w:val="FF0000"/>
                <w:sz w:val="20"/>
                <w:szCs w:val="20"/>
              </w:rPr>
              <w:t>.</w:t>
            </w:r>
            <w:r w:rsidR="00A7324A" w:rsidRPr="000468A2">
              <w:rPr>
                <w:rFonts w:ascii="Arial" w:hAnsi="Arial" w:cs="Arial"/>
                <w:b/>
                <w:bCs/>
                <w:strike/>
                <w:color w:val="FF0000"/>
                <w:sz w:val="20"/>
                <w:szCs w:val="20"/>
              </w:rPr>
              <w:t>OV</w:t>
            </w:r>
          </w:p>
          <w:p w14:paraId="1ADACE86" w14:textId="18874517" w:rsidR="009329FD" w:rsidRPr="003138DD" w:rsidRDefault="000468A2" w:rsidP="006110F0">
            <w:pPr>
              <w:pStyle w:val="Bezmezer"/>
              <w:jc w:val="center"/>
              <w:rPr>
                <w:rFonts w:ascii="Arial" w:hAnsi="Arial" w:cs="Arial"/>
                <w:b/>
                <w:bCs/>
                <w:sz w:val="20"/>
                <w:szCs w:val="20"/>
              </w:rPr>
            </w:pPr>
            <w:r>
              <w:rPr>
                <w:rFonts w:ascii="Arial" w:hAnsi="Arial" w:cs="Arial"/>
                <w:b/>
                <w:bCs/>
                <w:color w:val="0070C0"/>
                <w:sz w:val="20"/>
                <w:szCs w:val="20"/>
              </w:rPr>
              <w:t>VO.35-</w:t>
            </w:r>
            <w:r w:rsidRPr="00943679">
              <w:rPr>
                <w:rFonts w:ascii="Arial" w:hAnsi="Arial" w:cs="Arial"/>
                <w:b/>
                <w:bCs/>
                <w:color w:val="0070C0"/>
                <w:sz w:val="20"/>
                <w:szCs w:val="20"/>
              </w:rPr>
              <w:t>OU</w:t>
            </w:r>
          </w:p>
        </w:tc>
        <w:tc>
          <w:tcPr>
            <w:tcW w:w="1550" w:type="dxa"/>
            <w:tcBorders>
              <w:left w:val="single" w:sz="24" w:space="0" w:color="auto"/>
            </w:tcBorders>
            <w:vAlign w:val="center"/>
          </w:tcPr>
          <w:p w14:paraId="5731B9CE" w14:textId="77777777" w:rsidR="009329FD" w:rsidRPr="00A620BD" w:rsidRDefault="00916CFE" w:rsidP="006110F0">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Město Dubá</w:t>
            </w:r>
          </w:p>
        </w:tc>
        <w:tc>
          <w:tcPr>
            <w:tcW w:w="1297" w:type="dxa"/>
            <w:gridSpan w:val="2"/>
            <w:vAlign w:val="center"/>
          </w:tcPr>
          <w:p w14:paraId="29B1E67C" w14:textId="77777777" w:rsidR="009329FD" w:rsidRPr="00A620BD" w:rsidRDefault="00916CFE" w:rsidP="006110F0">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134" w:type="dxa"/>
            <w:gridSpan w:val="2"/>
            <w:vAlign w:val="center"/>
          </w:tcPr>
          <w:p w14:paraId="28E3E3F0" w14:textId="77777777" w:rsidR="009329FD" w:rsidRPr="003138DD" w:rsidRDefault="00916CFE" w:rsidP="006110F0">
            <w:pPr>
              <w:pStyle w:val="Bezmezer"/>
              <w:jc w:val="center"/>
              <w:rPr>
                <w:rFonts w:ascii="Arial" w:hAnsi="Arial" w:cs="Arial"/>
                <w:bCs/>
                <w:sz w:val="20"/>
                <w:szCs w:val="20"/>
              </w:rPr>
            </w:pPr>
            <w:r w:rsidRPr="003138DD">
              <w:rPr>
                <w:rFonts w:ascii="Arial" w:hAnsi="Arial" w:cs="Arial"/>
                <w:bCs/>
                <w:sz w:val="20"/>
                <w:szCs w:val="20"/>
              </w:rPr>
              <w:t>Dubá</w:t>
            </w:r>
          </w:p>
        </w:tc>
        <w:tc>
          <w:tcPr>
            <w:tcW w:w="1985" w:type="dxa"/>
            <w:vAlign w:val="center"/>
          </w:tcPr>
          <w:p w14:paraId="49AC2D34" w14:textId="77777777" w:rsidR="009329FD" w:rsidRPr="00A620BD" w:rsidRDefault="00916CFE" w:rsidP="006110F0">
            <w:pPr>
              <w:pStyle w:val="Bezmezer"/>
              <w:rPr>
                <w:rFonts w:ascii="Arial" w:hAnsi="Arial" w:cs="Arial"/>
                <w:bCs/>
                <w:strike/>
                <w:color w:val="FF0000"/>
                <w:sz w:val="20"/>
                <w:szCs w:val="20"/>
              </w:rPr>
            </w:pPr>
            <w:r w:rsidRPr="00A620BD">
              <w:rPr>
                <w:rFonts w:ascii="Arial" w:hAnsi="Arial" w:cs="Arial"/>
                <w:bCs/>
                <w:strike/>
                <w:color w:val="FF0000"/>
                <w:sz w:val="20"/>
                <w:szCs w:val="20"/>
              </w:rPr>
              <w:t>519/3</w:t>
            </w:r>
          </w:p>
        </w:tc>
      </w:tr>
      <w:tr w:rsidR="00916CFE" w:rsidRPr="003138DD" w14:paraId="73DCF338" w14:textId="77777777" w:rsidTr="003138DD">
        <w:tc>
          <w:tcPr>
            <w:tcW w:w="9782" w:type="dxa"/>
            <w:gridSpan w:val="8"/>
            <w:shd w:val="clear" w:color="auto" w:fill="BFBFBF" w:themeFill="background1" w:themeFillShade="BF"/>
            <w:vAlign w:val="center"/>
          </w:tcPr>
          <w:p w14:paraId="09073084" w14:textId="77777777" w:rsidR="00916CFE" w:rsidRPr="002A6E08" w:rsidRDefault="00916CFE" w:rsidP="006110F0">
            <w:pPr>
              <w:pStyle w:val="Bezmezer"/>
              <w:rPr>
                <w:rFonts w:ascii="Arial" w:hAnsi="Arial" w:cs="Arial"/>
                <w:b/>
                <w:bCs/>
                <w:i/>
                <w:sz w:val="24"/>
                <w:szCs w:val="24"/>
              </w:rPr>
            </w:pPr>
            <w:r w:rsidRPr="002A6E08">
              <w:rPr>
                <w:rFonts w:ascii="Arial" w:hAnsi="Arial" w:cs="Arial"/>
                <w:b/>
                <w:bCs/>
                <w:i/>
                <w:sz w:val="24"/>
                <w:szCs w:val="24"/>
              </w:rPr>
              <w:t>veřejná prostranství</w:t>
            </w:r>
          </w:p>
        </w:tc>
      </w:tr>
      <w:tr w:rsidR="009329FD" w:rsidRPr="003138DD" w14:paraId="30F3090C" w14:textId="77777777" w:rsidTr="003138DD">
        <w:trPr>
          <w:trHeight w:val="675"/>
        </w:trPr>
        <w:tc>
          <w:tcPr>
            <w:tcW w:w="2552" w:type="dxa"/>
            <w:tcBorders>
              <w:right w:val="single" w:sz="24" w:space="0" w:color="auto"/>
            </w:tcBorders>
            <w:vAlign w:val="center"/>
          </w:tcPr>
          <w:p w14:paraId="7E6B9F2E" w14:textId="77777777" w:rsidR="009329FD" w:rsidRPr="003138DD" w:rsidRDefault="00916CFE" w:rsidP="006110F0">
            <w:pPr>
              <w:pStyle w:val="Bezmezer"/>
              <w:jc w:val="center"/>
              <w:rPr>
                <w:rFonts w:ascii="Arial" w:hAnsi="Arial" w:cs="Arial"/>
                <w:bCs/>
                <w:sz w:val="20"/>
                <w:szCs w:val="20"/>
              </w:rPr>
            </w:pPr>
            <w:r w:rsidRPr="003138DD">
              <w:rPr>
                <w:rFonts w:ascii="Arial" w:hAnsi="Arial" w:cs="Arial"/>
                <w:bCs/>
                <w:sz w:val="20"/>
                <w:szCs w:val="20"/>
              </w:rPr>
              <w:t>veřejné prostranství</w:t>
            </w:r>
          </w:p>
        </w:tc>
        <w:tc>
          <w:tcPr>
            <w:tcW w:w="1264" w:type="dxa"/>
            <w:tcBorders>
              <w:top w:val="single" w:sz="24" w:space="0" w:color="auto"/>
              <w:left w:val="single" w:sz="24" w:space="0" w:color="auto"/>
              <w:right w:val="single" w:sz="24" w:space="0" w:color="auto"/>
            </w:tcBorders>
            <w:vAlign w:val="center"/>
          </w:tcPr>
          <w:p w14:paraId="01C6A106" w14:textId="15DEF27E" w:rsidR="009329FD" w:rsidRPr="003138DD" w:rsidRDefault="006110F0" w:rsidP="006110F0">
            <w:pPr>
              <w:pStyle w:val="Bezmezer"/>
              <w:jc w:val="center"/>
              <w:rPr>
                <w:rFonts w:ascii="Arial" w:hAnsi="Arial" w:cs="Arial"/>
                <w:b/>
                <w:bCs/>
                <w:sz w:val="20"/>
                <w:szCs w:val="20"/>
              </w:rPr>
            </w:pPr>
            <w:r w:rsidRPr="000468A2">
              <w:rPr>
                <w:rFonts w:ascii="Arial" w:hAnsi="Arial" w:cs="Arial"/>
                <w:b/>
                <w:bCs/>
                <w:strike/>
                <w:color w:val="FF0000"/>
                <w:sz w:val="20"/>
                <w:szCs w:val="20"/>
              </w:rPr>
              <w:t>PP</w:t>
            </w:r>
            <w:r w:rsidR="00566E9B" w:rsidRPr="000468A2">
              <w:rPr>
                <w:rFonts w:ascii="Arial" w:hAnsi="Arial" w:cs="Arial"/>
                <w:b/>
                <w:bCs/>
                <w:strike/>
                <w:color w:val="FF0000"/>
                <w:sz w:val="20"/>
                <w:szCs w:val="20"/>
              </w:rPr>
              <w:t>.</w:t>
            </w:r>
            <w:r w:rsidRPr="000468A2">
              <w:rPr>
                <w:rFonts w:ascii="Arial" w:hAnsi="Arial" w:cs="Arial"/>
                <w:b/>
                <w:bCs/>
                <w:strike/>
                <w:color w:val="FF0000"/>
                <w:sz w:val="20"/>
                <w:szCs w:val="20"/>
              </w:rPr>
              <w:t>2</w:t>
            </w:r>
            <w:r w:rsidR="00566E9B" w:rsidRPr="000468A2">
              <w:rPr>
                <w:rFonts w:ascii="Arial" w:hAnsi="Arial" w:cs="Arial"/>
                <w:b/>
                <w:bCs/>
                <w:strike/>
                <w:color w:val="FF0000"/>
                <w:sz w:val="20"/>
                <w:szCs w:val="20"/>
              </w:rPr>
              <w:t>.</w:t>
            </w:r>
            <w:r w:rsidRPr="000468A2">
              <w:rPr>
                <w:rFonts w:ascii="Arial" w:hAnsi="Arial" w:cs="Arial"/>
                <w:b/>
                <w:bCs/>
                <w:strike/>
                <w:color w:val="FF0000"/>
                <w:sz w:val="20"/>
                <w:szCs w:val="20"/>
              </w:rPr>
              <w:t>P</w:t>
            </w:r>
            <w:r w:rsidR="00A7324A" w:rsidRPr="000468A2">
              <w:rPr>
                <w:rFonts w:ascii="Arial" w:hAnsi="Arial" w:cs="Arial"/>
                <w:b/>
                <w:bCs/>
                <w:strike/>
                <w:color w:val="FF0000"/>
                <w:sz w:val="20"/>
                <w:szCs w:val="20"/>
              </w:rPr>
              <w:t>V</w:t>
            </w:r>
            <w:r w:rsidR="00002CC0" w:rsidRPr="000468A2">
              <w:rPr>
                <w:rFonts w:ascii="Arial" w:hAnsi="Arial" w:cs="Arial"/>
                <w:b/>
                <w:bCs/>
                <w:strike/>
                <w:color w:val="FF0000"/>
                <w:sz w:val="20"/>
                <w:szCs w:val="20"/>
              </w:rPr>
              <w:t xml:space="preserve"> </w:t>
            </w:r>
            <w:r w:rsidR="000468A2">
              <w:rPr>
                <w:rFonts w:ascii="Arial" w:hAnsi="Arial" w:cs="Arial"/>
                <w:b/>
                <w:bCs/>
                <w:color w:val="0070C0"/>
                <w:sz w:val="20"/>
                <w:szCs w:val="20"/>
              </w:rPr>
              <w:t>VP.2-</w:t>
            </w:r>
            <w:r w:rsidR="00002CC0" w:rsidRPr="00002CC0">
              <w:rPr>
                <w:rFonts w:ascii="Arial" w:hAnsi="Arial" w:cs="Arial"/>
                <w:b/>
                <w:bCs/>
                <w:color w:val="0070C0"/>
                <w:sz w:val="20"/>
                <w:szCs w:val="20"/>
              </w:rPr>
              <w:t>P</w:t>
            </w:r>
            <w:r w:rsidR="00566E9B" w:rsidRPr="00002CC0">
              <w:rPr>
                <w:rFonts w:ascii="Arial" w:hAnsi="Arial" w:cs="Arial"/>
                <w:b/>
                <w:bCs/>
                <w:color w:val="0070C0"/>
                <w:sz w:val="20"/>
                <w:szCs w:val="20"/>
              </w:rPr>
              <w:t>U</w:t>
            </w:r>
          </w:p>
        </w:tc>
        <w:tc>
          <w:tcPr>
            <w:tcW w:w="1550" w:type="dxa"/>
            <w:tcBorders>
              <w:left w:val="single" w:sz="24" w:space="0" w:color="auto"/>
            </w:tcBorders>
            <w:vAlign w:val="center"/>
          </w:tcPr>
          <w:p w14:paraId="3C1C19A7" w14:textId="77777777" w:rsidR="009329FD" w:rsidRPr="00A620BD" w:rsidRDefault="006110F0" w:rsidP="006110F0">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Město Dubá</w:t>
            </w:r>
          </w:p>
        </w:tc>
        <w:tc>
          <w:tcPr>
            <w:tcW w:w="1297" w:type="dxa"/>
            <w:gridSpan w:val="2"/>
            <w:vAlign w:val="center"/>
          </w:tcPr>
          <w:p w14:paraId="1D10F789" w14:textId="77777777" w:rsidR="009329FD" w:rsidRPr="00A620BD" w:rsidRDefault="006110F0" w:rsidP="006110F0">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134" w:type="dxa"/>
            <w:gridSpan w:val="2"/>
            <w:vAlign w:val="center"/>
          </w:tcPr>
          <w:p w14:paraId="2EF50169" w14:textId="77777777" w:rsidR="009329FD" w:rsidRPr="003138DD" w:rsidRDefault="006110F0" w:rsidP="006110F0">
            <w:pPr>
              <w:pStyle w:val="Bezmezer"/>
              <w:jc w:val="center"/>
              <w:rPr>
                <w:rFonts w:ascii="Arial" w:hAnsi="Arial" w:cs="Arial"/>
                <w:bCs/>
                <w:sz w:val="20"/>
                <w:szCs w:val="20"/>
              </w:rPr>
            </w:pPr>
            <w:r w:rsidRPr="003138DD">
              <w:rPr>
                <w:rFonts w:ascii="Arial" w:hAnsi="Arial" w:cs="Arial"/>
                <w:bCs/>
                <w:sz w:val="20"/>
                <w:szCs w:val="20"/>
              </w:rPr>
              <w:t>Dubá</w:t>
            </w:r>
          </w:p>
        </w:tc>
        <w:tc>
          <w:tcPr>
            <w:tcW w:w="1985" w:type="dxa"/>
            <w:vAlign w:val="center"/>
          </w:tcPr>
          <w:p w14:paraId="0843ED4B" w14:textId="77777777" w:rsidR="009329FD" w:rsidRPr="00A620BD" w:rsidRDefault="006110F0" w:rsidP="006110F0">
            <w:pPr>
              <w:pStyle w:val="Bezmezer"/>
              <w:rPr>
                <w:rFonts w:ascii="Arial" w:hAnsi="Arial" w:cs="Arial"/>
                <w:bCs/>
                <w:strike/>
                <w:color w:val="FF0000"/>
                <w:sz w:val="20"/>
                <w:szCs w:val="20"/>
              </w:rPr>
            </w:pPr>
            <w:r w:rsidRPr="00A620BD">
              <w:rPr>
                <w:rFonts w:ascii="Arial" w:hAnsi="Arial" w:cs="Arial"/>
                <w:bCs/>
                <w:strike/>
                <w:color w:val="FF0000"/>
                <w:sz w:val="20"/>
                <w:szCs w:val="20"/>
              </w:rPr>
              <w:t>840/1</w:t>
            </w:r>
          </w:p>
        </w:tc>
      </w:tr>
      <w:tr w:rsidR="009329FD" w:rsidRPr="003138DD" w14:paraId="37D2FC46" w14:textId="77777777" w:rsidTr="003138DD">
        <w:trPr>
          <w:trHeight w:val="707"/>
        </w:trPr>
        <w:tc>
          <w:tcPr>
            <w:tcW w:w="2552" w:type="dxa"/>
            <w:tcBorders>
              <w:right w:val="single" w:sz="24" w:space="0" w:color="auto"/>
            </w:tcBorders>
            <w:vAlign w:val="center"/>
          </w:tcPr>
          <w:p w14:paraId="76AEF10A" w14:textId="77777777" w:rsidR="009329FD" w:rsidRPr="003138DD" w:rsidRDefault="00916CFE" w:rsidP="006110F0">
            <w:pPr>
              <w:pStyle w:val="Bezmezer"/>
              <w:jc w:val="center"/>
              <w:rPr>
                <w:rFonts w:ascii="Arial" w:hAnsi="Arial" w:cs="Arial"/>
                <w:bCs/>
                <w:sz w:val="20"/>
                <w:szCs w:val="20"/>
              </w:rPr>
            </w:pPr>
            <w:r w:rsidRPr="003138DD">
              <w:rPr>
                <w:rFonts w:ascii="Arial" w:hAnsi="Arial" w:cs="Arial"/>
                <w:bCs/>
                <w:sz w:val="20"/>
                <w:szCs w:val="20"/>
              </w:rPr>
              <w:t>veřejné prostranství</w:t>
            </w:r>
          </w:p>
        </w:tc>
        <w:tc>
          <w:tcPr>
            <w:tcW w:w="1264" w:type="dxa"/>
            <w:tcBorders>
              <w:left w:val="single" w:sz="24" w:space="0" w:color="auto"/>
              <w:right w:val="single" w:sz="24" w:space="0" w:color="auto"/>
            </w:tcBorders>
            <w:vAlign w:val="center"/>
          </w:tcPr>
          <w:p w14:paraId="30620B1D" w14:textId="40F59E6A" w:rsidR="009329FD" w:rsidRPr="003138DD" w:rsidRDefault="006110F0" w:rsidP="006110F0">
            <w:pPr>
              <w:pStyle w:val="Bezmezer"/>
              <w:jc w:val="center"/>
              <w:rPr>
                <w:rFonts w:ascii="Arial" w:hAnsi="Arial" w:cs="Arial"/>
                <w:b/>
                <w:bCs/>
                <w:sz w:val="20"/>
                <w:szCs w:val="20"/>
              </w:rPr>
            </w:pPr>
            <w:r w:rsidRPr="000468A2">
              <w:rPr>
                <w:rFonts w:ascii="Arial" w:hAnsi="Arial" w:cs="Arial"/>
                <w:b/>
                <w:bCs/>
                <w:strike/>
                <w:color w:val="FF0000"/>
                <w:sz w:val="20"/>
                <w:szCs w:val="20"/>
              </w:rPr>
              <w:t>PP</w:t>
            </w:r>
            <w:r w:rsidR="00566E9B" w:rsidRPr="000468A2">
              <w:rPr>
                <w:rFonts w:ascii="Arial" w:hAnsi="Arial" w:cs="Arial"/>
                <w:b/>
                <w:bCs/>
                <w:strike/>
                <w:color w:val="FF0000"/>
                <w:sz w:val="20"/>
                <w:szCs w:val="20"/>
              </w:rPr>
              <w:t>.</w:t>
            </w:r>
            <w:r w:rsidRPr="000468A2">
              <w:rPr>
                <w:rFonts w:ascii="Arial" w:hAnsi="Arial" w:cs="Arial"/>
                <w:b/>
                <w:bCs/>
                <w:strike/>
                <w:color w:val="FF0000"/>
                <w:sz w:val="20"/>
                <w:szCs w:val="20"/>
              </w:rPr>
              <w:t>3</w:t>
            </w:r>
            <w:r w:rsidR="00566E9B" w:rsidRPr="000468A2">
              <w:rPr>
                <w:rFonts w:ascii="Arial" w:hAnsi="Arial" w:cs="Arial"/>
                <w:b/>
                <w:bCs/>
                <w:strike/>
                <w:color w:val="FF0000"/>
                <w:sz w:val="20"/>
                <w:szCs w:val="20"/>
              </w:rPr>
              <w:t>.</w:t>
            </w:r>
            <w:r w:rsidR="00002CC0" w:rsidRPr="000468A2">
              <w:rPr>
                <w:rFonts w:ascii="Arial" w:hAnsi="Arial" w:cs="Arial"/>
                <w:b/>
                <w:bCs/>
                <w:strike/>
                <w:color w:val="FF0000"/>
                <w:sz w:val="20"/>
                <w:szCs w:val="20"/>
              </w:rPr>
              <w:t xml:space="preserve"> PV </w:t>
            </w:r>
            <w:r w:rsidR="000468A2">
              <w:rPr>
                <w:rFonts w:ascii="Arial" w:hAnsi="Arial" w:cs="Arial"/>
                <w:b/>
                <w:bCs/>
                <w:color w:val="0070C0"/>
                <w:sz w:val="20"/>
                <w:szCs w:val="20"/>
              </w:rPr>
              <w:t>VP.13-</w:t>
            </w:r>
            <w:r w:rsidR="000468A2" w:rsidRPr="00002CC0">
              <w:rPr>
                <w:rFonts w:ascii="Arial" w:hAnsi="Arial" w:cs="Arial"/>
                <w:b/>
                <w:bCs/>
                <w:color w:val="0070C0"/>
                <w:sz w:val="20"/>
                <w:szCs w:val="20"/>
              </w:rPr>
              <w:t>PU</w:t>
            </w:r>
          </w:p>
        </w:tc>
        <w:tc>
          <w:tcPr>
            <w:tcW w:w="1550" w:type="dxa"/>
            <w:tcBorders>
              <w:left w:val="single" w:sz="24" w:space="0" w:color="auto"/>
            </w:tcBorders>
            <w:vAlign w:val="center"/>
          </w:tcPr>
          <w:p w14:paraId="3C512264" w14:textId="77777777" w:rsidR="009329FD" w:rsidRPr="00A620BD" w:rsidRDefault="006110F0" w:rsidP="006110F0">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Město Dubá</w:t>
            </w:r>
          </w:p>
        </w:tc>
        <w:tc>
          <w:tcPr>
            <w:tcW w:w="1297" w:type="dxa"/>
            <w:gridSpan w:val="2"/>
            <w:vAlign w:val="center"/>
          </w:tcPr>
          <w:p w14:paraId="0FA11B6A" w14:textId="77777777" w:rsidR="009329FD" w:rsidRPr="00A620BD" w:rsidRDefault="006110F0" w:rsidP="006110F0">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134" w:type="dxa"/>
            <w:gridSpan w:val="2"/>
            <w:vAlign w:val="center"/>
          </w:tcPr>
          <w:p w14:paraId="32A5771E" w14:textId="77777777" w:rsidR="009329FD" w:rsidRPr="003138DD" w:rsidRDefault="006110F0" w:rsidP="006110F0">
            <w:pPr>
              <w:pStyle w:val="Bezmezer"/>
              <w:jc w:val="center"/>
              <w:rPr>
                <w:rFonts w:ascii="Arial" w:hAnsi="Arial" w:cs="Arial"/>
                <w:bCs/>
                <w:sz w:val="20"/>
                <w:szCs w:val="20"/>
              </w:rPr>
            </w:pPr>
            <w:r w:rsidRPr="003138DD">
              <w:rPr>
                <w:rFonts w:ascii="Arial" w:hAnsi="Arial" w:cs="Arial"/>
                <w:bCs/>
                <w:sz w:val="20"/>
                <w:szCs w:val="20"/>
              </w:rPr>
              <w:t>Dubá</w:t>
            </w:r>
          </w:p>
        </w:tc>
        <w:tc>
          <w:tcPr>
            <w:tcW w:w="1985" w:type="dxa"/>
            <w:vAlign w:val="center"/>
          </w:tcPr>
          <w:p w14:paraId="10D789ED" w14:textId="77777777" w:rsidR="009329FD" w:rsidRPr="00A620BD" w:rsidRDefault="006110F0" w:rsidP="006110F0">
            <w:pPr>
              <w:pStyle w:val="Bezmezer"/>
              <w:rPr>
                <w:rFonts w:ascii="Arial" w:hAnsi="Arial" w:cs="Arial"/>
                <w:bCs/>
                <w:strike/>
                <w:color w:val="FF0000"/>
                <w:sz w:val="20"/>
                <w:szCs w:val="20"/>
              </w:rPr>
            </w:pPr>
            <w:r w:rsidRPr="00A620BD">
              <w:rPr>
                <w:rFonts w:ascii="Arial" w:hAnsi="Arial" w:cs="Arial"/>
                <w:bCs/>
                <w:strike/>
                <w:color w:val="FF0000"/>
                <w:sz w:val="20"/>
                <w:szCs w:val="20"/>
              </w:rPr>
              <w:t>1849/2, 1812/1</w:t>
            </w:r>
          </w:p>
        </w:tc>
      </w:tr>
      <w:tr w:rsidR="009329FD" w:rsidRPr="003138DD" w14:paraId="32718EC6" w14:textId="77777777" w:rsidTr="003138DD">
        <w:trPr>
          <w:trHeight w:val="703"/>
        </w:trPr>
        <w:tc>
          <w:tcPr>
            <w:tcW w:w="2552" w:type="dxa"/>
            <w:tcBorders>
              <w:right w:val="single" w:sz="24" w:space="0" w:color="auto"/>
            </w:tcBorders>
            <w:vAlign w:val="center"/>
          </w:tcPr>
          <w:p w14:paraId="3424E598" w14:textId="77777777" w:rsidR="009329FD" w:rsidRPr="003138DD" w:rsidRDefault="00916CFE" w:rsidP="006110F0">
            <w:pPr>
              <w:pStyle w:val="Bezmezer"/>
              <w:jc w:val="center"/>
              <w:rPr>
                <w:rFonts w:ascii="Arial" w:hAnsi="Arial" w:cs="Arial"/>
                <w:bCs/>
                <w:sz w:val="20"/>
                <w:szCs w:val="20"/>
              </w:rPr>
            </w:pPr>
            <w:r w:rsidRPr="003138DD">
              <w:rPr>
                <w:rFonts w:ascii="Arial" w:hAnsi="Arial" w:cs="Arial"/>
                <w:bCs/>
                <w:sz w:val="20"/>
                <w:szCs w:val="20"/>
              </w:rPr>
              <w:t>veřejné prostranství</w:t>
            </w:r>
          </w:p>
        </w:tc>
        <w:tc>
          <w:tcPr>
            <w:tcW w:w="1264" w:type="dxa"/>
            <w:tcBorders>
              <w:left w:val="single" w:sz="24" w:space="0" w:color="auto"/>
              <w:bottom w:val="single" w:sz="24" w:space="0" w:color="auto"/>
              <w:right w:val="single" w:sz="24" w:space="0" w:color="auto"/>
            </w:tcBorders>
            <w:vAlign w:val="center"/>
          </w:tcPr>
          <w:p w14:paraId="0688BBBC" w14:textId="1FCDD7E6" w:rsidR="009329FD" w:rsidRPr="003138DD" w:rsidRDefault="006110F0" w:rsidP="006110F0">
            <w:pPr>
              <w:pStyle w:val="Bezmezer"/>
              <w:jc w:val="center"/>
              <w:rPr>
                <w:rFonts w:ascii="Arial" w:hAnsi="Arial" w:cs="Arial"/>
                <w:b/>
                <w:bCs/>
                <w:sz w:val="20"/>
                <w:szCs w:val="20"/>
              </w:rPr>
            </w:pPr>
            <w:r w:rsidRPr="000468A2">
              <w:rPr>
                <w:rFonts w:ascii="Arial" w:hAnsi="Arial" w:cs="Arial"/>
                <w:b/>
                <w:bCs/>
                <w:strike/>
                <w:color w:val="FF0000"/>
                <w:sz w:val="20"/>
                <w:szCs w:val="20"/>
              </w:rPr>
              <w:t>PP</w:t>
            </w:r>
            <w:r w:rsidR="00566E9B" w:rsidRPr="000468A2">
              <w:rPr>
                <w:rFonts w:ascii="Arial" w:hAnsi="Arial" w:cs="Arial"/>
                <w:b/>
                <w:bCs/>
                <w:strike/>
                <w:color w:val="FF0000"/>
                <w:sz w:val="20"/>
                <w:szCs w:val="20"/>
              </w:rPr>
              <w:t>.</w:t>
            </w:r>
            <w:r w:rsidRPr="000468A2">
              <w:rPr>
                <w:rFonts w:ascii="Arial" w:hAnsi="Arial" w:cs="Arial"/>
                <w:b/>
                <w:bCs/>
                <w:strike/>
                <w:color w:val="FF0000"/>
                <w:sz w:val="20"/>
                <w:szCs w:val="20"/>
              </w:rPr>
              <w:t>16</w:t>
            </w:r>
            <w:r w:rsidR="00566E9B" w:rsidRPr="000468A2">
              <w:rPr>
                <w:rFonts w:ascii="Arial" w:hAnsi="Arial" w:cs="Arial"/>
                <w:b/>
                <w:bCs/>
                <w:strike/>
                <w:color w:val="FF0000"/>
                <w:sz w:val="20"/>
                <w:szCs w:val="20"/>
              </w:rPr>
              <w:t>.</w:t>
            </w:r>
            <w:r w:rsidR="00002CC0" w:rsidRPr="000468A2">
              <w:rPr>
                <w:rFonts w:ascii="Arial" w:hAnsi="Arial" w:cs="Arial"/>
                <w:b/>
                <w:bCs/>
                <w:strike/>
                <w:color w:val="FF0000"/>
                <w:sz w:val="20"/>
                <w:szCs w:val="20"/>
              </w:rPr>
              <w:t xml:space="preserve"> PV </w:t>
            </w:r>
            <w:r w:rsidR="000468A2">
              <w:rPr>
                <w:rFonts w:ascii="Arial" w:hAnsi="Arial" w:cs="Arial"/>
                <w:b/>
                <w:bCs/>
                <w:color w:val="0070C0"/>
                <w:sz w:val="20"/>
                <w:szCs w:val="20"/>
              </w:rPr>
              <w:t>VP.16-</w:t>
            </w:r>
            <w:r w:rsidR="000468A2" w:rsidRPr="00002CC0">
              <w:rPr>
                <w:rFonts w:ascii="Arial" w:hAnsi="Arial" w:cs="Arial"/>
                <w:b/>
                <w:bCs/>
                <w:color w:val="0070C0"/>
                <w:sz w:val="20"/>
                <w:szCs w:val="20"/>
              </w:rPr>
              <w:t>PU</w:t>
            </w:r>
          </w:p>
        </w:tc>
        <w:tc>
          <w:tcPr>
            <w:tcW w:w="1550" w:type="dxa"/>
            <w:tcBorders>
              <w:left w:val="single" w:sz="24" w:space="0" w:color="auto"/>
            </w:tcBorders>
            <w:vAlign w:val="center"/>
          </w:tcPr>
          <w:p w14:paraId="4696C1A9" w14:textId="77777777" w:rsidR="009329FD" w:rsidRPr="00A620BD" w:rsidRDefault="006110F0" w:rsidP="006110F0">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Město Dubá</w:t>
            </w:r>
          </w:p>
        </w:tc>
        <w:tc>
          <w:tcPr>
            <w:tcW w:w="1297" w:type="dxa"/>
            <w:gridSpan w:val="2"/>
            <w:vAlign w:val="center"/>
          </w:tcPr>
          <w:p w14:paraId="20904A3C" w14:textId="77777777" w:rsidR="009329FD" w:rsidRPr="00A620BD" w:rsidRDefault="006110F0" w:rsidP="006110F0">
            <w:pPr>
              <w:pStyle w:val="Bezmezer"/>
              <w:jc w:val="center"/>
              <w:rPr>
                <w:rFonts w:ascii="Arial" w:hAnsi="Arial" w:cs="Arial"/>
                <w:bCs/>
                <w:strike/>
                <w:color w:val="FF0000"/>
                <w:sz w:val="20"/>
                <w:szCs w:val="20"/>
              </w:rPr>
            </w:pPr>
            <w:r w:rsidRPr="00A620BD">
              <w:rPr>
                <w:rFonts w:ascii="Arial" w:hAnsi="Arial" w:cs="Arial"/>
                <w:bCs/>
                <w:strike/>
                <w:color w:val="FF0000"/>
                <w:sz w:val="20"/>
                <w:szCs w:val="20"/>
              </w:rPr>
              <w:t>ne</w:t>
            </w:r>
          </w:p>
        </w:tc>
        <w:tc>
          <w:tcPr>
            <w:tcW w:w="1134" w:type="dxa"/>
            <w:gridSpan w:val="2"/>
            <w:vAlign w:val="center"/>
          </w:tcPr>
          <w:p w14:paraId="5A7CB178" w14:textId="77777777" w:rsidR="009329FD" w:rsidRPr="003138DD" w:rsidRDefault="006110F0" w:rsidP="006110F0">
            <w:pPr>
              <w:pStyle w:val="Bezmezer"/>
              <w:jc w:val="center"/>
              <w:rPr>
                <w:rFonts w:ascii="Arial" w:hAnsi="Arial" w:cs="Arial"/>
                <w:bCs/>
                <w:sz w:val="20"/>
                <w:szCs w:val="20"/>
              </w:rPr>
            </w:pPr>
            <w:r w:rsidRPr="003138DD">
              <w:rPr>
                <w:rFonts w:ascii="Arial" w:hAnsi="Arial" w:cs="Arial"/>
                <w:bCs/>
                <w:sz w:val="20"/>
                <w:szCs w:val="20"/>
              </w:rPr>
              <w:t>Dubá</w:t>
            </w:r>
          </w:p>
        </w:tc>
        <w:tc>
          <w:tcPr>
            <w:tcW w:w="1985" w:type="dxa"/>
            <w:vAlign w:val="center"/>
          </w:tcPr>
          <w:p w14:paraId="7CB121FB" w14:textId="77777777" w:rsidR="009329FD" w:rsidRPr="00A620BD" w:rsidRDefault="006110F0" w:rsidP="006110F0">
            <w:pPr>
              <w:pStyle w:val="Bezmezer"/>
              <w:rPr>
                <w:rFonts w:ascii="Arial" w:hAnsi="Arial" w:cs="Arial"/>
                <w:bCs/>
                <w:strike/>
                <w:color w:val="FF0000"/>
                <w:sz w:val="20"/>
                <w:szCs w:val="20"/>
              </w:rPr>
            </w:pPr>
            <w:r w:rsidRPr="00A620BD">
              <w:rPr>
                <w:rFonts w:ascii="Arial" w:hAnsi="Arial" w:cs="Arial"/>
                <w:bCs/>
                <w:strike/>
                <w:color w:val="FF0000"/>
                <w:sz w:val="20"/>
                <w:szCs w:val="20"/>
              </w:rPr>
              <w:t>1912/3, 1912/22, 1912/23</w:t>
            </w:r>
          </w:p>
        </w:tc>
      </w:tr>
    </w:tbl>
    <w:p w14:paraId="497F0DAF" w14:textId="77777777" w:rsidR="006110F0" w:rsidRPr="003138DD" w:rsidRDefault="006110F0" w:rsidP="003138DD">
      <w:pPr>
        <w:pStyle w:val="Bezmezer"/>
        <w:spacing w:before="120"/>
        <w:ind w:left="993"/>
        <w:jc w:val="both"/>
        <w:rPr>
          <w:rFonts w:ascii="Arial" w:hAnsi="Arial" w:cs="Arial"/>
        </w:rPr>
      </w:pPr>
    </w:p>
    <w:p w14:paraId="2A3CBE8E" w14:textId="5F3C8F70" w:rsidR="006110F0" w:rsidRPr="00A620BD" w:rsidRDefault="006110F0" w:rsidP="00A620BD">
      <w:pPr>
        <w:pStyle w:val="SAULANADPIS"/>
        <w:pageBreakBefore/>
        <w:pBdr>
          <w:left w:val="nil"/>
          <w:right w:val="nil"/>
        </w:pBdr>
        <w:shd w:val="clear" w:color="auto" w:fill="CCFFFF"/>
        <w:tabs>
          <w:tab w:val="clear" w:pos="1700"/>
          <w:tab w:val="left" w:pos="567"/>
        </w:tabs>
        <w:ind w:left="567" w:hanging="567"/>
        <w:textAlignment w:val="auto"/>
        <w:rPr>
          <w:kern w:val="0"/>
        </w:rPr>
      </w:pPr>
      <w:r w:rsidRPr="00E45138">
        <w:rPr>
          <w:strike/>
          <w:color w:val="FF0000"/>
          <w:kern w:val="0"/>
        </w:rPr>
        <w:lastRenderedPageBreak/>
        <w:t>i</w:t>
      </w:r>
      <w:r w:rsidR="00E45138">
        <w:rPr>
          <w:kern w:val="0"/>
        </w:rPr>
        <w:t xml:space="preserve"> </w:t>
      </w:r>
      <w:r w:rsidR="00A620BD" w:rsidRPr="00F94B33">
        <w:rPr>
          <w:color w:val="0070C0"/>
          <w:kern w:val="0"/>
        </w:rPr>
        <w:t>H</w:t>
      </w:r>
      <w:r w:rsidRPr="00A620BD">
        <w:rPr>
          <w:kern w:val="0"/>
        </w:rPr>
        <w:t>)</w:t>
      </w:r>
      <w:r w:rsidR="00A620BD">
        <w:rPr>
          <w:kern w:val="0"/>
        </w:rPr>
        <w:tab/>
      </w:r>
      <w:r w:rsidR="00E45138" w:rsidRPr="001007EC">
        <w:rPr>
          <w:strike/>
          <w:color w:val="FF0000"/>
        </w:rPr>
        <w:t xml:space="preserve">Stanovení </w:t>
      </w:r>
      <w:r w:rsidR="00E45138">
        <w:t>K</w:t>
      </w:r>
      <w:r w:rsidR="00E45138" w:rsidRPr="00941F13">
        <w:t xml:space="preserve">ompenzační opatření podle </w:t>
      </w:r>
      <w:r w:rsidR="00E45138" w:rsidRPr="00FE0933">
        <w:rPr>
          <w:strike/>
          <w:color w:val="FF0000"/>
        </w:rPr>
        <w:t>§</w:t>
      </w:r>
      <w:r w:rsidR="00C277CB">
        <w:rPr>
          <w:strike/>
          <w:color w:val="FF0000"/>
        </w:rPr>
        <w:t> </w:t>
      </w:r>
      <w:r w:rsidR="00E45138" w:rsidRPr="00FE0933">
        <w:rPr>
          <w:strike/>
          <w:color w:val="FF0000"/>
        </w:rPr>
        <w:t>50</w:t>
      </w:r>
      <w:r w:rsidR="00C277CB">
        <w:rPr>
          <w:strike/>
          <w:color w:val="FF0000"/>
        </w:rPr>
        <w:t xml:space="preserve"> </w:t>
      </w:r>
      <w:r w:rsidR="00E45138" w:rsidRPr="00FE0933">
        <w:rPr>
          <w:strike/>
          <w:color w:val="FF0000"/>
        </w:rPr>
        <w:t>odst.</w:t>
      </w:r>
      <w:r w:rsidR="00C277CB">
        <w:rPr>
          <w:strike/>
          <w:color w:val="FF0000"/>
        </w:rPr>
        <w:t> </w:t>
      </w:r>
      <w:r w:rsidR="00E45138" w:rsidRPr="00FE0933">
        <w:rPr>
          <w:strike/>
          <w:color w:val="FF0000"/>
        </w:rPr>
        <w:t>6 stavebního</w:t>
      </w:r>
      <w:r w:rsidR="00E45138" w:rsidRPr="00FE0933">
        <w:rPr>
          <w:color w:val="FF0000"/>
        </w:rPr>
        <w:t xml:space="preserve"> </w:t>
      </w:r>
      <w:r w:rsidR="00E45138" w:rsidRPr="00941F13">
        <w:t>zákona</w:t>
      </w:r>
      <w:r w:rsidR="00E45138">
        <w:t xml:space="preserve"> </w:t>
      </w:r>
      <w:r w:rsidR="00E45138" w:rsidRPr="00BB145C">
        <w:rPr>
          <w:color w:val="0070C0"/>
        </w:rPr>
        <w:t>o ochraně přírody a krajiny</w:t>
      </w:r>
    </w:p>
    <w:p w14:paraId="7767081A" w14:textId="77777777" w:rsidR="006110F0" w:rsidRPr="00006B0B" w:rsidRDefault="006110F0" w:rsidP="003138DD">
      <w:pPr>
        <w:pStyle w:val="Bezmezer"/>
        <w:spacing w:before="120"/>
        <w:ind w:left="993"/>
        <w:jc w:val="both"/>
        <w:rPr>
          <w:rFonts w:ascii="Arial" w:hAnsi="Arial" w:cs="Arial"/>
        </w:rPr>
      </w:pPr>
      <w:r w:rsidRPr="00006B0B">
        <w:rPr>
          <w:rFonts w:ascii="Arial" w:hAnsi="Arial" w:cs="Arial"/>
        </w:rPr>
        <w:t>Kompenzační opatření nejsou stanovena.</w:t>
      </w:r>
    </w:p>
    <w:p w14:paraId="3A481429" w14:textId="5ED48CD5" w:rsidR="006110F0" w:rsidRPr="00E45138" w:rsidRDefault="006110F0" w:rsidP="00E45138">
      <w:pPr>
        <w:pStyle w:val="SAULANADPIS"/>
        <w:pageBreakBefore/>
        <w:pBdr>
          <w:left w:val="nil"/>
          <w:right w:val="nil"/>
        </w:pBdr>
        <w:shd w:val="clear" w:color="auto" w:fill="CCFFFF"/>
        <w:tabs>
          <w:tab w:val="clear" w:pos="1700"/>
          <w:tab w:val="left" w:pos="567"/>
        </w:tabs>
        <w:ind w:left="567" w:hanging="567"/>
        <w:textAlignment w:val="auto"/>
        <w:rPr>
          <w:kern w:val="0"/>
        </w:rPr>
      </w:pPr>
      <w:r w:rsidRPr="006E3B5C">
        <w:rPr>
          <w:strike/>
          <w:color w:val="FF0000"/>
          <w:kern w:val="0"/>
        </w:rPr>
        <w:lastRenderedPageBreak/>
        <w:t>j</w:t>
      </w:r>
      <w:r w:rsidR="006E3B5C">
        <w:rPr>
          <w:kern w:val="0"/>
        </w:rPr>
        <w:t xml:space="preserve"> </w:t>
      </w:r>
      <w:r w:rsidR="006E3B5C" w:rsidRPr="006E3B5C">
        <w:rPr>
          <w:color w:val="0070C0"/>
          <w:kern w:val="0"/>
        </w:rPr>
        <w:t>I</w:t>
      </w:r>
      <w:r w:rsidRPr="00E45138">
        <w:rPr>
          <w:kern w:val="0"/>
        </w:rPr>
        <w:t>)</w:t>
      </w:r>
      <w:r w:rsidR="00E45138" w:rsidRPr="00E45138">
        <w:rPr>
          <w:kern w:val="0"/>
        </w:rPr>
        <w:tab/>
      </w:r>
      <w:r w:rsidRPr="00E45138">
        <w:rPr>
          <w:kern w:val="0"/>
        </w:rPr>
        <w:t xml:space="preserve">vymezení ploch a koridorů územních rezerv </w:t>
      </w:r>
      <w:r w:rsidRPr="00E45138">
        <w:rPr>
          <w:strike/>
          <w:color w:val="FF0000"/>
          <w:kern w:val="0"/>
        </w:rPr>
        <w:t>a stanovení možného budoucího využití, včetně podmínek pro jeho prověření</w:t>
      </w:r>
    </w:p>
    <w:p w14:paraId="25E8B173" w14:textId="649121FF" w:rsidR="006110F0" w:rsidRPr="00006B0B" w:rsidRDefault="006110F0" w:rsidP="003138DD">
      <w:pPr>
        <w:pStyle w:val="Bezmezer"/>
        <w:spacing w:before="120"/>
        <w:ind w:left="993"/>
        <w:jc w:val="both"/>
        <w:rPr>
          <w:rFonts w:ascii="Arial" w:hAnsi="Arial" w:cs="Arial"/>
        </w:rPr>
      </w:pPr>
      <w:r w:rsidRPr="00006B0B">
        <w:rPr>
          <w:rFonts w:ascii="Arial" w:hAnsi="Arial" w:cs="Arial"/>
        </w:rPr>
        <w:t xml:space="preserve">Vymezené plochy územních rezerv jsou vyznačeny ve výkrese </w:t>
      </w:r>
      <w:r w:rsidRPr="0073382A">
        <w:rPr>
          <w:rFonts w:ascii="Arial" w:hAnsi="Arial" w:cs="Arial"/>
          <w:strike/>
          <w:color w:val="FF0000"/>
        </w:rPr>
        <w:t>B2.1.</w:t>
      </w:r>
      <w:r w:rsidRPr="0073382A">
        <w:rPr>
          <w:rFonts w:ascii="Arial" w:hAnsi="Arial" w:cs="Arial"/>
          <w:color w:val="FF0000"/>
        </w:rPr>
        <w:t xml:space="preserve"> </w:t>
      </w:r>
      <w:r w:rsidR="0073382A" w:rsidRPr="0073382A">
        <w:rPr>
          <w:rFonts w:ascii="Arial" w:hAnsi="Arial" w:cs="Arial"/>
          <w:b/>
          <w:bCs/>
          <w:color w:val="0070C0"/>
        </w:rPr>
        <w:t>2.</w:t>
      </w:r>
      <w:r w:rsidR="0073382A">
        <w:rPr>
          <w:rFonts w:ascii="Arial" w:hAnsi="Arial" w:cs="Arial"/>
        </w:rPr>
        <w:t xml:space="preserve"> </w:t>
      </w:r>
      <w:r w:rsidRPr="00006B0B">
        <w:rPr>
          <w:rFonts w:ascii="Arial" w:hAnsi="Arial" w:cs="Arial"/>
        </w:rPr>
        <w:t>Hlavní výkres. Koridory územních rezerv nejsou vymezeny. Územním plánem je stanoveno následující možné budoucí využití ploch územních rezerv:</w:t>
      </w:r>
    </w:p>
    <w:p w14:paraId="6AEC4218" w14:textId="7BAFB8CB" w:rsidR="003138DD" w:rsidRPr="00006B0B" w:rsidRDefault="003138DD" w:rsidP="003138DD">
      <w:pPr>
        <w:pStyle w:val="Bezmezer"/>
        <w:spacing w:before="120"/>
        <w:ind w:left="993"/>
        <w:jc w:val="both"/>
        <w:rPr>
          <w:rFonts w:ascii="Arial" w:hAnsi="Arial" w:cs="Arial"/>
        </w:rPr>
      </w:pPr>
      <w:r w:rsidRPr="00006B0B">
        <w:rPr>
          <w:rFonts w:ascii="Arial" w:hAnsi="Arial" w:cs="Arial"/>
        </w:rPr>
        <w:t xml:space="preserve">plochy smíšené obytné - městské </w:t>
      </w:r>
      <w:r w:rsidRPr="005B2B3D">
        <w:rPr>
          <w:rFonts w:ascii="Arial" w:hAnsi="Arial" w:cs="Arial"/>
          <w:strike/>
          <w:color w:val="EE0000"/>
        </w:rPr>
        <w:t>/ index</w:t>
      </w:r>
      <w:r w:rsidRPr="00006B0B">
        <w:rPr>
          <w:rFonts w:ascii="Arial" w:hAnsi="Arial" w:cs="Arial"/>
        </w:rPr>
        <w:t xml:space="preserve"> </w:t>
      </w:r>
      <w:r w:rsidR="005B2B3D">
        <w:rPr>
          <w:rFonts w:ascii="Arial" w:hAnsi="Arial" w:cs="Arial"/>
        </w:rPr>
        <w:t>(</w:t>
      </w:r>
      <w:r w:rsidRPr="003138DD">
        <w:rPr>
          <w:rFonts w:ascii="Arial" w:hAnsi="Arial" w:cs="Arial"/>
          <w:b/>
        </w:rPr>
        <w:t>SM</w:t>
      </w:r>
      <w:r w:rsidR="005B2B3D">
        <w:rPr>
          <w:rFonts w:ascii="Arial" w:hAnsi="Arial" w:cs="Arial"/>
          <w:b/>
        </w:rPr>
        <w:t>)</w:t>
      </w:r>
    </w:p>
    <w:p w14:paraId="04B09134" w14:textId="07E87E39" w:rsidR="006110F0" w:rsidRPr="00006B0B" w:rsidRDefault="006110F0" w:rsidP="003138DD">
      <w:pPr>
        <w:pStyle w:val="Bezmezer"/>
        <w:ind w:left="992"/>
        <w:jc w:val="both"/>
        <w:rPr>
          <w:rFonts w:ascii="Arial" w:hAnsi="Arial" w:cs="Arial"/>
        </w:rPr>
      </w:pPr>
      <w:r w:rsidRPr="00006B0B">
        <w:rPr>
          <w:rFonts w:ascii="Arial" w:hAnsi="Arial" w:cs="Arial"/>
        </w:rPr>
        <w:t xml:space="preserve">plochy </w:t>
      </w:r>
      <w:r w:rsidR="003138DD">
        <w:rPr>
          <w:rFonts w:ascii="Arial" w:hAnsi="Arial" w:cs="Arial"/>
        </w:rPr>
        <w:t>bydlení</w:t>
      </w:r>
      <w:r w:rsidRPr="00006B0B">
        <w:rPr>
          <w:rFonts w:ascii="Arial" w:hAnsi="Arial" w:cs="Arial"/>
        </w:rPr>
        <w:t xml:space="preserve"> </w:t>
      </w:r>
      <w:r w:rsidR="003138DD" w:rsidRPr="002E1271">
        <w:rPr>
          <w:rFonts w:ascii="Arial" w:hAnsi="Arial" w:cs="Arial"/>
          <w:strike/>
          <w:color w:val="FF0000"/>
        </w:rPr>
        <w:t>–</w:t>
      </w:r>
      <w:r w:rsidRPr="002E1271">
        <w:rPr>
          <w:rFonts w:ascii="Arial" w:hAnsi="Arial" w:cs="Arial"/>
          <w:strike/>
          <w:color w:val="FF0000"/>
        </w:rPr>
        <w:t xml:space="preserve"> </w:t>
      </w:r>
      <w:r w:rsidR="003138DD" w:rsidRPr="002E1271">
        <w:rPr>
          <w:rFonts w:ascii="Arial" w:hAnsi="Arial" w:cs="Arial"/>
          <w:strike/>
          <w:color w:val="FF0000"/>
        </w:rPr>
        <w:t xml:space="preserve">nízkopodlažní </w:t>
      </w:r>
      <w:r w:rsidRPr="002E1271">
        <w:rPr>
          <w:rFonts w:ascii="Arial" w:hAnsi="Arial" w:cs="Arial"/>
          <w:strike/>
          <w:color w:val="FF0000"/>
        </w:rPr>
        <w:t>městské</w:t>
      </w:r>
      <w:r w:rsidR="003138DD" w:rsidRPr="002E1271">
        <w:rPr>
          <w:rFonts w:ascii="Arial" w:hAnsi="Arial" w:cs="Arial"/>
          <w:strike/>
          <w:color w:val="FF0000"/>
        </w:rPr>
        <w:t xml:space="preserve"> – rodinné domy</w:t>
      </w:r>
      <w:r w:rsidRPr="00006B0B">
        <w:rPr>
          <w:rFonts w:ascii="Arial" w:hAnsi="Arial" w:cs="Arial"/>
        </w:rPr>
        <w:t xml:space="preserve"> </w:t>
      </w:r>
      <w:r w:rsidR="002E1271" w:rsidRPr="002E1271">
        <w:rPr>
          <w:rFonts w:ascii="Arial" w:hAnsi="Arial" w:cs="Arial"/>
          <w:color w:val="0070C0"/>
        </w:rPr>
        <w:t>individuální</w:t>
      </w:r>
      <w:r w:rsidR="002E1271">
        <w:rPr>
          <w:rFonts w:ascii="Arial" w:hAnsi="Arial" w:cs="Arial"/>
        </w:rPr>
        <w:t xml:space="preserve"> </w:t>
      </w:r>
      <w:r w:rsidRPr="005B2B3D">
        <w:rPr>
          <w:rFonts w:ascii="Arial" w:hAnsi="Arial" w:cs="Arial"/>
          <w:strike/>
          <w:color w:val="EE0000"/>
        </w:rPr>
        <w:t>/ index</w:t>
      </w:r>
      <w:r w:rsidRPr="00006B0B">
        <w:rPr>
          <w:rFonts w:ascii="Arial" w:hAnsi="Arial" w:cs="Arial"/>
        </w:rPr>
        <w:t xml:space="preserve"> </w:t>
      </w:r>
      <w:r w:rsidR="005B2B3D">
        <w:rPr>
          <w:rFonts w:ascii="Arial" w:hAnsi="Arial" w:cs="Arial"/>
        </w:rPr>
        <w:t>(</w:t>
      </w:r>
      <w:r w:rsidR="000F1809">
        <w:rPr>
          <w:rFonts w:ascii="Arial" w:hAnsi="Arial" w:cs="Arial"/>
          <w:b/>
        </w:rPr>
        <w:t>BI</w:t>
      </w:r>
      <w:r w:rsidR="005B2B3D">
        <w:rPr>
          <w:rFonts w:ascii="Arial" w:hAnsi="Arial" w:cs="Arial"/>
          <w:b/>
        </w:rPr>
        <w:t>)</w:t>
      </w:r>
    </w:p>
    <w:tbl>
      <w:tblPr>
        <w:tblStyle w:val="Mkatabulky"/>
        <w:tblpPr w:leftFromText="141" w:rightFromText="141" w:vertAnchor="page" w:horzAnchor="margin" w:tblpY="4217"/>
        <w:tblW w:w="9776" w:type="dxa"/>
        <w:tblLook w:val="04A0" w:firstRow="1" w:lastRow="0" w:firstColumn="1" w:lastColumn="0" w:noHBand="0" w:noVBand="1"/>
      </w:tblPr>
      <w:tblGrid>
        <w:gridCol w:w="843"/>
        <w:gridCol w:w="928"/>
        <w:gridCol w:w="8005"/>
      </w:tblGrid>
      <w:tr w:rsidR="00C00C4A" w:rsidRPr="00006B0B" w14:paraId="2556FA76" w14:textId="77777777" w:rsidTr="00EF1E15">
        <w:tc>
          <w:tcPr>
            <w:tcW w:w="9776" w:type="dxa"/>
            <w:gridSpan w:val="3"/>
            <w:tcBorders>
              <w:bottom w:val="single" w:sz="4" w:space="0" w:color="auto"/>
            </w:tcBorders>
            <w:shd w:val="clear" w:color="auto" w:fill="595959" w:themeFill="text1" w:themeFillTint="A6"/>
          </w:tcPr>
          <w:p w14:paraId="3FD9E5F0" w14:textId="77777777" w:rsidR="00C00C4A" w:rsidRPr="00006B0B" w:rsidRDefault="00C00C4A" w:rsidP="00EF1E15">
            <w:pPr>
              <w:pStyle w:val="Bezmezer"/>
              <w:tabs>
                <w:tab w:val="left" w:pos="1728"/>
                <w:tab w:val="center" w:pos="4462"/>
              </w:tabs>
              <w:jc w:val="center"/>
              <w:rPr>
                <w:rFonts w:ascii="Arial" w:hAnsi="Arial" w:cs="Arial"/>
                <w:sz w:val="28"/>
                <w:szCs w:val="28"/>
              </w:rPr>
            </w:pPr>
            <w:r w:rsidRPr="00006B0B">
              <w:rPr>
                <w:rFonts w:ascii="Arial" w:hAnsi="Arial" w:cs="Arial"/>
                <w:color w:val="FFFFFF" w:themeColor="background1"/>
                <w:sz w:val="28"/>
                <w:szCs w:val="28"/>
              </w:rPr>
              <w:t>územní rezervy</w:t>
            </w:r>
          </w:p>
        </w:tc>
      </w:tr>
      <w:tr w:rsidR="00C00C4A" w:rsidRPr="00006B0B" w14:paraId="6D18CF24" w14:textId="77777777" w:rsidTr="00EF1E15">
        <w:tc>
          <w:tcPr>
            <w:tcW w:w="843" w:type="dxa"/>
            <w:tcBorders>
              <w:bottom w:val="single" w:sz="4" w:space="0" w:color="auto"/>
            </w:tcBorders>
            <w:shd w:val="clear" w:color="auto" w:fill="D0CECE" w:themeFill="background2" w:themeFillShade="E6"/>
            <w:vAlign w:val="center"/>
          </w:tcPr>
          <w:p w14:paraId="14D34548" w14:textId="77777777" w:rsidR="00C00C4A" w:rsidRPr="003138DD" w:rsidRDefault="00C00C4A" w:rsidP="00EF1E15">
            <w:pPr>
              <w:pStyle w:val="Bezmezer"/>
              <w:jc w:val="center"/>
              <w:rPr>
                <w:rFonts w:ascii="Arial" w:hAnsi="Arial" w:cs="Arial"/>
                <w:sz w:val="20"/>
                <w:szCs w:val="20"/>
              </w:rPr>
            </w:pPr>
            <w:r w:rsidRPr="003138DD">
              <w:rPr>
                <w:rFonts w:ascii="Arial" w:hAnsi="Arial" w:cs="Arial"/>
                <w:sz w:val="20"/>
                <w:szCs w:val="20"/>
              </w:rPr>
              <w:t>ID</w:t>
            </w:r>
          </w:p>
        </w:tc>
        <w:tc>
          <w:tcPr>
            <w:tcW w:w="928" w:type="dxa"/>
            <w:shd w:val="clear" w:color="auto" w:fill="D0CECE" w:themeFill="background2" w:themeFillShade="E6"/>
            <w:vAlign w:val="center"/>
          </w:tcPr>
          <w:p w14:paraId="0815886B" w14:textId="77777777" w:rsidR="00C00C4A" w:rsidRPr="003138DD" w:rsidRDefault="00C00C4A" w:rsidP="00EF1E15">
            <w:pPr>
              <w:pStyle w:val="Bezmezer"/>
              <w:jc w:val="center"/>
              <w:rPr>
                <w:rFonts w:ascii="Arial" w:hAnsi="Arial" w:cs="Arial"/>
                <w:sz w:val="20"/>
                <w:szCs w:val="20"/>
              </w:rPr>
            </w:pPr>
            <w:r w:rsidRPr="003138DD">
              <w:rPr>
                <w:rFonts w:ascii="Arial" w:hAnsi="Arial" w:cs="Arial"/>
                <w:sz w:val="20"/>
                <w:szCs w:val="20"/>
              </w:rPr>
              <w:t>budoucí využití</w:t>
            </w:r>
          </w:p>
        </w:tc>
        <w:tc>
          <w:tcPr>
            <w:tcW w:w="8005" w:type="dxa"/>
            <w:shd w:val="clear" w:color="auto" w:fill="D0CECE" w:themeFill="background2" w:themeFillShade="E6"/>
            <w:vAlign w:val="center"/>
          </w:tcPr>
          <w:p w14:paraId="3D1F1942" w14:textId="77777777" w:rsidR="00C00C4A" w:rsidRPr="003138DD" w:rsidRDefault="00C00C4A" w:rsidP="00EF1E15">
            <w:pPr>
              <w:pStyle w:val="Bezmezer"/>
              <w:jc w:val="center"/>
              <w:rPr>
                <w:rFonts w:ascii="Arial" w:hAnsi="Arial" w:cs="Arial"/>
                <w:sz w:val="20"/>
                <w:szCs w:val="20"/>
              </w:rPr>
            </w:pPr>
            <w:r w:rsidRPr="003138DD">
              <w:rPr>
                <w:rFonts w:ascii="Arial" w:hAnsi="Arial" w:cs="Arial"/>
                <w:sz w:val="20"/>
                <w:szCs w:val="20"/>
              </w:rPr>
              <w:t>podmínky prověření budoucího využití</w:t>
            </w:r>
          </w:p>
        </w:tc>
      </w:tr>
      <w:tr w:rsidR="00C00C4A" w:rsidRPr="00006B0B" w14:paraId="156B1B68" w14:textId="77777777" w:rsidTr="00EF1E15">
        <w:tc>
          <w:tcPr>
            <w:tcW w:w="9776" w:type="dxa"/>
            <w:gridSpan w:val="3"/>
            <w:tcBorders>
              <w:top w:val="single" w:sz="4" w:space="0" w:color="auto"/>
              <w:left w:val="single" w:sz="4" w:space="0" w:color="auto"/>
              <w:bottom w:val="single" w:sz="4" w:space="0" w:color="auto"/>
            </w:tcBorders>
            <w:shd w:val="clear" w:color="auto" w:fill="BFBFBF" w:themeFill="background1" w:themeFillShade="BF"/>
            <w:vAlign w:val="center"/>
          </w:tcPr>
          <w:p w14:paraId="6BCF93EF" w14:textId="77777777" w:rsidR="00C00C4A" w:rsidRPr="003138DD" w:rsidRDefault="00C00C4A" w:rsidP="00EF1E15">
            <w:pPr>
              <w:pStyle w:val="Bezmezer"/>
              <w:rPr>
                <w:rFonts w:ascii="Arial" w:hAnsi="Arial" w:cs="Arial"/>
                <w:i/>
                <w:sz w:val="20"/>
                <w:szCs w:val="20"/>
              </w:rPr>
            </w:pPr>
            <w:r w:rsidRPr="003138DD">
              <w:rPr>
                <w:rFonts w:ascii="Arial" w:hAnsi="Arial" w:cs="Arial"/>
                <w:i/>
                <w:sz w:val="20"/>
                <w:szCs w:val="20"/>
              </w:rPr>
              <w:t>k. ú. Dubá</w:t>
            </w:r>
          </w:p>
        </w:tc>
      </w:tr>
      <w:tr w:rsidR="00C00C4A" w:rsidRPr="00006B0B" w14:paraId="219EAEFB" w14:textId="77777777" w:rsidTr="00EF1E15">
        <w:tc>
          <w:tcPr>
            <w:tcW w:w="843" w:type="dxa"/>
            <w:tcBorders>
              <w:top w:val="single" w:sz="18" w:space="0" w:color="auto"/>
              <w:left w:val="single" w:sz="18" w:space="0" w:color="auto"/>
              <w:bottom w:val="single" w:sz="4" w:space="0" w:color="auto"/>
              <w:right w:val="single" w:sz="18" w:space="0" w:color="auto"/>
            </w:tcBorders>
            <w:vAlign w:val="center"/>
          </w:tcPr>
          <w:p w14:paraId="490727B1" w14:textId="77777777" w:rsidR="00C00C4A" w:rsidRPr="00FB0D5A" w:rsidRDefault="00C00C4A" w:rsidP="00EF1E15">
            <w:pPr>
              <w:pStyle w:val="Bezmezer"/>
              <w:jc w:val="center"/>
              <w:rPr>
                <w:rFonts w:ascii="Arial" w:hAnsi="Arial" w:cs="Arial"/>
                <w:b/>
                <w:strike/>
                <w:color w:val="FF0000"/>
                <w:sz w:val="20"/>
                <w:szCs w:val="20"/>
              </w:rPr>
            </w:pPr>
            <w:r w:rsidRPr="00FB0D5A">
              <w:rPr>
                <w:rFonts w:ascii="Arial" w:hAnsi="Arial" w:cs="Arial"/>
                <w:b/>
                <w:strike/>
                <w:color w:val="FF0000"/>
                <w:sz w:val="20"/>
                <w:szCs w:val="20"/>
              </w:rPr>
              <w:t>108</w:t>
            </w:r>
          </w:p>
          <w:p w14:paraId="328A9302" w14:textId="77777777" w:rsidR="00C00C4A" w:rsidRPr="00FB0D5A" w:rsidRDefault="00C00C4A" w:rsidP="00EF1E15">
            <w:pPr>
              <w:pStyle w:val="Bezmezer"/>
              <w:jc w:val="center"/>
              <w:rPr>
                <w:rFonts w:ascii="Arial" w:hAnsi="Arial" w:cs="Arial"/>
                <w:b/>
                <w:color w:val="0070C0"/>
                <w:sz w:val="20"/>
                <w:szCs w:val="20"/>
              </w:rPr>
            </w:pPr>
            <w:r w:rsidRPr="002E1271">
              <w:rPr>
                <w:rFonts w:ascii="Arial" w:hAnsi="Arial" w:cs="Arial"/>
                <w:b/>
                <w:color w:val="0070C0"/>
                <w:sz w:val="20"/>
                <w:szCs w:val="20"/>
              </w:rPr>
              <w:t>R.</w:t>
            </w:r>
            <w:r>
              <w:rPr>
                <w:rFonts w:ascii="Arial" w:hAnsi="Arial" w:cs="Arial"/>
                <w:b/>
                <w:color w:val="0070C0"/>
                <w:sz w:val="20"/>
                <w:szCs w:val="20"/>
              </w:rPr>
              <w:t>1</w:t>
            </w:r>
          </w:p>
        </w:tc>
        <w:tc>
          <w:tcPr>
            <w:tcW w:w="928" w:type="dxa"/>
            <w:tcBorders>
              <w:left w:val="single" w:sz="18" w:space="0" w:color="auto"/>
            </w:tcBorders>
            <w:vAlign w:val="center"/>
          </w:tcPr>
          <w:p w14:paraId="0936882D" w14:textId="77777777" w:rsidR="00C00C4A" w:rsidRPr="003138DD" w:rsidRDefault="00C00C4A" w:rsidP="00EF1E15">
            <w:pPr>
              <w:pStyle w:val="Bezmezer"/>
              <w:jc w:val="center"/>
              <w:rPr>
                <w:rFonts w:ascii="Arial" w:hAnsi="Arial" w:cs="Arial"/>
                <w:b/>
                <w:sz w:val="20"/>
                <w:szCs w:val="20"/>
              </w:rPr>
            </w:pPr>
            <w:r w:rsidRPr="003138DD">
              <w:rPr>
                <w:rFonts w:ascii="Arial" w:hAnsi="Arial" w:cs="Arial"/>
                <w:b/>
                <w:sz w:val="20"/>
                <w:szCs w:val="20"/>
              </w:rPr>
              <w:t>SM</w:t>
            </w:r>
          </w:p>
          <w:p w14:paraId="0C12CEAA" w14:textId="77777777" w:rsidR="00C00C4A" w:rsidRPr="003138DD" w:rsidRDefault="00C00C4A" w:rsidP="00EF1E15">
            <w:pPr>
              <w:pStyle w:val="Bezmezer"/>
              <w:jc w:val="center"/>
              <w:rPr>
                <w:rFonts w:ascii="Arial" w:hAnsi="Arial" w:cs="Arial"/>
                <w:sz w:val="20"/>
                <w:szCs w:val="20"/>
              </w:rPr>
            </w:pPr>
            <w:r w:rsidRPr="003138DD">
              <w:rPr>
                <w:rFonts w:ascii="Arial" w:hAnsi="Arial" w:cs="Arial"/>
                <w:sz w:val="20"/>
                <w:szCs w:val="20"/>
              </w:rPr>
              <w:t>9 ha</w:t>
            </w:r>
          </w:p>
        </w:tc>
        <w:tc>
          <w:tcPr>
            <w:tcW w:w="8005" w:type="dxa"/>
            <w:vAlign w:val="center"/>
          </w:tcPr>
          <w:p w14:paraId="488EF898" w14:textId="77777777" w:rsidR="00C00C4A" w:rsidRPr="003138DD" w:rsidRDefault="00C00C4A" w:rsidP="00EF1E15">
            <w:pPr>
              <w:pStyle w:val="Bezmezer"/>
              <w:rPr>
                <w:rFonts w:ascii="Arial" w:hAnsi="Arial" w:cs="Arial"/>
                <w:sz w:val="20"/>
                <w:szCs w:val="20"/>
              </w:rPr>
            </w:pPr>
            <w:r w:rsidRPr="003138DD">
              <w:rPr>
                <w:rFonts w:ascii="Arial" w:hAnsi="Arial" w:cs="Arial"/>
                <w:sz w:val="20"/>
                <w:szCs w:val="20"/>
              </w:rPr>
              <w:t>- bude prověřen dopravní přístup a napojení lokality na technickou infrastrukturu</w:t>
            </w:r>
          </w:p>
          <w:p w14:paraId="2FE3B8D6" w14:textId="77777777" w:rsidR="00C00C4A" w:rsidRPr="003138DD" w:rsidRDefault="00C00C4A" w:rsidP="00EF1E15">
            <w:pPr>
              <w:pStyle w:val="Bezmezer"/>
              <w:rPr>
                <w:rFonts w:ascii="Arial" w:hAnsi="Arial" w:cs="Arial"/>
                <w:sz w:val="20"/>
                <w:szCs w:val="20"/>
              </w:rPr>
            </w:pPr>
            <w:r w:rsidRPr="003138DD">
              <w:rPr>
                <w:rFonts w:ascii="Arial" w:hAnsi="Arial" w:cs="Arial"/>
                <w:sz w:val="20"/>
                <w:szCs w:val="20"/>
              </w:rPr>
              <w:t>- bude prověřen typ a charakter zástavby, zejména hustota a výškové členění zástavby</w:t>
            </w:r>
          </w:p>
          <w:p w14:paraId="4E36A682" w14:textId="77777777" w:rsidR="00C00C4A" w:rsidRPr="003138DD" w:rsidRDefault="00C00C4A" w:rsidP="00EF1E15">
            <w:pPr>
              <w:pStyle w:val="Bezmezer"/>
              <w:rPr>
                <w:rFonts w:ascii="Arial" w:hAnsi="Arial" w:cs="Arial"/>
                <w:sz w:val="20"/>
                <w:szCs w:val="20"/>
              </w:rPr>
            </w:pPr>
            <w:r w:rsidRPr="003138DD">
              <w:rPr>
                <w:rFonts w:ascii="Arial" w:hAnsi="Arial" w:cs="Arial"/>
                <w:sz w:val="20"/>
                <w:szCs w:val="20"/>
              </w:rPr>
              <w:t>- bude prověřena možnost zástavby v etapách</w:t>
            </w:r>
          </w:p>
        </w:tc>
      </w:tr>
      <w:tr w:rsidR="00C00C4A" w:rsidRPr="00006B0B" w14:paraId="0E871D78" w14:textId="77777777" w:rsidTr="00EF1E15">
        <w:tc>
          <w:tcPr>
            <w:tcW w:w="843" w:type="dxa"/>
            <w:tcBorders>
              <w:top w:val="single" w:sz="4" w:space="0" w:color="auto"/>
              <w:left w:val="single" w:sz="18" w:space="0" w:color="auto"/>
              <w:bottom w:val="single" w:sz="18" w:space="0" w:color="auto"/>
              <w:right w:val="single" w:sz="18" w:space="0" w:color="auto"/>
            </w:tcBorders>
            <w:vAlign w:val="center"/>
          </w:tcPr>
          <w:p w14:paraId="5FABA048" w14:textId="77777777" w:rsidR="00C00C4A" w:rsidRPr="00FB0D5A" w:rsidRDefault="00C00C4A" w:rsidP="00EF1E15">
            <w:pPr>
              <w:pStyle w:val="Bezmezer"/>
              <w:jc w:val="center"/>
              <w:rPr>
                <w:rFonts w:ascii="Arial" w:hAnsi="Arial" w:cs="Arial"/>
                <w:b/>
                <w:strike/>
                <w:color w:val="FF0000"/>
                <w:sz w:val="20"/>
                <w:szCs w:val="20"/>
              </w:rPr>
            </w:pPr>
            <w:r w:rsidRPr="00FB0D5A">
              <w:rPr>
                <w:rFonts w:ascii="Arial" w:hAnsi="Arial" w:cs="Arial"/>
                <w:b/>
                <w:strike/>
                <w:color w:val="FF0000"/>
                <w:sz w:val="20"/>
                <w:szCs w:val="20"/>
              </w:rPr>
              <w:t>109</w:t>
            </w:r>
          </w:p>
          <w:p w14:paraId="5630E6D6" w14:textId="77777777" w:rsidR="00C00C4A" w:rsidRPr="00FB0D5A" w:rsidRDefault="00C00C4A" w:rsidP="00EF1E15">
            <w:pPr>
              <w:pStyle w:val="Bezmezer"/>
              <w:jc w:val="center"/>
              <w:rPr>
                <w:rFonts w:ascii="Arial" w:hAnsi="Arial" w:cs="Arial"/>
                <w:b/>
                <w:color w:val="0070C0"/>
                <w:sz w:val="20"/>
                <w:szCs w:val="20"/>
              </w:rPr>
            </w:pPr>
            <w:r w:rsidRPr="002E1271">
              <w:rPr>
                <w:rFonts w:ascii="Arial" w:hAnsi="Arial" w:cs="Arial"/>
                <w:b/>
                <w:color w:val="0070C0"/>
                <w:sz w:val="20"/>
                <w:szCs w:val="20"/>
              </w:rPr>
              <w:t>R.</w:t>
            </w:r>
            <w:r>
              <w:rPr>
                <w:rFonts w:ascii="Arial" w:hAnsi="Arial" w:cs="Arial"/>
                <w:b/>
                <w:color w:val="0070C0"/>
                <w:sz w:val="20"/>
                <w:szCs w:val="20"/>
              </w:rPr>
              <w:t>2</w:t>
            </w:r>
          </w:p>
        </w:tc>
        <w:tc>
          <w:tcPr>
            <w:tcW w:w="928" w:type="dxa"/>
            <w:tcBorders>
              <w:left w:val="single" w:sz="18" w:space="0" w:color="auto"/>
            </w:tcBorders>
            <w:vAlign w:val="center"/>
          </w:tcPr>
          <w:p w14:paraId="2D14832C" w14:textId="77777777" w:rsidR="00C00C4A" w:rsidRPr="003138DD" w:rsidRDefault="00C00C4A" w:rsidP="00EF1E15">
            <w:pPr>
              <w:pStyle w:val="Bezmezer"/>
              <w:jc w:val="center"/>
              <w:rPr>
                <w:rFonts w:ascii="Arial" w:hAnsi="Arial" w:cs="Arial"/>
                <w:b/>
                <w:sz w:val="20"/>
                <w:szCs w:val="20"/>
              </w:rPr>
            </w:pPr>
            <w:r w:rsidRPr="00002CC0">
              <w:rPr>
                <w:rFonts w:ascii="Arial" w:hAnsi="Arial" w:cs="Arial"/>
                <w:b/>
                <w:strike/>
                <w:color w:val="FF0000"/>
                <w:sz w:val="20"/>
                <w:szCs w:val="20"/>
              </w:rPr>
              <w:t>BM</w:t>
            </w:r>
            <w:r w:rsidRPr="00002CC0">
              <w:rPr>
                <w:rFonts w:ascii="Arial" w:hAnsi="Arial" w:cs="Arial"/>
                <w:b/>
                <w:color w:val="0070C0"/>
                <w:sz w:val="20"/>
                <w:szCs w:val="20"/>
              </w:rPr>
              <w:t xml:space="preserve"> BI</w:t>
            </w:r>
          </w:p>
          <w:p w14:paraId="06F90A40" w14:textId="77777777" w:rsidR="00C00C4A" w:rsidRPr="003138DD" w:rsidRDefault="00C00C4A" w:rsidP="00EF1E15">
            <w:pPr>
              <w:pStyle w:val="Bezmezer"/>
              <w:jc w:val="center"/>
              <w:rPr>
                <w:rFonts w:ascii="Arial" w:hAnsi="Arial" w:cs="Arial"/>
                <w:sz w:val="20"/>
                <w:szCs w:val="20"/>
              </w:rPr>
            </w:pPr>
            <w:r w:rsidRPr="003138DD">
              <w:rPr>
                <w:rFonts w:ascii="Arial" w:hAnsi="Arial" w:cs="Arial"/>
                <w:sz w:val="20"/>
                <w:szCs w:val="20"/>
              </w:rPr>
              <w:t>0,5 ha</w:t>
            </w:r>
          </w:p>
        </w:tc>
        <w:tc>
          <w:tcPr>
            <w:tcW w:w="8005" w:type="dxa"/>
            <w:vAlign w:val="center"/>
          </w:tcPr>
          <w:p w14:paraId="1B0AF5DF" w14:textId="77777777" w:rsidR="00C00C4A" w:rsidRPr="003138DD" w:rsidRDefault="00C00C4A" w:rsidP="00EF1E15">
            <w:pPr>
              <w:pStyle w:val="Bezmezer"/>
              <w:rPr>
                <w:rFonts w:ascii="Arial" w:hAnsi="Arial" w:cs="Arial"/>
                <w:sz w:val="20"/>
                <w:szCs w:val="20"/>
              </w:rPr>
            </w:pPr>
            <w:r w:rsidRPr="003138DD">
              <w:rPr>
                <w:rFonts w:ascii="Arial" w:hAnsi="Arial" w:cs="Arial"/>
                <w:sz w:val="20"/>
                <w:szCs w:val="20"/>
              </w:rPr>
              <w:t>- bude prověřen dopravní přístup a napojení lokality na technickou infrastrukturu</w:t>
            </w:r>
          </w:p>
        </w:tc>
      </w:tr>
    </w:tbl>
    <w:p w14:paraId="1FE4FF16" w14:textId="77777777" w:rsidR="00EF1E15" w:rsidRPr="00EF1E15" w:rsidRDefault="00EF1E15" w:rsidP="00EF1E15">
      <w:pPr>
        <w:pStyle w:val="Bezmezer"/>
        <w:spacing w:before="120"/>
        <w:ind w:left="993"/>
        <w:jc w:val="both"/>
        <w:rPr>
          <w:rFonts w:ascii="Arial" w:hAnsi="Arial" w:cs="Arial"/>
        </w:rPr>
      </w:pPr>
    </w:p>
    <w:p w14:paraId="133810F7" w14:textId="035B8144" w:rsidR="002E1271" w:rsidRPr="00E45138" w:rsidRDefault="002E1271" w:rsidP="00D470BB">
      <w:pPr>
        <w:pStyle w:val="SAULANADPIS"/>
        <w:keepNext w:val="0"/>
        <w:pageBreakBefore/>
        <w:pBdr>
          <w:left w:val="nil"/>
          <w:right w:val="nil"/>
        </w:pBdr>
        <w:shd w:val="clear" w:color="auto" w:fill="CCFFFF"/>
        <w:tabs>
          <w:tab w:val="clear" w:pos="1700"/>
          <w:tab w:val="left" w:pos="567"/>
        </w:tabs>
        <w:ind w:left="567" w:hanging="567"/>
        <w:textAlignment w:val="auto"/>
        <w:rPr>
          <w:kern w:val="0"/>
        </w:rPr>
      </w:pPr>
      <w:bookmarkStart w:id="9" w:name="_Hlk156833050"/>
      <w:r w:rsidRPr="006E3B5C">
        <w:rPr>
          <w:color w:val="FF0000"/>
          <w:kern w:val="0"/>
        </w:rPr>
        <w:lastRenderedPageBreak/>
        <w:t>k</w:t>
      </w:r>
      <w:r w:rsidR="006E3B5C">
        <w:rPr>
          <w:kern w:val="0"/>
        </w:rPr>
        <w:t xml:space="preserve"> </w:t>
      </w:r>
      <w:r w:rsidR="006E3B5C" w:rsidRPr="006E3B5C">
        <w:rPr>
          <w:color w:val="0070C0"/>
          <w:kern w:val="0"/>
        </w:rPr>
        <w:t>J</w:t>
      </w:r>
      <w:r w:rsidRPr="00E45138">
        <w:rPr>
          <w:kern w:val="0"/>
        </w:rPr>
        <w:t>)</w:t>
      </w:r>
      <w:r w:rsidR="00E45138" w:rsidRPr="00E45138">
        <w:rPr>
          <w:kern w:val="0"/>
        </w:rPr>
        <w:tab/>
      </w:r>
      <w:r w:rsidRPr="00E45138">
        <w:rPr>
          <w:kern w:val="0"/>
        </w:rPr>
        <w:t xml:space="preserve">vymezení ploch a koridorů, ve kterých je </w:t>
      </w:r>
      <w:r w:rsidRPr="006E3B5C">
        <w:rPr>
          <w:strike/>
          <w:color w:val="FF0000"/>
          <w:kern w:val="0"/>
        </w:rPr>
        <w:t>prověření změn jejich využití územní studií podmínkou pro</w:t>
      </w:r>
      <w:r w:rsidRPr="00B857B8">
        <w:rPr>
          <w:kern w:val="0"/>
        </w:rPr>
        <w:t xml:space="preserve"> </w:t>
      </w:r>
      <w:r w:rsidRPr="00E45138">
        <w:rPr>
          <w:kern w:val="0"/>
        </w:rPr>
        <w:t>rozhodování</w:t>
      </w:r>
      <w:r w:rsidR="00586D32" w:rsidRPr="00E45138">
        <w:rPr>
          <w:kern w:val="0"/>
        </w:rPr>
        <w:t xml:space="preserve"> o změnách v území </w:t>
      </w:r>
      <w:r w:rsidR="00586D32" w:rsidRPr="006E3B5C">
        <w:rPr>
          <w:color w:val="0070C0"/>
          <w:kern w:val="0"/>
        </w:rPr>
        <w:t>podmíněno zpracováním územní studie</w:t>
      </w:r>
    </w:p>
    <w:tbl>
      <w:tblPr>
        <w:tblStyle w:val="Mkatabulky"/>
        <w:tblpPr w:leftFromText="141" w:rightFromText="141" w:vertAnchor="page" w:horzAnchor="margin" w:tblpY="7037"/>
        <w:tblW w:w="9776" w:type="dxa"/>
        <w:tblLook w:val="04A0" w:firstRow="1" w:lastRow="0" w:firstColumn="1" w:lastColumn="0" w:noHBand="0" w:noVBand="1"/>
      </w:tblPr>
      <w:tblGrid>
        <w:gridCol w:w="1406"/>
        <w:gridCol w:w="1566"/>
        <w:gridCol w:w="6804"/>
      </w:tblGrid>
      <w:tr w:rsidR="006E3B5C" w:rsidRPr="00006B0B" w14:paraId="4A45D173" w14:textId="77777777" w:rsidTr="006E3B5C">
        <w:tc>
          <w:tcPr>
            <w:tcW w:w="9776" w:type="dxa"/>
            <w:gridSpan w:val="3"/>
            <w:tcBorders>
              <w:bottom w:val="single" w:sz="4" w:space="0" w:color="auto"/>
            </w:tcBorders>
            <w:shd w:val="clear" w:color="auto" w:fill="595959" w:themeFill="text1" w:themeFillTint="A6"/>
          </w:tcPr>
          <w:p w14:paraId="4B9C67C5" w14:textId="77777777" w:rsidR="006E3B5C" w:rsidRPr="00901325" w:rsidRDefault="006E3B5C" w:rsidP="00D470BB">
            <w:pPr>
              <w:pStyle w:val="Bezmezer"/>
              <w:widowControl w:val="0"/>
              <w:tabs>
                <w:tab w:val="left" w:pos="1728"/>
                <w:tab w:val="center" w:pos="4462"/>
              </w:tabs>
              <w:jc w:val="center"/>
              <w:rPr>
                <w:rFonts w:ascii="Arial" w:hAnsi="Arial" w:cs="Arial"/>
                <w:color w:val="FFFFFF" w:themeColor="background1"/>
                <w:sz w:val="28"/>
                <w:szCs w:val="28"/>
              </w:rPr>
            </w:pPr>
            <w:bookmarkStart w:id="10" w:name="_Hlk179190974"/>
            <w:bookmarkEnd w:id="9"/>
            <w:r w:rsidRPr="00901325">
              <w:rPr>
                <w:rFonts w:ascii="Arial" w:hAnsi="Arial" w:cs="Arial"/>
                <w:color w:val="FFFFFF" w:themeColor="background1"/>
                <w:sz w:val="28"/>
                <w:szCs w:val="28"/>
              </w:rPr>
              <w:t>územní studie</w:t>
            </w:r>
          </w:p>
        </w:tc>
      </w:tr>
      <w:tr w:rsidR="006E3B5C" w:rsidRPr="00006B0B" w14:paraId="07D05A2A" w14:textId="77777777" w:rsidTr="00B857B8">
        <w:tc>
          <w:tcPr>
            <w:tcW w:w="1406" w:type="dxa"/>
            <w:shd w:val="clear" w:color="auto" w:fill="D0CECE" w:themeFill="background2" w:themeFillShade="E6"/>
            <w:vAlign w:val="center"/>
          </w:tcPr>
          <w:p w14:paraId="7380FD4B" w14:textId="77777777" w:rsidR="006E3B5C" w:rsidRPr="00901325" w:rsidRDefault="006E3B5C" w:rsidP="006E3B5C">
            <w:pPr>
              <w:pStyle w:val="Bezmezer"/>
              <w:jc w:val="center"/>
              <w:rPr>
                <w:rFonts w:ascii="Arial" w:hAnsi="Arial" w:cs="Arial"/>
                <w:sz w:val="20"/>
                <w:szCs w:val="20"/>
              </w:rPr>
            </w:pPr>
            <w:r w:rsidRPr="00901325">
              <w:rPr>
                <w:rFonts w:ascii="Arial" w:hAnsi="Arial" w:cs="Arial"/>
                <w:sz w:val="20"/>
                <w:szCs w:val="20"/>
              </w:rPr>
              <w:t>budoucí využití</w:t>
            </w:r>
          </w:p>
        </w:tc>
        <w:tc>
          <w:tcPr>
            <w:tcW w:w="1566" w:type="dxa"/>
            <w:shd w:val="clear" w:color="auto" w:fill="D0CECE" w:themeFill="background2" w:themeFillShade="E6"/>
          </w:tcPr>
          <w:p w14:paraId="36822241" w14:textId="77777777" w:rsidR="006E3B5C" w:rsidRPr="00901325" w:rsidRDefault="006E3B5C" w:rsidP="006E3B5C">
            <w:pPr>
              <w:pStyle w:val="Bezmezer"/>
              <w:jc w:val="center"/>
              <w:rPr>
                <w:rFonts w:ascii="Arial" w:hAnsi="Arial" w:cs="Arial"/>
                <w:sz w:val="20"/>
                <w:szCs w:val="20"/>
              </w:rPr>
            </w:pPr>
            <w:r w:rsidRPr="00901325">
              <w:rPr>
                <w:rFonts w:ascii="Arial" w:hAnsi="Arial" w:cs="Arial"/>
                <w:sz w:val="20"/>
                <w:szCs w:val="20"/>
              </w:rPr>
              <w:t>rozsah ploch</w:t>
            </w:r>
          </w:p>
        </w:tc>
        <w:tc>
          <w:tcPr>
            <w:tcW w:w="6804" w:type="dxa"/>
            <w:shd w:val="clear" w:color="auto" w:fill="D0CECE" w:themeFill="background2" w:themeFillShade="E6"/>
            <w:vAlign w:val="center"/>
          </w:tcPr>
          <w:p w14:paraId="3968E2C4" w14:textId="77777777" w:rsidR="006E3B5C" w:rsidRPr="00901325" w:rsidRDefault="006E3B5C" w:rsidP="00D470BB">
            <w:pPr>
              <w:pStyle w:val="Bezmezer"/>
              <w:widowControl w:val="0"/>
              <w:jc w:val="center"/>
              <w:rPr>
                <w:rFonts w:ascii="Arial" w:hAnsi="Arial" w:cs="Arial"/>
                <w:sz w:val="20"/>
                <w:szCs w:val="20"/>
              </w:rPr>
            </w:pPr>
            <w:r w:rsidRPr="00901325">
              <w:rPr>
                <w:rFonts w:ascii="Arial" w:hAnsi="Arial" w:cs="Arial"/>
                <w:sz w:val="20"/>
                <w:szCs w:val="20"/>
              </w:rPr>
              <w:t>lhůta</w:t>
            </w:r>
          </w:p>
        </w:tc>
      </w:tr>
      <w:tr w:rsidR="006E3B5C" w:rsidRPr="00006B0B" w14:paraId="5E0B2B1F" w14:textId="77777777" w:rsidTr="006E3B5C">
        <w:tc>
          <w:tcPr>
            <w:tcW w:w="9776" w:type="dxa"/>
            <w:gridSpan w:val="3"/>
            <w:tcBorders>
              <w:top w:val="single" w:sz="4" w:space="0" w:color="auto"/>
              <w:left w:val="single" w:sz="4" w:space="0" w:color="auto"/>
              <w:bottom w:val="single" w:sz="4" w:space="0" w:color="auto"/>
            </w:tcBorders>
            <w:shd w:val="clear" w:color="auto" w:fill="BFBFBF" w:themeFill="background1" w:themeFillShade="BF"/>
          </w:tcPr>
          <w:p w14:paraId="5F1FB261" w14:textId="77777777" w:rsidR="006E3B5C" w:rsidRPr="00901325" w:rsidRDefault="006E3B5C" w:rsidP="006E3B5C">
            <w:pPr>
              <w:pStyle w:val="Bezmezer"/>
              <w:rPr>
                <w:rFonts w:ascii="Arial" w:hAnsi="Arial" w:cs="Arial"/>
                <w:i/>
                <w:sz w:val="20"/>
                <w:szCs w:val="20"/>
              </w:rPr>
            </w:pPr>
            <w:r w:rsidRPr="00901325">
              <w:rPr>
                <w:rFonts w:ascii="Arial" w:hAnsi="Arial" w:cs="Arial"/>
                <w:i/>
                <w:sz w:val="20"/>
                <w:szCs w:val="20"/>
              </w:rPr>
              <w:t>k. ú. Dubá</w:t>
            </w:r>
          </w:p>
        </w:tc>
      </w:tr>
      <w:tr w:rsidR="006E3B5C" w:rsidRPr="00006B0B" w14:paraId="63052D8A" w14:textId="77777777" w:rsidTr="00B857B8">
        <w:tc>
          <w:tcPr>
            <w:tcW w:w="1406" w:type="dxa"/>
            <w:tcBorders>
              <w:top w:val="single" w:sz="18" w:space="0" w:color="auto"/>
              <w:left w:val="single" w:sz="18" w:space="0" w:color="auto"/>
              <w:right w:val="single" w:sz="18" w:space="0" w:color="auto"/>
            </w:tcBorders>
            <w:vAlign w:val="center"/>
          </w:tcPr>
          <w:p w14:paraId="376173BC" w14:textId="047FDD93" w:rsidR="006E3B5C" w:rsidRPr="00862A2F" w:rsidRDefault="006E3B5C" w:rsidP="00F94B33">
            <w:pPr>
              <w:pStyle w:val="Bezmezer"/>
              <w:jc w:val="center"/>
              <w:rPr>
                <w:rFonts w:ascii="Arial" w:hAnsi="Arial" w:cs="Arial"/>
                <w:b/>
                <w:strike/>
                <w:color w:val="FF0000"/>
                <w:sz w:val="20"/>
                <w:szCs w:val="20"/>
              </w:rPr>
            </w:pPr>
            <w:r w:rsidRPr="00862A2F">
              <w:rPr>
                <w:rFonts w:ascii="Arial" w:hAnsi="Arial" w:cs="Arial"/>
                <w:b/>
                <w:strike/>
                <w:color w:val="FF0000"/>
                <w:sz w:val="20"/>
                <w:szCs w:val="20"/>
              </w:rPr>
              <w:t>US.1</w:t>
            </w:r>
          </w:p>
        </w:tc>
        <w:tc>
          <w:tcPr>
            <w:tcW w:w="1566" w:type="dxa"/>
            <w:tcBorders>
              <w:left w:val="single" w:sz="18" w:space="0" w:color="auto"/>
            </w:tcBorders>
            <w:vAlign w:val="center"/>
          </w:tcPr>
          <w:p w14:paraId="30A1BE74" w14:textId="77777777" w:rsidR="006E3B5C" w:rsidRPr="00862A2F" w:rsidRDefault="006E3B5C" w:rsidP="006E3B5C">
            <w:pPr>
              <w:pStyle w:val="Bezmezer"/>
              <w:jc w:val="center"/>
              <w:rPr>
                <w:rFonts w:ascii="Arial" w:hAnsi="Arial" w:cs="Arial"/>
                <w:b/>
                <w:strike/>
                <w:color w:val="FF0000"/>
                <w:sz w:val="20"/>
                <w:szCs w:val="20"/>
              </w:rPr>
            </w:pPr>
            <w:r w:rsidRPr="00862A2F">
              <w:rPr>
                <w:rFonts w:ascii="Arial" w:hAnsi="Arial" w:cs="Arial"/>
                <w:b/>
                <w:strike/>
                <w:color w:val="FF0000"/>
                <w:sz w:val="20"/>
                <w:szCs w:val="20"/>
              </w:rPr>
              <w:t>BI 1z</w:t>
            </w:r>
          </w:p>
          <w:p w14:paraId="481422BC" w14:textId="0AC4EE8D" w:rsidR="006E3B5C" w:rsidRPr="00862A2F" w:rsidRDefault="006E3B5C" w:rsidP="006E3B5C">
            <w:pPr>
              <w:pStyle w:val="Bezmezer"/>
              <w:jc w:val="center"/>
              <w:rPr>
                <w:rFonts w:ascii="Arial" w:hAnsi="Arial" w:cs="Arial"/>
                <w:b/>
                <w:strike/>
                <w:color w:val="FF0000"/>
                <w:sz w:val="20"/>
                <w:szCs w:val="20"/>
              </w:rPr>
            </w:pPr>
            <w:r w:rsidRPr="00862A2F">
              <w:rPr>
                <w:rFonts w:ascii="Arial" w:hAnsi="Arial" w:cs="Arial"/>
                <w:b/>
                <w:strike/>
                <w:color w:val="FF0000"/>
                <w:sz w:val="20"/>
                <w:szCs w:val="20"/>
              </w:rPr>
              <w:t>Z.1</w:t>
            </w:r>
            <w:r w:rsidR="00C277CB" w:rsidRPr="00862A2F">
              <w:rPr>
                <w:rFonts w:ascii="Arial" w:hAnsi="Arial" w:cs="Arial"/>
                <w:b/>
                <w:strike/>
                <w:color w:val="FF0000"/>
                <w:sz w:val="20"/>
                <w:szCs w:val="20"/>
              </w:rPr>
              <w:t>-</w:t>
            </w:r>
            <w:r w:rsidRPr="00862A2F">
              <w:rPr>
                <w:rFonts w:ascii="Arial" w:hAnsi="Arial" w:cs="Arial"/>
                <w:b/>
                <w:strike/>
                <w:color w:val="FF0000"/>
                <w:sz w:val="20"/>
                <w:szCs w:val="20"/>
              </w:rPr>
              <w:t>BI</w:t>
            </w:r>
          </w:p>
        </w:tc>
        <w:tc>
          <w:tcPr>
            <w:tcW w:w="6804" w:type="dxa"/>
            <w:vAlign w:val="center"/>
          </w:tcPr>
          <w:p w14:paraId="478561C9" w14:textId="26DE9A53" w:rsidR="006E3B5C" w:rsidRPr="00503647" w:rsidRDefault="006E3B5C" w:rsidP="006E3B5C">
            <w:pPr>
              <w:pStyle w:val="Bezmezer"/>
              <w:rPr>
                <w:rFonts w:ascii="Arial" w:hAnsi="Arial" w:cs="Arial"/>
                <w:strike/>
                <w:sz w:val="20"/>
                <w:szCs w:val="20"/>
              </w:rPr>
            </w:pPr>
            <w:r w:rsidRPr="00503647">
              <w:rPr>
                <w:rFonts w:ascii="Arial" w:hAnsi="Arial" w:cs="Arial"/>
                <w:strike/>
                <w:color w:val="FF0000"/>
                <w:sz w:val="20"/>
                <w:szCs w:val="20"/>
              </w:rPr>
              <w:t>Lhůta pro pořízení územní studie, její schválení pořizovatelem jako územně plánovacího podkladu a vložení dat o této studii do evidence územně plánovací činnosti se stanovuje na dobu 8 let ode dne vydání Změny č.2 územního plánu.</w:t>
            </w:r>
          </w:p>
        </w:tc>
      </w:tr>
      <w:tr w:rsidR="006E3B5C" w:rsidRPr="00006B0B" w14:paraId="6FED5F0F" w14:textId="77777777" w:rsidTr="00B857B8">
        <w:tc>
          <w:tcPr>
            <w:tcW w:w="1406" w:type="dxa"/>
            <w:tcBorders>
              <w:left w:val="single" w:sz="18" w:space="0" w:color="auto"/>
              <w:right w:val="single" w:sz="18" w:space="0" w:color="auto"/>
            </w:tcBorders>
            <w:vAlign w:val="center"/>
          </w:tcPr>
          <w:p w14:paraId="58B0F8F3" w14:textId="77777777" w:rsidR="006E3B5C" w:rsidRPr="00901325" w:rsidRDefault="006E3B5C" w:rsidP="006E3B5C">
            <w:pPr>
              <w:pStyle w:val="Bezmezer"/>
              <w:jc w:val="center"/>
              <w:rPr>
                <w:rFonts w:ascii="Arial" w:hAnsi="Arial" w:cs="Arial"/>
                <w:b/>
                <w:sz w:val="20"/>
                <w:szCs w:val="20"/>
              </w:rPr>
            </w:pPr>
            <w:r>
              <w:rPr>
                <w:rFonts w:ascii="Arial" w:hAnsi="Arial" w:cs="Arial"/>
                <w:b/>
                <w:sz w:val="20"/>
                <w:szCs w:val="20"/>
              </w:rPr>
              <w:t>U</w:t>
            </w:r>
            <w:r w:rsidRPr="00901325">
              <w:rPr>
                <w:rFonts w:ascii="Arial" w:hAnsi="Arial" w:cs="Arial"/>
                <w:b/>
                <w:sz w:val="20"/>
                <w:szCs w:val="20"/>
              </w:rPr>
              <w:t>S</w:t>
            </w:r>
            <w:r>
              <w:rPr>
                <w:rFonts w:ascii="Arial" w:hAnsi="Arial" w:cs="Arial"/>
                <w:b/>
                <w:sz w:val="20"/>
                <w:szCs w:val="20"/>
              </w:rPr>
              <w:t>.</w:t>
            </w:r>
            <w:r w:rsidRPr="00901325">
              <w:rPr>
                <w:rFonts w:ascii="Arial" w:hAnsi="Arial" w:cs="Arial"/>
                <w:b/>
                <w:sz w:val="20"/>
                <w:szCs w:val="20"/>
              </w:rPr>
              <w:t>2</w:t>
            </w:r>
          </w:p>
        </w:tc>
        <w:tc>
          <w:tcPr>
            <w:tcW w:w="1566" w:type="dxa"/>
            <w:tcBorders>
              <w:left w:val="single" w:sz="18" w:space="0" w:color="auto"/>
            </w:tcBorders>
            <w:vAlign w:val="center"/>
          </w:tcPr>
          <w:p w14:paraId="184B58BF" w14:textId="77777777" w:rsidR="006E3B5C" w:rsidRDefault="006E3B5C" w:rsidP="006E3B5C">
            <w:pPr>
              <w:pStyle w:val="Bezmezer"/>
              <w:jc w:val="center"/>
              <w:rPr>
                <w:rFonts w:ascii="Arial" w:hAnsi="Arial" w:cs="Arial"/>
                <w:b/>
                <w:strike/>
                <w:color w:val="FF0000"/>
                <w:sz w:val="20"/>
                <w:szCs w:val="20"/>
              </w:rPr>
            </w:pPr>
            <w:r w:rsidRPr="003F02EA">
              <w:rPr>
                <w:rFonts w:ascii="Arial" w:hAnsi="Arial" w:cs="Arial"/>
                <w:b/>
                <w:strike/>
                <w:color w:val="FF0000"/>
                <w:sz w:val="20"/>
                <w:szCs w:val="20"/>
              </w:rPr>
              <w:t>BI 14</w:t>
            </w:r>
          </w:p>
          <w:p w14:paraId="1D986264" w14:textId="0CC693DF" w:rsidR="006E3B5C" w:rsidRPr="003F02EA" w:rsidRDefault="006E3B5C" w:rsidP="006E3B5C">
            <w:pPr>
              <w:pStyle w:val="Bezmezer"/>
              <w:jc w:val="center"/>
              <w:rPr>
                <w:rFonts w:ascii="Arial" w:hAnsi="Arial" w:cs="Arial"/>
                <w:b/>
                <w:color w:val="0070C0"/>
                <w:sz w:val="20"/>
                <w:szCs w:val="20"/>
              </w:rPr>
            </w:pPr>
            <w:r w:rsidRPr="003F02EA">
              <w:rPr>
                <w:rFonts w:ascii="Arial" w:hAnsi="Arial" w:cs="Arial"/>
                <w:b/>
                <w:color w:val="0070C0"/>
                <w:sz w:val="20"/>
                <w:szCs w:val="20"/>
              </w:rPr>
              <w:t>Z.1</w:t>
            </w:r>
            <w:r>
              <w:rPr>
                <w:rFonts w:ascii="Arial" w:hAnsi="Arial" w:cs="Arial"/>
                <w:b/>
                <w:color w:val="0070C0"/>
                <w:sz w:val="20"/>
                <w:szCs w:val="20"/>
              </w:rPr>
              <w:t>4</w:t>
            </w:r>
          </w:p>
        </w:tc>
        <w:tc>
          <w:tcPr>
            <w:tcW w:w="6804" w:type="dxa"/>
            <w:vAlign w:val="center"/>
          </w:tcPr>
          <w:p w14:paraId="7A036958" w14:textId="28229765" w:rsidR="006E3B5C" w:rsidRPr="00363322" w:rsidRDefault="006E3B5C" w:rsidP="006E3B5C">
            <w:pPr>
              <w:pStyle w:val="Bezmezer"/>
              <w:rPr>
                <w:rFonts w:ascii="Arial" w:hAnsi="Arial" w:cs="Arial"/>
                <w:sz w:val="20"/>
                <w:szCs w:val="20"/>
              </w:rPr>
            </w:pPr>
            <w:r w:rsidRPr="00363322">
              <w:rPr>
                <w:rFonts w:ascii="Arial" w:hAnsi="Arial" w:cs="Arial"/>
                <w:sz w:val="20"/>
                <w:szCs w:val="20"/>
              </w:rPr>
              <w:t xml:space="preserve">Lhůta pro pořízení územní studie, její schválení pořizovatelem jako územně plánovacího podkladu a vložení dat o této studii do evidence územně plánovací činnosti se stanovuje na </w:t>
            </w:r>
            <w:r w:rsidRPr="00D14A6B">
              <w:rPr>
                <w:rFonts w:ascii="Arial" w:hAnsi="Arial" w:cs="Arial"/>
                <w:strike/>
                <w:color w:val="EE0000"/>
                <w:sz w:val="20"/>
                <w:szCs w:val="20"/>
              </w:rPr>
              <w:t>dobu 8 let ode dne vydání Změny č.2 územního plánu</w:t>
            </w:r>
            <w:r w:rsidR="00D14A6B">
              <w:rPr>
                <w:rFonts w:ascii="Arial" w:hAnsi="Arial" w:cs="Arial"/>
                <w:color w:val="0070C0"/>
                <w:sz w:val="20"/>
                <w:szCs w:val="20"/>
              </w:rPr>
              <w:t xml:space="preserve"> 1</w:t>
            </w:r>
            <w:r w:rsidR="00802844">
              <w:rPr>
                <w:rFonts w:ascii="Arial" w:hAnsi="Arial" w:cs="Arial"/>
                <w:color w:val="0070C0"/>
                <w:sz w:val="20"/>
                <w:szCs w:val="20"/>
              </w:rPr>
              <w:t>6</w:t>
            </w:r>
            <w:r w:rsidR="00D14A6B">
              <w:rPr>
                <w:rFonts w:ascii="Arial" w:hAnsi="Arial" w:cs="Arial"/>
                <w:color w:val="0070C0"/>
                <w:sz w:val="20"/>
                <w:szCs w:val="20"/>
              </w:rPr>
              <w:t>.0</w:t>
            </w:r>
            <w:r w:rsidR="00802844">
              <w:rPr>
                <w:rFonts w:ascii="Arial" w:hAnsi="Arial" w:cs="Arial"/>
                <w:color w:val="0070C0"/>
                <w:sz w:val="20"/>
                <w:szCs w:val="20"/>
              </w:rPr>
              <w:t>3</w:t>
            </w:r>
            <w:r w:rsidR="00D14A6B">
              <w:rPr>
                <w:rFonts w:ascii="Arial" w:hAnsi="Arial" w:cs="Arial"/>
                <w:color w:val="0070C0"/>
                <w:sz w:val="20"/>
                <w:szCs w:val="20"/>
              </w:rPr>
              <w:t>.203</w:t>
            </w:r>
            <w:r w:rsidR="00802844">
              <w:rPr>
                <w:rFonts w:ascii="Arial" w:hAnsi="Arial" w:cs="Arial"/>
                <w:color w:val="0070C0"/>
                <w:sz w:val="20"/>
                <w:szCs w:val="20"/>
              </w:rPr>
              <w:t>0</w:t>
            </w:r>
            <w:r w:rsidR="00D14A6B">
              <w:rPr>
                <w:rFonts w:ascii="Arial" w:hAnsi="Arial" w:cs="Arial"/>
                <w:color w:val="0070C0"/>
                <w:sz w:val="20"/>
                <w:szCs w:val="20"/>
              </w:rPr>
              <w:t>.</w:t>
            </w:r>
          </w:p>
        </w:tc>
      </w:tr>
      <w:tr w:rsidR="006E3B5C" w:rsidRPr="00006B0B" w14:paraId="3757AD22" w14:textId="77777777" w:rsidTr="00B857B8">
        <w:tc>
          <w:tcPr>
            <w:tcW w:w="1406" w:type="dxa"/>
            <w:tcBorders>
              <w:left w:val="single" w:sz="18" w:space="0" w:color="auto"/>
              <w:right w:val="single" w:sz="18" w:space="0" w:color="auto"/>
            </w:tcBorders>
            <w:vAlign w:val="center"/>
          </w:tcPr>
          <w:p w14:paraId="0064B9AA" w14:textId="77777777" w:rsidR="006E3B5C" w:rsidRPr="00901325" w:rsidRDefault="006E3B5C" w:rsidP="006E3B5C">
            <w:pPr>
              <w:pStyle w:val="Bezmezer"/>
              <w:jc w:val="center"/>
              <w:rPr>
                <w:rFonts w:ascii="Arial" w:hAnsi="Arial" w:cs="Arial"/>
                <w:b/>
                <w:sz w:val="20"/>
                <w:szCs w:val="20"/>
              </w:rPr>
            </w:pPr>
            <w:r>
              <w:rPr>
                <w:rFonts w:ascii="Arial" w:hAnsi="Arial" w:cs="Arial"/>
                <w:b/>
                <w:sz w:val="20"/>
                <w:szCs w:val="20"/>
              </w:rPr>
              <w:t>U</w:t>
            </w:r>
            <w:r w:rsidRPr="00901325">
              <w:rPr>
                <w:rFonts w:ascii="Arial" w:hAnsi="Arial" w:cs="Arial"/>
                <w:b/>
                <w:sz w:val="20"/>
                <w:szCs w:val="20"/>
              </w:rPr>
              <w:t>S</w:t>
            </w:r>
            <w:r>
              <w:rPr>
                <w:rFonts w:ascii="Arial" w:hAnsi="Arial" w:cs="Arial"/>
                <w:b/>
                <w:sz w:val="20"/>
                <w:szCs w:val="20"/>
              </w:rPr>
              <w:t>.</w:t>
            </w:r>
            <w:r w:rsidRPr="00901325">
              <w:rPr>
                <w:rFonts w:ascii="Arial" w:hAnsi="Arial" w:cs="Arial"/>
                <w:b/>
                <w:sz w:val="20"/>
                <w:szCs w:val="20"/>
              </w:rPr>
              <w:t>3</w:t>
            </w:r>
          </w:p>
        </w:tc>
        <w:tc>
          <w:tcPr>
            <w:tcW w:w="1566" w:type="dxa"/>
            <w:tcBorders>
              <w:left w:val="single" w:sz="18" w:space="0" w:color="auto"/>
            </w:tcBorders>
            <w:vAlign w:val="center"/>
          </w:tcPr>
          <w:p w14:paraId="333361EF" w14:textId="77777777" w:rsidR="006E3B5C" w:rsidRDefault="006E3B5C" w:rsidP="006E3B5C">
            <w:pPr>
              <w:pStyle w:val="Bezmezer"/>
              <w:jc w:val="center"/>
              <w:rPr>
                <w:rFonts w:ascii="Arial" w:hAnsi="Arial" w:cs="Arial"/>
                <w:b/>
                <w:strike/>
                <w:color w:val="FF0000"/>
                <w:sz w:val="20"/>
                <w:szCs w:val="20"/>
              </w:rPr>
            </w:pPr>
            <w:r w:rsidRPr="003F02EA">
              <w:rPr>
                <w:rFonts w:ascii="Arial" w:hAnsi="Arial" w:cs="Arial"/>
                <w:b/>
                <w:strike/>
                <w:color w:val="FF0000"/>
                <w:sz w:val="20"/>
                <w:szCs w:val="20"/>
              </w:rPr>
              <w:t>BI 17, BI 18</w:t>
            </w:r>
          </w:p>
          <w:p w14:paraId="76F075FF" w14:textId="5B59B2E7" w:rsidR="00C277CB" w:rsidRDefault="006E3B5C" w:rsidP="006E3B5C">
            <w:pPr>
              <w:pStyle w:val="Bezmezer"/>
              <w:jc w:val="center"/>
              <w:rPr>
                <w:rFonts w:ascii="Arial" w:hAnsi="Arial" w:cs="Arial"/>
                <w:b/>
                <w:color w:val="0070C0"/>
                <w:sz w:val="20"/>
                <w:szCs w:val="20"/>
              </w:rPr>
            </w:pPr>
            <w:r w:rsidRPr="003F02EA">
              <w:rPr>
                <w:rFonts w:ascii="Arial" w:hAnsi="Arial" w:cs="Arial"/>
                <w:b/>
                <w:color w:val="0070C0"/>
                <w:sz w:val="20"/>
                <w:szCs w:val="20"/>
              </w:rPr>
              <w:t>Z.1</w:t>
            </w:r>
            <w:r>
              <w:rPr>
                <w:rFonts w:ascii="Arial" w:hAnsi="Arial" w:cs="Arial"/>
                <w:b/>
                <w:color w:val="0070C0"/>
                <w:sz w:val="20"/>
                <w:szCs w:val="20"/>
              </w:rPr>
              <w:t>7</w:t>
            </w:r>
          </w:p>
          <w:p w14:paraId="5540E9FD" w14:textId="52629E30" w:rsidR="006E3B5C" w:rsidRPr="003F02EA" w:rsidRDefault="006E3B5C" w:rsidP="006E3B5C">
            <w:pPr>
              <w:pStyle w:val="Bezmezer"/>
              <w:jc w:val="center"/>
              <w:rPr>
                <w:rFonts w:ascii="Arial" w:hAnsi="Arial" w:cs="Arial"/>
                <w:b/>
                <w:color w:val="0070C0"/>
                <w:sz w:val="20"/>
                <w:szCs w:val="20"/>
              </w:rPr>
            </w:pPr>
            <w:r w:rsidRPr="003F02EA">
              <w:rPr>
                <w:rFonts w:ascii="Arial" w:hAnsi="Arial" w:cs="Arial"/>
                <w:b/>
                <w:color w:val="0070C0"/>
                <w:sz w:val="20"/>
                <w:szCs w:val="20"/>
              </w:rPr>
              <w:t>Z.1</w:t>
            </w:r>
            <w:r>
              <w:rPr>
                <w:rFonts w:ascii="Arial" w:hAnsi="Arial" w:cs="Arial"/>
                <w:b/>
                <w:color w:val="0070C0"/>
                <w:sz w:val="20"/>
                <w:szCs w:val="20"/>
              </w:rPr>
              <w:t>8</w:t>
            </w:r>
          </w:p>
        </w:tc>
        <w:tc>
          <w:tcPr>
            <w:tcW w:w="6804" w:type="dxa"/>
            <w:vAlign w:val="center"/>
          </w:tcPr>
          <w:p w14:paraId="365D60CF" w14:textId="1C9D5ED9" w:rsidR="006E3B5C" w:rsidRPr="00363322" w:rsidRDefault="006E3B5C" w:rsidP="006E3B5C">
            <w:pPr>
              <w:pStyle w:val="Bezmezer"/>
              <w:rPr>
                <w:rFonts w:ascii="Arial" w:hAnsi="Arial" w:cs="Arial"/>
                <w:sz w:val="20"/>
                <w:szCs w:val="20"/>
              </w:rPr>
            </w:pPr>
            <w:r w:rsidRPr="00363322">
              <w:rPr>
                <w:rFonts w:ascii="Arial" w:hAnsi="Arial" w:cs="Arial"/>
                <w:sz w:val="20"/>
                <w:szCs w:val="20"/>
              </w:rPr>
              <w:t xml:space="preserve">Lhůta pro pořízení územní studie, její schválení pořizovatelem jako územně plánovacího podkladu a vložení dat o této studii do evidence územně plánovací činnosti se stanovuje na dobu </w:t>
            </w:r>
            <w:r w:rsidRPr="00D14A6B">
              <w:rPr>
                <w:rFonts w:ascii="Arial" w:hAnsi="Arial" w:cs="Arial"/>
                <w:strike/>
                <w:color w:val="EE0000"/>
                <w:sz w:val="20"/>
                <w:szCs w:val="20"/>
              </w:rPr>
              <w:t>8 let ode dne vydání Změny č.2 územního plánu</w:t>
            </w:r>
            <w:r w:rsidR="00D14A6B">
              <w:rPr>
                <w:rFonts w:ascii="Arial" w:hAnsi="Arial" w:cs="Arial"/>
                <w:color w:val="0070C0"/>
                <w:sz w:val="20"/>
                <w:szCs w:val="20"/>
              </w:rPr>
              <w:t xml:space="preserve"> </w:t>
            </w:r>
            <w:r w:rsidR="00802844">
              <w:rPr>
                <w:rFonts w:ascii="Arial" w:hAnsi="Arial" w:cs="Arial"/>
                <w:color w:val="0070C0"/>
                <w:sz w:val="20"/>
                <w:szCs w:val="20"/>
              </w:rPr>
              <w:t>16.03.2030</w:t>
            </w:r>
            <w:r w:rsidR="00D14A6B">
              <w:rPr>
                <w:rFonts w:ascii="Arial" w:hAnsi="Arial" w:cs="Arial"/>
                <w:color w:val="0070C0"/>
                <w:sz w:val="20"/>
                <w:szCs w:val="20"/>
              </w:rPr>
              <w:t>.</w:t>
            </w:r>
          </w:p>
        </w:tc>
      </w:tr>
      <w:tr w:rsidR="006E3B5C" w:rsidRPr="00006B0B" w14:paraId="5536B29F" w14:textId="77777777" w:rsidTr="00B857B8">
        <w:tc>
          <w:tcPr>
            <w:tcW w:w="1406" w:type="dxa"/>
            <w:tcBorders>
              <w:left w:val="single" w:sz="18" w:space="0" w:color="auto"/>
              <w:right w:val="single" w:sz="18" w:space="0" w:color="auto"/>
            </w:tcBorders>
            <w:vAlign w:val="center"/>
          </w:tcPr>
          <w:p w14:paraId="3999B337" w14:textId="77777777" w:rsidR="006E3B5C" w:rsidRPr="00901325" w:rsidRDefault="006E3B5C" w:rsidP="006E3B5C">
            <w:pPr>
              <w:pStyle w:val="Bezmezer"/>
              <w:jc w:val="center"/>
              <w:rPr>
                <w:rFonts w:ascii="Arial" w:hAnsi="Arial" w:cs="Arial"/>
                <w:b/>
                <w:sz w:val="20"/>
                <w:szCs w:val="20"/>
              </w:rPr>
            </w:pPr>
            <w:r>
              <w:rPr>
                <w:rFonts w:ascii="Arial" w:hAnsi="Arial" w:cs="Arial"/>
                <w:b/>
                <w:sz w:val="20"/>
                <w:szCs w:val="20"/>
              </w:rPr>
              <w:t>U</w:t>
            </w:r>
            <w:r w:rsidRPr="00901325">
              <w:rPr>
                <w:rFonts w:ascii="Arial" w:hAnsi="Arial" w:cs="Arial"/>
                <w:b/>
                <w:sz w:val="20"/>
                <w:szCs w:val="20"/>
              </w:rPr>
              <w:t>S</w:t>
            </w:r>
            <w:r>
              <w:rPr>
                <w:rFonts w:ascii="Arial" w:hAnsi="Arial" w:cs="Arial"/>
                <w:b/>
                <w:sz w:val="20"/>
                <w:szCs w:val="20"/>
              </w:rPr>
              <w:t>.</w:t>
            </w:r>
            <w:r w:rsidRPr="00901325">
              <w:rPr>
                <w:rFonts w:ascii="Arial" w:hAnsi="Arial" w:cs="Arial"/>
                <w:b/>
                <w:sz w:val="20"/>
                <w:szCs w:val="20"/>
              </w:rPr>
              <w:t>4</w:t>
            </w:r>
          </w:p>
        </w:tc>
        <w:tc>
          <w:tcPr>
            <w:tcW w:w="1566" w:type="dxa"/>
            <w:tcBorders>
              <w:left w:val="single" w:sz="18" w:space="0" w:color="auto"/>
            </w:tcBorders>
            <w:vAlign w:val="center"/>
          </w:tcPr>
          <w:p w14:paraId="587D11DB" w14:textId="77777777" w:rsidR="006E3B5C" w:rsidRDefault="006E3B5C" w:rsidP="006E3B5C">
            <w:pPr>
              <w:pStyle w:val="Bezmezer"/>
              <w:jc w:val="center"/>
              <w:rPr>
                <w:rFonts w:ascii="Arial" w:hAnsi="Arial" w:cs="Arial"/>
                <w:b/>
                <w:strike/>
                <w:color w:val="FF0000"/>
                <w:sz w:val="20"/>
                <w:szCs w:val="20"/>
              </w:rPr>
            </w:pPr>
            <w:r w:rsidRPr="003F02EA">
              <w:rPr>
                <w:rFonts w:ascii="Arial" w:hAnsi="Arial" w:cs="Arial"/>
                <w:b/>
                <w:strike/>
                <w:color w:val="FF0000"/>
                <w:sz w:val="20"/>
                <w:szCs w:val="20"/>
              </w:rPr>
              <w:t>OS 6</w:t>
            </w:r>
          </w:p>
          <w:p w14:paraId="5122E655" w14:textId="3EA673AB" w:rsidR="006E3B5C" w:rsidRPr="003F02EA" w:rsidRDefault="006E3B5C" w:rsidP="006E3B5C">
            <w:pPr>
              <w:pStyle w:val="Bezmezer"/>
              <w:jc w:val="center"/>
              <w:rPr>
                <w:rFonts w:ascii="Arial" w:hAnsi="Arial" w:cs="Arial"/>
                <w:b/>
                <w:color w:val="0070C0"/>
                <w:sz w:val="20"/>
                <w:szCs w:val="20"/>
              </w:rPr>
            </w:pPr>
            <w:r w:rsidRPr="003F02EA">
              <w:rPr>
                <w:rFonts w:ascii="Arial" w:hAnsi="Arial" w:cs="Arial"/>
                <w:b/>
                <w:color w:val="0070C0"/>
                <w:sz w:val="20"/>
                <w:szCs w:val="20"/>
              </w:rPr>
              <w:t>Z.</w:t>
            </w:r>
            <w:r>
              <w:rPr>
                <w:rFonts w:ascii="Arial" w:hAnsi="Arial" w:cs="Arial"/>
                <w:b/>
                <w:color w:val="0070C0"/>
                <w:sz w:val="20"/>
                <w:szCs w:val="20"/>
              </w:rPr>
              <w:t>6</w:t>
            </w:r>
          </w:p>
        </w:tc>
        <w:tc>
          <w:tcPr>
            <w:tcW w:w="6804" w:type="dxa"/>
            <w:vAlign w:val="center"/>
          </w:tcPr>
          <w:p w14:paraId="42EB3AAC" w14:textId="00C04755" w:rsidR="006E3B5C" w:rsidRPr="00363322" w:rsidRDefault="006E3B5C" w:rsidP="006E3B5C">
            <w:pPr>
              <w:pStyle w:val="Bezmezer"/>
              <w:rPr>
                <w:rFonts w:ascii="Arial" w:hAnsi="Arial" w:cs="Arial"/>
                <w:sz w:val="20"/>
                <w:szCs w:val="20"/>
              </w:rPr>
            </w:pPr>
            <w:r w:rsidRPr="00363322">
              <w:rPr>
                <w:rFonts w:ascii="Arial" w:hAnsi="Arial" w:cs="Arial"/>
                <w:sz w:val="20"/>
                <w:szCs w:val="20"/>
              </w:rPr>
              <w:t xml:space="preserve">Lhůta pro pořízení územní studie, její schválení pořizovatelem jako územně plánovacího podkladu a vložení dat o této studii do evidence územně plánovací činnosti se stanovuje na </w:t>
            </w:r>
            <w:r w:rsidRPr="00D14A6B">
              <w:rPr>
                <w:rFonts w:ascii="Arial" w:hAnsi="Arial" w:cs="Arial"/>
                <w:strike/>
                <w:color w:val="EE0000"/>
                <w:sz w:val="20"/>
                <w:szCs w:val="20"/>
              </w:rPr>
              <w:t>dobu 8 let ode dne vydání Změny č.2 územního plánu</w:t>
            </w:r>
            <w:r w:rsidR="00D14A6B">
              <w:rPr>
                <w:rFonts w:ascii="Arial" w:hAnsi="Arial" w:cs="Arial"/>
                <w:color w:val="0070C0"/>
                <w:sz w:val="20"/>
                <w:szCs w:val="20"/>
              </w:rPr>
              <w:t xml:space="preserve"> </w:t>
            </w:r>
            <w:r w:rsidR="00802844">
              <w:rPr>
                <w:rFonts w:ascii="Arial" w:hAnsi="Arial" w:cs="Arial"/>
                <w:color w:val="0070C0"/>
                <w:sz w:val="20"/>
                <w:szCs w:val="20"/>
              </w:rPr>
              <w:t>16.03.2030</w:t>
            </w:r>
            <w:r w:rsidR="00D14A6B">
              <w:rPr>
                <w:rFonts w:ascii="Arial" w:hAnsi="Arial" w:cs="Arial"/>
                <w:color w:val="0070C0"/>
                <w:sz w:val="20"/>
                <w:szCs w:val="20"/>
              </w:rPr>
              <w:t>.</w:t>
            </w:r>
          </w:p>
        </w:tc>
      </w:tr>
      <w:tr w:rsidR="006E3B5C" w:rsidRPr="00006B0B" w14:paraId="247FE2F9" w14:textId="77777777" w:rsidTr="00B857B8">
        <w:tc>
          <w:tcPr>
            <w:tcW w:w="1406" w:type="dxa"/>
            <w:tcBorders>
              <w:left w:val="single" w:sz="18" w:space="0" w:color="auto"/>
              <w:right w:val="single" w:sz="18" w:space="0" w:color="auto"/>
            </w:tcBorders>
            <w:vAlign w:val="center"/>
          </w:tcPr>
          <w:p w14:paraId="2E6F6B4F" w14:textId="77777777" w:rsidR="006E3B5C" w:rsidRPr="00862A2F" w:rsidRDefault="006E3B5C" w:rsidP="006E3B5C">
            <w:pPr>
              <w:pStyle w:val="Bezmezer"/>
              <w:jc w:val="center"/>
              <w:rPr>
                <w:rFonts w:ascii="Arial" w:hAnsi="Arial" w:cs="Arial"/>
                <w:b/>
                <w:strike/>
                <w:color w:val="FF0000"/>
                <w:sz w:val="20"/>
                <w:szCs w:val="20"/>
              </w:rPr>
            </w:pPr>
            <w:r w:rsidRPr="00862A2F">
              <w:rPr>
                <w:rFonts w:ascii="Arial" w:hAnsi="Arial" w:cs="Arial"/>
                <w:b/>
                <w:strike/>
                <w:color w:val="FF0000"/>
                <w:sz w:val="20"/>
                <w:szCs w:val="20"/>
              </w:rPr>
              <w:t>US.5 US.64</w:t>
            </w:r>
          </w:p>
          <w:p w14:paraId="03747E9C" w14:textId="6D2803D6" w:rsidR="006E3B5C" w:rsidRPr="00862A2F" w:rsidRDefault="006E3B5C" w:rsidP="006E3B5C">
            <w:pPr>
              <w:pStyle w:val="Bezmezer"/>
              <w:jc w:val="center"/>
              <w:rPr>
                <w:rFonts w:ascii="Arial" w:hAnsi="Arial" w:cs="Arial"/>
                <w:b/>
                <w:strike/>
                <w:color w:val="FF0000"/>
                <w:sz w:val="20"/>
                <w:szCs w:val="20"/>
              </w:rPr>
            </w:pPr>
          </w:p>
        </w:tc>
        <w:tc>
          <w:tcPr>
            <w:tcW w:w="1566" w:type="dxa"/>
            <w:tcBorders>
              <w:left w:val="single" w:sz="18" w:space="0" w:color="auto"/>
            </w:tcBorders>
            <w:vAlign w:val="center"/>
          </w:tcPr>
          <w:p w14:paraId="2729D009" w14:textId="77777777" w:rsidR="006E3B5C" w:rsidRPr="00862A2F" w:rsidRDefault="006E3B5C" w:rsidP="006E3B5C">
            <w:pPr>
              <w:pStyle w:val="Bezmezer"/>
              <w:jc w:val="center"/>
              <w:rPr>
                <w:rFonts w:ascii="Arial" w:hAnsi="Arial" w:cs="Arial"/>
                <w:b/>
                <w:strike/>
                <w:color w:val="FF0000"/>
                <w:sz w:val="20"/>
                <w:szCs w:val="20"/>
              </w:rPr>
            </w:pPr>
            <w:r w:rsidRPr="00862A2F">
              <w:rPr>
                <w:rFonts w:ascii="Arial" w:hAnsi="Arial" w:cs="Arial"/>
                <w:b/>
                <w:strike/>
                <w:color w:val="FF0000"/>
                <w:sz w:val="20"/>
                <w:szCs w:val="20"/>
              </w:rPr>
              <w:t>SV 64</w:t>
            </w:r>
          </w:p>
          <w:p w14:paraId="0A1EA6F0" w14:textId="117B96CB" w:rsidR="006E3B5C" w:rsidRPr="00862A2F" w:rsidRDefault="006E3B5C" w:rsidP="006E3B5C">
            <w:pPr>
              <w:pStyle w:val="Bezmezer"/>
              <w:jc w:val="center"/>
              <w:rPr>
                <w:rFonts w:ascii="Arial" w:hAnsi="Arial" w:cs="Arial"/>
                <w:b/>
                <w:strike/>
                <w:color w:val="FF0000"/>
                <w:sz w:val="20"/>
                <w:szCs w:val="20"/>
              </w:rPr>
            </w:pPr>
            <w:r w:rsidRPr="00862A2F">
              <w:rPr>
                <w:rFonts w:ascii="Arial" w:hAnsi="Arial" w:cs="Arial"/>
                <w:b/>
                <w:strike/>
                <w:color w:val="FF0000"/>
                <w:sz w:val="20"/>
                <w:szCs w:val="20"/>
              </w:rPr>
              <w:t>Z.64</w:t>
            </w:r>
            <w:r w:rsidR="00C277CB" w:rsidRPr="00862A2F">
              <w:rPr>
                <w:rFonts w:ascii="Arial" w:hAnsi="Arial" w:cs="Arial"/>
                <w:b/>
                <w:strike/>
                <w:color w:val="FF0000"/>
                <w:sz w:val="20"/>
                <w:szCs w:val="20"/>
              </w:rPr>
              <w:t>-</w:t>
            </w:r>
            <w:r w:rsidRPr="00862A2F">
              <w:rPr>
                <w:rFonts w:ascii="Arial" w:hAnsi="Arial" w:cs="Arial"/>
                <w:b/>
                <w:strike/>
                <w:color w:val="FF0000"/>
                <w:sz w:val="20"/>
                <w:szCs w:val="20"/>
              </w:rPr>
              <w:t>SV</w:t>
            </w:r>
          </w:p>
        </w:tc>
        <w:tc>
          <w:tcPr>
            <w:tcW w:w="6804" w:type="dxa"/>
            <w:vAlign w:val="center"/>
          </w:tcPr>
          <w:p w14:paraId="54F70B78" w14:textId="75D11B08" w:rsidR="006E3B5C" w:rsidRPr="00363322" w:rsidRDefault="006E3B5C" w:rsidP="006E3B5C">
            <w:pPr>
              <w:pStyle w:val="Bezmezer"/>
              <w:rPr>
                <w:rFonts w:ascii="Arial" w:hAnsi="Arial" w:cs="Arial"/>
                <w:sz w:val="20"/>
                <w:szCs w:val="20"/>
              </w:rPr>
            </w:pPr>
            <w:r w:rsidRPr="00503647">
              <w:rPr>
                <w:rFonts w:ascii="Arial" w:hAnsi="Arial" w:cs="Arial"/>
                <w:strike/>
                <w:color w:val="FF0000"/>
                <w:sz w:val="20"/>
                <w:szCs w:val="20"/>
              </w:rPr>
              <w:t xml:space="preserve">Lhůta pro pořízení územní studie, její schválení pořizovatelem jako územně plánovacího podkladu a vložení dat o této studii do evidence územně plánovací činnosti se stanovuje dobu 8 let ode dne vydání Změny č.2 </w:t>
            </w:r>
            <w:r w:rsidRPr="00862A2F">
              <w:rPr>
                <w:rFonts w:ascii="Arial" w:hAnsi="Arial" w:cs="Arial"/>
                <w:strike/>
                <w:color w:val="FF0000"/>
                <w:sz w:val="20"/>
                <w:szCs w:val="20"/>
              </w:rPr>
              <w:t>územního plánu</w:t>
            </w:r>
            <w:r w:rsidRPr="00862A2F">
              <w:rPr>
                <w:rFonts w:ascii="Arial" w:hAnsi="Arial" w:cs="Arial"/>
                <w:color w:val="FF0000"/>
                <w:sz w:val="20"/>
                <w:szCs w:val="20"/>
              </w:rPr>
              <w:t>.</w:t>
            </w:r>
          </w:p>
        </w:tc>
      </w:tr>
      <w:tr w:rsidR="006E3B5C" w:rsidRPr="00006B0B" w14:paraId="0E6C9BE8" w14:textId="77777777" w:rsidTr="00B857B8">
        <w:tc>
          <w:tcPr>
            <w:tcW w:w="1406" w:type="dxa"/>
            <w:tcBorders>
              <w:left w:val="single" w:sz="18" w:space="0" w:color="auto"/>
              <w:bottom w:val="single" w:sz="18" w:space="0" w:color="auto"/>
              <w:right w:val="single" w:sz="18" w:space="0" w:color="auto"/>
            </w:tcBorders>
            <w:vAlign w:val="center"/>
          </w:tcPr>
          <w:p w14:paraId="59331EE8" w14:textId="77777777" w:rsidR="006E3B5C" w:rsidRPr="00E47338" w:rsidRDefault="006E3B5C" w:rsidP="006E3B5C">
            <w:pPr>
              <w:pStyle w:val="Bezmezer"/>
              <w:jc w:val="center"/>
              <w:rPr>
                <w:rFonts w:ascii="Arial" w:hAnsi="Arial" w:cs="Arial"/>
                <w:b/>
                <w:color w:val="0070C0"/>
                <w:sz w:val="20"/>
                <w:szCs w:val="20"/>
              </w:rPr>
            </w:pPr>
            <w:r w:rsidRPr="00E47338">
              <w:rPr>
                <w:rFonts w:ascii="Arial" w:hAnsi="Arial" w:cs="Arial"/>
                <w:b/>
                <w:color w:val="0070C0"/>
                <w:sz w:val="20"/>
                <w:szCs w:val="20"/>
              </w:rPr>
              <w:t>US.6</w:t>
            </w:r>
          </w:p>
        </w:tc>
        <w:tc>
          <w:tcPr>
            <w:tcW w:w="1566" w:type="dxa"/>
            <w:tcBorders>
              <w:left w:val="single" w:sz="18" w:space="0" w:color="auto"/>
            </w:tcBorders>
            <w:vAlign w:val="center"/>
          </w:tcPr>
          <w:p w14:paraId="193589D1" w14:textId="67B72C05" w:rsidR="006E3B5C" w:rsidRPr="00E47338" w:rsidRDefault="001539B5" w:rsidP="006E3B5C">
            <w:pPr>
              <w:pStyle w:val="Bezmezer"/>
              <w:jc w:val="center"/>
              <w:rPr>
                <w:rFonts w:ascii="Arial" w:hAnsi="Arial" w:cs="Arial"/>
                <w:b/>
                <w:color w:val="0070C0"/>
                <w:sz w:val="20"/>
                <w:szCs w:val="20"/>
              </w:rPr>
            </w:pPr>
            <w:r>
              <w:rPr>
                <w:rFonts w:ascii="Arial" w:hAnsi="Arial" w:cs="Arial"/>
                <w:b/>
                <w:color w:val="0070C0"/>
                <w:sz w:val="20"/>
                <w:szCs w:val="20"/>
              </w:rPr>
              <w:t>T.</w:t>
            </w:r>
            <w:r w:rsidR="006E3B5C" w:rsidRPr="00E47338">
              <w:rPr>
                <w:rFonts w:ascii="Arial" w:hAnsi="Arial" w:cs="Arial"/>
                <w:b/>
                <w:color w:val="0070C0"/>
                <w:sz w:val="20"/>
                <w:szCs w:val="20"/>
              </w:rPr>
              <w:t>36</w:t>
            </w:r>
          </w:p>
        </w:tc>
        <w:tc>
          <w:tcPr>
            <w:tcW w:w="6804" w:type="dxa"/>
            <w:vAlign w:val="center"/>
          </w:tcPr>
          <w:p w14:paraId="35F4E11B" w14:textId="0E80975B" w:rsidR="006E3B5C" w:rsidRPr="00E47338" w:rsidRDefault="006E3B5C" w:rsidP="006E3B5C">
            <w:pPr>
              <w:pStyle w:val="Bezmezer"/>
              <w:rPr>
                <w:rFonts w:ascii="Arial" w:hAnsi="Arial" w:cs="Arial"/>
                <w:color w:val="0070C0"/>
                <w:sz w:val="20"/>
                <w:szCs w:val="20"/>
              </w:rPr>
            </w:pPr>
            <w:r w:rsidRPr="00E47338">
              <w:rPr>
                <w:rFonts w:ascii="Arial" w:hAnsi="Arial" w:cs="Arial"/>
                <w:color w:val="0070C0"/>
                <w:sz w:val="20"/>
                <w:szCs w:val="20"/>
              </w:rPr>
              <w:t xml:space="preserve">Lhůta pro pořízení územní studie, její schválení pořizovatelem jako územně plánovacího podkladu a vložení dat o této studii do evidence územně plánovací činnosti se stanovuje </w:t>
            </w:r>
            <w:r w:rsidR="00D14A6B">
              <w:rPr>
                <w:rFonts w:ascii="Arial" w:hAnsi="Arial" w:cs="Arial"/>
                <w:color w:val="0070C0"/>
                <w:sz w:val="20"/>
                <w:szCs w:val="20"/>
              </w:rPr>
              <w:t>na 01.07.2031.</w:t>
            </w:r>
          </w:p>
        </w:tc>
      </w:tr>
    </w:tbl>
    <w:bookmarkEnd w:id="10"/>
    <w:p w14:paraId="0860F7AF" w14:textId="77777777" w:rsidR="00453A3F" w:rsidRPr="00453A3F" w:rsidRDefault="00453A3F" w:rsidP="00453A3F">
      <w:pPr>
        <w:pStyle w:val="SAULANADPIS"/>
        <w:keepNext w:val="0"/>
        <w:pageBreakBefore/>
        <w:pBdr>
          <w:left w:val="nil"/>
          <w:right w:val="nil"/>
        </w:pBdr>
        <w:shd w:val="clear" w:color="auto" w:fill="CCFFFF"/>
        <w:tabs>
          <w:tab w:val="clear" w:pos="1700"/>
          <w:tab w:val="left" w:pos="567"/>
        </w:tabs>
        <w:ind w:left="567" w:hanging="567"/>
        <w:textAlignment w:val="auto"/>
        <w:rPr>
          <w:color w:val="0070C0"/>
          <w:kern w:val="0"/>
        </w:rPr>
      </w:pPr>
      <w:r w:rsidRPr="00453A3F">
        <w:rPr>
          <w:color w:val="0070C0"/>
          <w:kern w:val="0"/>
        </w:rPr>
        <w:lastRenderedPageBreak/>
        <w:t>K</w:t>
      </w:r>
      <w:r w:rsidRPr="00453A3F">
        <w:rPr>
          <w:color w:val="0070C0"/>
          <w:kern w:val="0"/>
        </w:rPr>
        <w:tab/>
        <w:t>Vymezení definic pojmů, které nejsou definovány ve stavebním zákoně nebo jiných právních předpisech</w:t>
      </w:r>
    </w:p>
    <w:p w14:paraId="7AAF767E" w14:textId="042F51FB" w:rsidR="00453A3F" w:rsidRPr="003845AE" w:rsidRDefault="00453A3F" w:rsidP="003845AE">
      <w:pPr>
        <w:pStyle w:val="TEXT"/>
        <w:tabs>
          <w:tab w:val="clear" w:pos="851"/>
          <w:tab w:val="left" w:pos="993"/>
        </w:tabs>
        <w:spacing w:before="120" w:after="0"/>
        <w:ind w:left="993"/>
        <w:rPr>
          <w:rFonts w:ascii="Arial" w:eastAsia="Lucida Sans Unicode" w:hAnsi="Arial" w:cs="Tahoma"/>
          <w:bCs w:val="0"/>
          <w:color w:val="0070C0"/>
          <w:szCs w:val="24"/>
          <w:lang w:eastAsia="cs-CZ"/>
        </w:rPr>
      </w:pPr>
      <w:r w:rsidRPr="003845AE">
        <w:rPr>
          <w:rFonts w:ascii="Arial" w:eastAsia="Lucida Sans Unicode" w:hAnsi="Arial" w:cs="Tahoma"/>
          <w:bCs w:val="0"/>
          <w:color w:val="0070C0"/>
          <w:szCs w:val="24"/>
          <w:lang w:eastAsia="cs-CZ"/>
        </w:rPr>
        <w:tab/>
        <w:t>Integrovaná je stavba, zařízení nebo činnost určená pro jiné využití než stavba nebo zařízení určené pro hlavní, resp. přípustné využití, jejichž nedílnou funkční, resp. stavební součást tvoří.</w:t>
      </w:r>
    </w:p>
    <w:p w14:paraId="3861B676" w14:textId="2668CAC6" w:rsidR="00453A3F" w:rsidRPr="003845AE" w:rsidRDefault="00453A3F" w:rsidP="003845AE">
      <w:pPr>
        <w:pStyle w:val="TEXT"/>
        <w:tabs>
          <w:tab w:val="clear" w:pos="851"/>
          <w:tab w:val="left" w:pos="993"/>
        </w:tabs>
        <w:spacing w:before="120" w:after="0"/>
        <w:ind w:left="993"/>
        <w:rPr>
          <w:rFonts w:ascii="Arial" w:eastAsia="Lucida Sans Unicode" w:hAnsi="Arial" w:cs="Tahoma"/>
          <w:bCs w:val="0"/>
          <w:color w:val="0070C0"/>
          <w:szCs w:val="24"/>
          <w:lang w:eastAsia="cs-CZ"/>
        </w:rPr>
      </w:pPr>
      <w:r w:rsidRPr="003845AE">
        <w:rPr>
          <w:rFonts w:ascii="Arial" w:eastAsia="Lucida Sans Unicode" w:hAnsi="Arial" w:cs="Tahoma"/>
          <w:bCs w:val="0"/>
          <w:color w:val="0070C0"/>
          <w:szCs w:val="24"/>
          <w:lang w:eastAsia="cs-CZ"/>
        </w:rPr>
        <w:tab/>
        <w:t>Komerční služby jsou výrobní i nevýrobní služby poskytující na rozdíl od zejména zdravotních a sociálních služeb materiální požitky, jejichž umístění je vázané na přímý styk s koncovým zákazníkem (nejedná se o obchodní prodej),</w:t>
      </w:r>
    </w:p>
    <w:p w14:paraId="1E4381BC" w14:textId="1D37D770" w:rsidR="00453A3F" w:rsidRPr="003845AE" w:rsidRDefault="00453A3F" w:rsidP="003845AE">
      <w:pPr>
        <w:pStyle w:val="TEXT"/>
        <w:tabs>
          <w:tab w:val="clear" w:pos="851"/>
          <w:tab w:val="left" w:pos="993"/>
        </w:tabs>
        <w:spacing w:before="120" w:after="0"/>
        <w:ind w:left="993"/>
        <w:rPr>
          <w:rFonts w:ascii="Arial" w:eastAsia="Lucida Sans Unicode" w:hAnsi="Arial" w:cs="Tahoma"/>
          <w:bCs w:val="0"/>
          <w:color w:val="0070C0"/>
          <w:szCs w:val="24"/>
          <w:lang w:eastAsia="cs-CZ"/>
        </w:rPr>
      </w:pPr>
      <w:r w:rsidRPr="003845AE">
        <w:rPr>
          <w:rFonts w:ascii="Arial" w:eastAsia="Lucida Sans Unicode" w:hAnsi="Arial" w:cs="Tahoma"/>
          <w:bCs w:val="0"/>
          <w:color w:val="0070C0"/>
          <w:szCs w:val="24"/>
          <w:lang w:eastAsia="cs-CZ"/>
        </w:rPr>
        <w:tab/>
        <w:t>Kultura je nestavební využití pozemku produkčního i neprodukčního charakteru zejména lesní porosty, orná půda, trvalé travní porosty, zvláštní kultury, vodní plochy a toky.</w:t>
      </w:r>
    </w:p>
    <w:p w14:paraId="1ED4C7F0" w14:textId="02509E6F" w:rsidR="00453A3F" w:rsidRPr="003845AE" w:rsidRDefault="00453A3F" w:rsidP="003845AE">
      <w:pPr>
        <w:pStyle w:val="TEXT"/>
        <w:tabs>
          <w:tab w:val="clear" w:pos="851"/>
          <w:tab w:val="left" w:pos="993"/>
        </w:tabs>
        <w:spacing w:before="120" w:after="0"/>
        <w:ind w:left="993"/>
        <w:rPr>
          <w:rFonts w:ascii="Arial" w:eastAsia="Lucida Sans Unicode" w:hAnsi="Arial" w:cs="Tahoma"/>
          <w:bCs w:val="0"/>
          <w:color w:val="0070C0"/>
          <w:szCs w:val="24"/>
          <w:lang w:eastAsia="cs-CZ"/>
        </w:rPr>
      </w:pPr>
      <w:r w:rsidRPr="003845AE">
        <w:rPr>
          <w:rFonts w:ascii="Arial" w:eastAsia="Lucida Sans Unicode" w:hAnsi="Arial" w:cs="Tahoma"/>
          <w:bCs w:val="0"/>
          <w:color w:val="0070C0"/>
          <w:szCs w:val="24"/>
          <w:lang w:eastAsia="cs-CZ"/>
        </w:rPr>
        <w:tab/>
        <w:t>Kvalita prostředí je stav prostředí dané plochy příznivý pro naplňování požadavků všech skupin jejích uživatelů na její využití v souladu s jejím účelem, je souhrnem činitelů a vlivů přispívajících ke zdravému užívání různých druhů životního prostoru:</w:t>
      </w:r>
    </w:p>
    <w:p w14:paraId="64071655" w14:textId="77777777" w:rsidR="00453A3F" w:rsidRPr="003845AE" w:rsidRDefault="00453A3F" w:rsidP="00453A3F">
      <w:pPr>
        <w:pStyle w:val="ODRKOVSEZNAM"/>
        <w:spacing w:before="0" w:after="0"/>
        <w:ind w:left="1276" w:hanging="425"/>
        <w:rPr>
          <w:rFonts w:ascii="Arial" w:eastAsia="Lucida Sans Unicode" w:hAnsi="Arial" w:cs="Tahoma"/>
          <w:color w:val="0070C0"/>
          <w:szCs w:val="24"/>
          <w:lang w:eastAsia="cs-CZ"/>
        </w:rPr>
      </w:pPr>
      <w:r w:rsidRPr="003845AE">
        <w:rPr>
          <w:rFonts w:ascii="Arial" w:eastAsia="Lucida Sans Unicode" w:hAnsi="Arial" w:cs="Tahoma"/>
          <w:color w:val="0070C0"/>
          <w:szCs w:val="24"/>
          <w:lang w:eastAsia="cs-CZ"/>
        </w:rPr>
        <w:t>standard prostředí s přiměřeným množstvím zejména veřejné infrastruktury, rekreační zeleně a veřejných prostranství sloužících k naplňování požadavků na danou plochu podle účelu jejího využití,</w:t>
      </w:r>
    </w:p>
    <w:p w14:paraId="7EF0940A" w14:textId="77777777" w:rsidR="00453A3F" w:rsidRPr="003845AE" w:rsidRDefault="00453A3F" w:rsidP="00453A3F">
      <w:pPr>
        <w:pStyle w:val="ODRKOVSEZNAM"/>
        <w:spacing w:before="0" w:after="0"/>
        <w:ind w:left="1276" w:hanging="425"/>
        <w:rPr>
          <w:rFonts w:ascii="Arial" w:eastAsia="Lucida Sans Unicode" w:hAnsi="Arial" w:cs="Tahoma"/>
          <w:color w:val="0070C0"/>
          <w:szCs w:val="24"/>
          <w:lang w:eastAsia="cs-CZ"/>
        </w:rPr>
      </w:pPr>
      <w:r w:rsidRPr="003845AE">
        <w:rPr>
          <w:rFonts w:ascii="Arial" w:eastAsia="Lucida Sans Unicode" w:hAnsi="Arial" w:cs="Tahoma"/>
          <w:color w:val="0070C0"/>
          <w:szCs w:val="24"/>
          <w:lang w:eastAsia="cs-CZ"/>
        </w:rPr>
        <w:t>kvalita složek životního prostředí – zejména přiměřené (nepřekračující přípustné limity) intenzity hluku z dopravy, výroby, obchodu i zábavních aktivit, emise prachu a pachů, oslunění a osvětlení aj.</w:t>
      </w:r>
    </w:p>
    <w:p w14:paraId="6E6C49AD" w14:textId="72786FAA" w:rsidR="00453A3F" w:rsidRPr="003845AE" w:rsidRDefault="00453A3F" w:rsidP="003845AE">
      <w:pPr>
        <w:pStyle w:val="TEXT"/>
        <w:tabs>
          <w:tab w:val="clear" w:pos="851"/>
          <w:tab w:val="left" w:pos="993"/>
        </w:tabs>
        <w:spacing w:before="120" w:after="0"/>
        <w:ind w:left="993"/>
        <w:rPr>
          <w:rFonts w:ascii="Arial" w:eastAsia="Lucida Sans Unicode" w:hAnsi="Arial" w:cs="Tahoma"/>
          <w:bCs w:val="0"/>
          <w:color w:val="0070C0"/>
          <w:szCs w:val="24"/>
          <w:lang w:eastAsia="cs-CZ"/>
        </w:rPr>
      </w:pPr>
      <w:r w:rsidRPr="003845AE">
        <w:rPr>
          <w:rFonts w:ascii="Arial" w:eastAsia="Lucida Sans Unicode" w:hAnsi="Arial" w:cs="Tahoma"/>
          <w:bCs w:val="0"/>
          <w:color w:val="0070C0"/>
          <w:szCs w:val="24"/>
          <w:lang w:eastAsia="cs-CZ"/>
        </w:rPr>
        <w:tab/>
        <w:t>Lehká výroba představuje strojírenství, výroba polotovarů pro spotřební průmysl, finální výroba spotřebního zboží, papírenství a polygrafie, potravinářství, farmaceutická výroba, činností spojené s provozováním sítí technické infrastruktury, stavební dvory apod. které vyžadují napojení na silnice C1 a vyšší kategorie a pokud možno železniční vlečky.</w:t>
      </w:r>
    </w:p>
    <w:p w14:paraId="4B537067" w14:textId="77777777" w:rsidR="00453A3F" w:rsidRPr="003845AE" w:rsidRDefault="00453A3F" w:rsidP="00453A3F">
      <w:pPr>
        <w:pStyle w:val="ODRKOVSEZNAM"/>
        <w:spacing w:before="0" w:after="0"/>
        <w:ind w:left="1276" w:hanging="425"/>
        <w:rPr>
          <w:rFonts w:ascii="Arial" w:eastAsia="Lucida Sans Unicode" w:hAnsi="Arial" w:cs="Tahoma"/>
          <w:color w:val="0070C0"/>
          <w:szCs w:val="24"/>
          <w:lang w:eastAsia="cs-CZ"/>
        </w:rPr>
      </w:pPr>
      <w:r w:rsidRPr="003845AE">
        <w:rPr>
          <w:rFonts w:ascii="Arial" w:eastAsia="Lucida Sans Unicode" w:hAnsi="Arial" w:cs="Tahoma"/>
          <w:color w:val="0070C0"/>
          <w:szCs w:val="24"/>
          <w:lang w:eastAsia="cs-CZ"/>
        </w:rPr>
        <w:t>Čistá – drobná – nerušící výroba představuje moderní, řemeslné nebo přidružené výroby obvykle s maloobjemovou nebo malosériovou produkcí, malým obratem materiálu a vyvolanou dopravou, často propojené s bydlením majitele, v promíšení s dalšími funkcemi vč. bydlení má městotvorný význam,</w:t>
      </w:r>
    </w:p>
    <w:p w14:paraId="5B0BF150" w14:textId="77777777" w:rsidR="00453A3F" w:rsidRPr="003845AE" w:rsidRDefault="00453A3F" w:rsidP="00453A3F">
      <w:pPr>
        <w:pStyle w:val="ODRKOVSEZNAM"/>
        <w:spacing w:before="0" w:after="0"/>
        <w:ind w:left="1276" w:hanging="425"/>
        <w:rPr>
          <w:rFonts w:ascii="Arial" w:eastAsia="Lucida Sans Unicode" w:hAnsi="Arial" w:cs="Tahoma"/>
          <w:color w:val="0070C0"/>
          <w:szCs w:val="24"/>
          <w:lang w:eastAsia="cs-CZ"/>
        </w:rPr>
      </w:pPr>
      <w:r w:rsidRPr="003845AE">
        <w:rPr>
          <w:rFonts w:ascii="Arial" w:eastAsia="Lucida Sans Unicode" w:hAnsi="Arial" w:cs="Tahoma"/>
          <w:color w:val="0070C0"/>
          <w:szCs w:val="24"/>
          <w:lang w:eastAsia="cs-CZ"/>
        </w:rPr>
        <w:t>svým provozováním na příslušných pozemcích z hlediska hygienických vlivů nesníží kvalitu prostředí resp. pohodu bydlení na navazujících pozemcích.</w:t>
      </w:r>
    </w:p>
    <w:p w14:paraId="23F17479" w14:textId="06312A2A" w:rsidR="00453A3F" w:rsidRPr="003845AE" w:rsidRDefault="00453A3F" w:rsidP="003845AE">
      <w:pPr>
        <w:pStyle w:val="TEXT"/>
        <w:tabs>
          <w:tab w:val="clear" w:pos="851"/>
          <w:tab w:val="left" w:pos="993"/>
        </w:tabs>
        <w:spacing w:before="120" w:after="0"/>
        <w:ind w:left="993"/>
        <w:rPr>
          <w:rFonts w:ascii="Arial" w:eastAsia="Lucida Sans Unicode" w:hAnsi="Arial" w:cs="Tahoma"/>
          <w:bCs w:val="0"/>
          <w:color w:val="0070C0"/>
          <w:szCs w:val="24"/>
          <w:lang w:eastAsia="cs-CZ"/>
        </w:rPr>
      </w:pPr>
      <w:r w:rsidRPr="003845AE">
        <w:rPr>
          <w:rFonts w:ascii="Arial" w:eastAsia="Lucida Sans Unicode" w:hAnsi="Arial" w:cs="Tahoma"/>
          <w:bCs w:val="0"/>
          <w:color w:val="0070C0"/>
          <w:szCs w:val="24"/>
          <w:lang w:eastAsia="cs-CZ"/>
        </w:rPr>
        <w:tab/>
        <w:t>Nadzemní podlaží pro účely ÚP má úroveň podlahy nebo její převažující části výše nebo rovno 800 mm pod nejvyšší úrovní přilehlého terénu v pásmu širokém 5 m po obvodu stavby, a to včetně podlaží umístěných v konstrukci střechy bez ohledu na jejich určení k účelovému využití, ostatní podlaží jsou podzemní,</w:t>
      </w:r>
    </w:p>
    <w:p w14:paraId="010E0E58" w14:textId="77777777" w:rsidR="00453A3F" w:rsidRPr="003845AE" w:rsidRDefault="00453A3F" w:rsidP="00453A3F">
      <w:pPr>
        <w:pStyle w:val="ODRKOVSEZNAM"/>
        <w:spacing w:before="0" w:after="0"/>
        <w:ind w:left="1276" w:hanging="425"/>
        <w:rPr>
          <w:rFonts w:ascii="Arial" w:eastAsia="Lucida Sans Unicode" w:hAnsi="Arial" w:cs="Tahoma"/>
          <w:color w:val="0070C0"/>
          <w:szCs w:val="24"/>
          <w:lang w:eastAsia="cs-CZ"/>
        </w:rPr>
      </w:pPr>
      <w:r w:rsidRPr="003845AE">
        <w:rPr>
          <w:rFonts w:ascii="Arial" w:eastAsia="Lucida Sans Unicode" w:hAnsi="Arial" w:cs="Tahoma"/>
          <w:color w:val="0070C0"/>
          <w:szCs w:val="24"/>
          <w:lang w:eastAsia="cs-CZ"/>
        </w:rPr>
        <w:t>podlaží pro účely územního plánu je část stavby vymezená dvěma nad sebou následujícími vrchními líci nosné konstrukce nebo lícem nosné konstrukce a konstrukce střechy bez ohledu na její určení k účelovému využití, výška podlaží obytných budov se uvažuje do 3,5 m, u budov výroby a občanského vybavení do 6,0 m, u atypických budov se neurčuje, přitom vždy platí celková výška stavby v metrech definovaná v kapitole F.4.2.</w:t>
      </w:r>
    </w:p>
    <w:p w14:paraId="1348E4EB" w14:textId="7FC506ED" w:rsidR="00453A3F" w:rsidRDefault="00453A3F" w:rsidP="003845AE">
      <w:pPr>
        <w:pStyle w:val="TEXT"/>
        <w:tabs>
          <w:tab w:val="clear" w:pos="851"/>
          <w:tab w:val="left" w:pos="993"/>
        </w:tabs>
        <w:spacing w:before="120" w:after="0"/>
        <w:ind w:left="993"/>
        <w:rPr>
          <w:rFonts w:ascii="Arial" w:eastAsia="Lucida Sans Unicode" w:hAnsi="Arial" w:cs="Tahoma"/>
          <w:bCs w:val="0"/>
          <w:color w:val="0070C0"/>
          <w:szCs w:val="24"/>
          <w:lang w:eastAsia="cs-CZ"/>
        </w:rPr>
      </w:pPr>
      <w:r w:rsidRPr="003845AE">
        <w:rPr>
          <w:rFonts w:ascii="Arial" w:eastAsia="Lucida Sans Unicode" w:hAnsi="Arial" w:cs="Tahoma"/>
          <w:bCs w:val="0"/>
          <w:color w:val="0070C0"/>
          <w:szCs w:val="24"/>
          <w:lang w:eastAsia="cs-CZ"/>
        </w:rPr>
        <w:tab/>
        <w:t>Nadzemními stavbami pro účely ÚP se rozumí veškerá stavební díla charakteru budovy, tzn. nadzemní stavby včetně jejich podzemních částí prostorově soustředěné a navenek převážně uzavřené obvodovými stěnami a střešní konstrukcí, která vznikají stavební nebo montážní technologií, bez zřetele na jejich technické provedení, použité stavební výrobky, materiály a konstrukce, na účel využití a dobu trvání. Nadzemní stavby zahrnují nadzemní nebo podzemní podlaží vystupující nad přilehlý terén,</w:t>
      </w:r>
    </w:p>
    <w:p w14:paraId="6EAF99E4" w14:textId="77777777" w:rsidR="003845AE" w:rsidRPr="003845AE" w:rsidRDefault="003845AE" w:rsidP="003845AE">
      <w:pPr>
        <w:pStyle w:val="TEXT"/>
        <w:tabs>
          <w:tab w:val="clear" w:pos="851"/>
          <w:tab w:val="left" w:pos="993"/>
        </w:tabs>
        <w:spacing w:before="120" w:after="0"/>
        <w:ind w:left="993"/>
        <w:rPr>
          <w:rFonts w:ascii="Arial" w:eastAsia="Lucida Sans Unicode" w:hAnsi="Arial" w:cs="Tahoma"/>
          <w:bCs w:val="0"/>
          <w:color w:val="0070C0"/>
          <w:szCs w:val="24"/>
          <w:lang w:eastAsia="cs-CZ"/>
        </w:rPr>
      </w:pPr>
    </w:p>
    <w:p w14:paraId="6E82BF85" w14:textId="77777777" w:rsidR="00453A3F" w:rsidRPr="003845AE" w:rsidRDefault="00453A3F" w:rsidP="00453A3F">
      <w:pPr>
        <w:pStyle w:val="ODRKOVSEZNAM"/>
        <w:spacing w:before="0" w:after="0"/>
        <w:ind w:left="1276" w:hanging="425"/>
        <w:rPr>
          <w:rFonts w:ascii="Arial" w:eastAsia="Lucida Sans Unicode" w:hAnsi="Arial" w:cs="Tahoma"/>
          <w:color w:val="0070C0"/>
          <w:szCs w:val="24"/>
          <w:lang w:eastAsia="cs-CZ"/>
        </w:rPr>
      </w:pPr>
      <w:r w:rsidRPr="003845AE">
        <w:rPr>
          <w:rFonts w:ascii="Arial" w:eastAsia="Lucida Sans Unicode" w:hAnsi="Arial" w:cs="Tahoma"/>
          <w:color w:val="0070C0"/>
          <w:szCs w:val="24"/>
          <w:lang w:eastAsia="cs-CZ"/>
        </w:rPr>
        <w:lastRenderedPageBreak/>
        <w:t>zastavěnou plochou nadzemní stavby se rozumí plocha ohraničená pravoúhlými průměty vnějšího líce obvodových konstrukcí všech nadzemních podlaží a podzemních podlaží vystupujících nad přilehlý terén do vodorovné roviny. Části podzemních podlaží nadzemních staveb vystupující nad přilehlý terén zakryté v průmětu do vodorovné roviny upraveným terénem s přirozeným vegetačním krytem navazujícím z podstatné části plynule na okolní upravený terén se do zastavěné plochy nadzemní stavby nezapočítávají.</w:t>
      </w:r>
    </w:p>
    <w:p w14:paraId="7BA31F5D" w14:textId="77777777" w:rsidR="003845AE" w:rsidRPr="003845AE" w:rsidRDefault="003845AE" w:rsidP="003845AE">
      <w:pPr>
        <w:pStyle w:val="TEXT"/>
        <w:tabs>
          <w:tab w:val="clear" w:pos="851"/>
          <w:tab w:val="left" w:pos="993"/>
        </w:tabs>
        <w:spacing w:before="120" w:after="0"/>
        <w:ind w:left="993"/>
        <w:rPr>
          <w:rFonts w:ascii="Arial" w:eastAsia="Lucida Sans Unicode" w:hAnsi="Arial" w:cs="Tahoma"/>
          <w:bCs w:val="0"/>
          <w:color w:val="0070C0"/>
          <w:szCs w:val="24"/>
          <w:lang w:eastAsia="cs-CZ"/>
        </w:rPr>
      </w:pPr>
      <w:r w:rsidRPr="003845AE">
        <w:rPr>
          <w:rFonts w:ascii="Arial" w:eastAsia="Lucida Sans Unicode" w:hAnsi="Arial" w:cs="Tahoma"/>
          <w:bCs w:val="0"/>
          <w:color w:val="0070C0"/>
          <w:szCs w:val="24"/>
          <w:lang w:eastAsia="cs-CZ"/>
        </w:rPr>
        <w:tab/>
        <w:t>Nezpevněná plocha je opakem zpevněné plochy, kterou se pro účely ÚP rozumí zpevněná část zemského povrchu, která vzniká stavební a montážní technologií, je určená k účelovému využití a nesplňuje definici zastavěné plochy ani zeleně.</w:t>
      </w:r>
    </w:p>
    <w:p w14:paraId="28FA46D8" w14:textId="75A624CD" w:rsidR="00453A3F" w:rsidRPr="003845AE" w:rsidRDefault="00453A3F" w:rsidP="003845AE">
      <w:pPr>
        <w:pStyle w:val="TEXT"/>
        <w:tabs>
          <w:tab w:val="clear" w:pos="851"/>
          <w:tab w:val="left" w:pos="993"/>
        </w:tabs>
        <w:spacing w:before="120" w:after="0"/>
        <w:ind w:left="993"/>
        <w:rPr>
          <w:rFonts w:ascii="Arial" w:eastAsia="Lucida Sans Unicode" w:hAnsi="Arial" w:cs="Tahoma"/>
          <w:bCs w:val="0"/>
          <w:color w:val="0070C0"/>
          <w:szCs w:val="24"/>
          <w:lang w:eastAsia="cs-CZ"/>
        </w:rPr>
      </w:pPr>
      <w:r w:rsidRPr="003845AE">
        <w:rPr>
          <w:rFonts w:ascii="Arial" w:eastAsia="Lucida Sans Unicode" w:hAnsi="Arial" w:cs="Tahoma"/>
          <w:bCs w:val="0"/>
          <w:color w:val="0070C0"/>
          <w:szCs w:val="24"/>
          <w:lang w:eastAsia="cs-CZ"/>
        </w:rPr>
        <w:tab/>
        <w:t>Oplocení pozemků na hranici s veřejným prostranstvím musí svými prostorovými parametry a charakterem vhodně navazovat na oplocení v místě obvyklé a nesmí zhoršovat spojitost a prostupnost veřejného prostranství a jeho pohledovou kvalitu,</w:t>
      </w:r>
    </w:p>
    <w:p w14:paraId="247C8F88" w14:textId="77777777" w:rsidR="00453A3F" w:rsidRPr="003845AE" w:rsidRDefault="00453A3F" w:rsidP="00453A3F">
      <w:pPr>
        <w:pStyle w:val="ODRKOVSEZNAM"/>
        <w:spacing w:before="0" w:after="0"/>
        <w:ind w:left="1276" w:hanging="425"/>
        <w:rPr>
          <w:rFonts w:ascii="Arial" w:eastAsia="Lucida Sans Unicode" w:hAnsi="Arial" w:cs="Tahoma"/>
          <w:color w:val="0070C0"/>
          <w:szCs w:val="24"/>
          <w:lang w:eastAsia="cs-CZ"/>
        </w:rPr>
      </w:pPr>
      <w:r w:rsidRPr="003845AE">
        <w:rPr>
          <w:rFonts w:ascii="Arial" w:eastAsia="Lucida Sans Unicode" w:hAnsi="Arial" w:cs="Tahoma"/>
          <w:color w:val="0070C0"/>
          <w:szCs w:val="24"/>
          <w:lang w:eastAsia="cs-CZ"/>
        </w:rPr>
        <w:t>oplocení pozemků nesmí svými prostorovými parametry a charakterem narušit charakter stavby na oploceném pozemku a jejího okolí a nesmí omezovat rozhledové pole vjezdu a výjezdu připojujícího stavbu na pozemní komunikaci ani ohrožovat bezpečnost osob a účastníků silničního provozu,</w:t>
      </w:r>
    </w:p>
    <w:p w14:paraId="599B1DAF" w14:textId="77777777" w:rsidR="00453A3F" w:rsidRPr="003845AE" w:rsidRDefault="00453A3F" w:rsidP="00453A3F">
      <w:pPr>
        <w:pStyle w:val="ODRKOVSEZNAM"/>
        <w:spacing w:before="0" w:after="0"/>
        <w:ind w:left="1276" w:hanging="425"/>
        <w:rPr>
          <w:rFonts w:ascii="Arial" w:eastAsia="Lucida Sans Unicode" w:hAnsi="Arial" w:cs="Tahoma"/>
          <w:color w:val="0070C0"/>
          <w:szCs w:val="24"/>
          <w:lang w:eastAsia="cs-CZ"/>
        </w:rPr>
      </w:pPr>
      <w:r w:rsidRPr="003845AE">
        <w:rPr>
          <w:rFonts w:ascii="Arial" w:eastAsia="Lucida Sans Unicode" w:hAnsi="Arial" w:cs="Tahoma"/>
          <w:color w:val="0070C0"/>
          <w:szCs w:val="24"/>
          <w:lang w:eastAsia="cs-CZ"/>
        </w:rPr>
        <w:t>oplocení nesmí nepřípustně omezovat odtokové poměry a prostupnost volné krajiny,</w:t>
      </w:r>
    </w:p>
    <w:p w14:paraId="2ECEB524" w14:textId="77777777" w:rsidR="00453A3F" w:rsidRPr="003845AE" w:rsidRDefault="00453A3F" w:rsidP="00453A3F">
      <w:pPr>
        <w:pStyle w:val="ODRKOVSEZNAM"/>
        <w:spacing w:before="0" w:after="0"/>
        <w:ind w:left="1276" w:hanging="425"/>
        <w:rPr>
          <w:rFonts w:ascii="Arial" w:eastAsia="Lucida Sans Unicode" w:hAnsi="Arial" w:cs="Tahoma"/>
          <w:color w:val="0070C0"/>
          <w:szCs w:val="24"/>
          <w:lang w:eastAsia="cs-CZ"/>
        </w:rPr>
      </w:pPr>
      <w:r w:rsidRPr="003845AE">
        <w:rPr>
          <w:rFonts w:ascii="Arial" w:eastAsia="Lucida Sans Unicode" w:hAnsi="Arial" w:cs="Tahoma"/>
          <w:color w:val="0070C0"/>
          <w:szCs w:val="24"/>
          <w:lang w:eastAsia="cs-CZ"/>
        </w:rPr>
        <w:t>oplocení nepředstavují dočasně zřizované oplocenky a ohradníky na PUPFL a ZPF se speciálními kulturami, ohradníky ploch pro chov hospodářských zvířat, koní, organizovaný výcvik psů, tvořené pletivem o průhlednosti min. 90% a nosníky upevněnými do země bez zmonolitněných základů,</w:t>
      </w:r>
    </w:p>
    <w:p w14:paraId="4B07F580" w14:textId="77777777" w:rsidR="00453A3F" w:rsidRPr="003845AE" w:rsidRDefault="00453A3F" w:rsidP="00453A3F">
      <w:pPr>
        <w:pStyle w:val="ODRKOVSEZNAM"/>
        <w:spacing w:before="0" w:after="0"/>
        <w:ind w:left="1276" w:hanging="425"/>
        <w:rPr>
          <w:rFonts w:ascii="Arial" w:eastAsia="Lucida Sans Unicode" w:hAnsi="Arial" w:cs="Tahoma"/>
          <w:color w:val="0070C0"/>
          <w:szCs w:val="24"/>
          <w:lang w:eastAsia="cs-CZ"/>
        </w:rPr>
      </w:pPr>
      <w:r w:rsidRPr="003845AE">
        <w:rPr>
          <w:rFonts w:ascii="Arial" w:eastAsia="Lucida Sans Unicode" w:hAnsi="Arial" w:cs="Tahoma"/>
          <w:color w:val="0070C0"/>
          <w:szCs w:val="24"/>
          <w:lang w:eastAsia="cs-CZ"/>
        </w:rPr>
        <w:t>speciálními kulturami se rozumí kultury s hospodářským využitím ohrožené poškozením nebo zcizením – zejména okrasné dřeviny a květiny, plantáže léčivých rostlin, vánočních stromků či rychlerostoucích dřevin na orné půdě, intenzivní sady,</w:t>
      </w:r>
    </w:p>
    <w:p w14:paraId="13D72C6C" w14:textId="1284E0D3" w:rsidR="00940258" w:rsidRPr="003845AE" w:rsidRDefault="00940258" w:rsidP="003845AE">
      <w:pPr>
        <w:pStyle w:val="TEXT"/>
        <w:tabs>
          <w:tab w:val="clear" w:pos="851"/>
          <w:tab w:val="left" w:pos="993"/>
        </w:tabs>
        <w:spacing w:before="120" w:after="0"/>
        <w:ind w:left="993"/>
        <w:rPr>
          <w:rFonts w:ascii="Arial" w:eastAsia="Lucida Sans Unicode" w:hAnsi="Arial" w:cs="Tahoma"/>
          <w:bCs w:val="0"/>
          <w:color w:val="0070C0"/>
          <w:szCs w:val="24"/>
          <w:lang w:eastAsia="cs-CZ"/>
        </w:rPr>
      </w:pPr>
      <w:r w:rsidRPr="00F43AE5">
        <w:rPr>
          <w:rFonts w:ascii="Arial" w:eastAsia="Lucida Sans Unicode" w:hAnsi="Arial" w:cs="Tahoma"/>
          <w:bCs w:val="0"/>
          <w:color w:val="0070C0"/>
          <w:szCs w:val="24"/>
          <w:lang w:eastAsia="cs-CZ"/>
        </w:rPr>
        <w:tab/>
        <w:t>Podkroví je ohraničený vnitřní prostor nad posledním nadzemním podlažím nalézající se převážně v prostoru pod šikmou střechou (střecha s min. sklonem 10°) a určený k účelovému využití</w:t>
      </w:r>
    </w:p>
    <w:p w14:paraId="645CA0CC" w14:textId="7D75752C" w:rsidR="00453A3F" w:rsidRPr="003845AE" w:rsidRDefault="00453A3F" w:rsidP="003845AE">
      <w:pPr>
        <w:pStyle w:val="TEXT"/>
        <w:tabs>
          <w:tab w:val="clear" w:pos="851"/>
          <w:tab w:val="left" w:pos="993"/>
        </w:tabs>
        <w:spacing w:before="120" w:after="0"/>
        <w:ind w:left="993"/>
        <w:rPr>
          <w:rFonts w:ascii="Arial" w:eastAsia="Lucida Sans Unicode" w:hAnsi="Arial" w:cs="Tahoma"/>
          <w:bCs w:val="0"/>
          <w:color w:val="0070C0"/>
          <w:szCs w:val="24"/>
          <w:lang w:eastAsia="cs-CZ"/>
        </w:rPr>
      </w:pPr>
      <w:r w:rsidRPr="003845AE">
        <w:rPr>
          <w:rFonts w:ascii="Arial" w:eastAsia="Lucida Sans Unicode" w:hAnsi="Arial" w:cs="Tahoma"/>
          <w:bCs w:val="0"/>
          <w:color w:val="0070C0"/>
          <w:szCs w:val="24"/>
          <w:lang w:eastAsia="cs-CZ"/>
        </w:rPr>
        <w:tab/>
        <w:t>Pohoda bydlení je atmosféra kvalitního prostředí pro bydlení příznivá pro všechny skupiny jeho uživatelů, je souhrnem činitelů a vlivů přispívajících ke zdravému bydlení:</w:t>
      </w:r>
    </w:p>
    <w:p w14:paraId="5091AC3E" w14:textId="77777777" w:rsidR="00453A3F" w:rsidRPr="003845AE" w:rsidRDefault="00453A3F" w:rsidP="00453A3F">
      <w:pPr>
        <w:pStyle w:val="ODRKOVSEZNAM"/>
        <w:spacing w:before="0" w:after="0"/>
        <w:ind w:left="1276" w:hanging="425"/>
        <w:rPr>
          <w:rFonts w:ascii="Arial" w:eastAsia="Lucida Sans Unicode" w:hAnsi="Arial" w:cs="Tahoma"/>
          <w:color w:val="0070C0"/>
          <w:szCs w:val="24"/>
          <w:lang w:eastAsia="cs-CZ"/>
        </w:rPr>
      </w:pPr>
      <w:r w:rsidRPr="003845AE">
        <w:rPr>
          <w:rFonts w:ascii="Arial" w:eastAsia="Lucida Sans Unicode" w:hAnsi="Arial" w:cs="Tahoma"/>
          <w:color w:val="0070C0"/>
          <w:szCs w:val="24"/>
          <w:lang w:eastAsia="cs-CZ"/>
        </w:rPr>
        <w:t>standard bydlení s přiměřeným množstvím zejména veřejné infrastruktury, rekreační zeleně a veřejných prostranství sloužících k utužování sousedského společenství,</w:t>
      </w:r>
    </w:p>
    <w:p w14:paraId="7F89AEAC" w14:textId="77777777" w:rsidR="00453A3F" w:rsidRPr="003845AE" w:rsidRDefault="00453A3F" w:rsidP="00453A3F">
      <w:pPr>
        <w:pStyle w:val="ODRKOVSEZNAM"/>
        <w:spacing w:before="0" w:after="0"/>
        <w:ind w:left="1276" w:hanging="425"/>
        <w:rPr>
          <w:rFonts w:ascii="Arial" w:eastAsia="Lucida Sans Unicode" w:hAnsi="Arial" w:cs="Tahoma"/>
          <w:color w:val="0070C0"/>
          <w:szCs w:val="24"/>
          <w:lang w:eastAsia="cs-CZ"/>
        </w:rPr>
      </w:pPr>
      <w:r w:rsidRPr="003845AE">
        <w:rPr>
          <w:rFonts w:ascii="Arial" w:eastAsia="Lucida Sans Unicode" w:hAnsi="Arial" w:cs="Tahoma"/>
          <w:color w:val="0070C0"/>
          <w:szCs w:val="24"/>
          <w:lang w:eastAsia="cs-CZ"/>
        </w:rPr>
        <w:t>objektivní kvalita složek životního prostředí – zejména přiměřené (nepřekračující přípustné limity) intenzity hluku z dopravy, výroby, obchodu i zábavních aktivit, emise prachu a pachů, oslunění a osvětlení aj.,</w:t>
      </w:r>
    </w:p>
    <w:p w14:paraId="5FFEE8C1" w14:textId="77777777" w:rsidR="00453A3F" w:rsidRPr="003845AE" w:rsidRDefault="00453A3F" w:rsidP="00453A3F">
      <w:pPr>
        <w:pStyle w:val="ODRKOVSEZNAM"/>
        <w:spacing w:before="0" w:after="0"/>
        <w:ind w:left="1276" w:hanging="425"/>
        <w:rPr>
          <w:rFonts w:ascii="Arial" w:eastAsia="Lucida Sans Unicode" w:hAnsi="Arial" w:cs="Tahoma"/>
          <w:color w:val="0070C0"/>
          <w:szCs w:val="24"/>
          <w:lang w:eastAsia="cs-CZ"/>
        </w:rPr>
      </w:pPr>
      <w:r w:rsidRPr="003845AE">
        <w:rPr>
          <w:rFonts w:ascii="Arial" w:eastAsia="Lucida Sans Unicode" w:hAnsi="Arial" w:cs="Tahoma"/>
          <w:color w:val="0070C0"/>
          <w:szCs w:val="24"/>
          <w:lang w:eastAsia="cs-CZ"/>
        </w:rPr>
        <w:t>subjektivní hlediska daná způsobem života, který nevybočuje v podstatné míře od obecných oprávněně požadovatelných standardů se zohledněním místních zvláštností.</w:t>
      </w:r>
    </w:p>
    <w:p w14:paraId="719CBEFD" w14:textId="483E285A" w:rsidR="00453A3F" w:rsidRPr="003845AE" w:rsidRDefault="00453A3F" w:rsidP="003845AE">
      <w:pPr>
        <w:pStyle w:val="TEXT"/>
        <w:tabs>
          <w:tab w:val="clear" w:pos="851"/>
          <w:tab w:val="left" w:pos="993"/>
        </w:tabs>
        <w:spacing w:before="120" w:after="0"/>
        <w:ind w:left="993"/>
        <w:rPr>
          <w:rFonts w:ascii="Arial" w:eastAsia="Lucida Sans Unicode" w:hAnsi="Arial" w:cs="Tahoma"/>
          <w:bCs w:val="0"/>
          <w:color w:val="0070C0"/>
          <w:szCs w:val="24"/>
          <w:lang w:eastAsia="cs-CZ"/>
        </w:rPr>
      </w:pPr>
      <w:r w:rsidRPr="003845AE">
        <w:rPr>
          <w:rFonts w:ascii="Arial" w:eastAsia="Lucida Sans Unicode" w:hAnsi="Arial" w:cs="Tahoma"/>
          <w:bCs w:val="0"/>
          <w:color w:val="0070C0"/>
          <w:szCs w:val="24"/>
          <w:lang w:eastAsia="cs-CZ"/>
        </w:rPr>
        <w:tab/>
        <w:t>Rodinná farma je stavba nebo soubor staveb, kde minimálně 25 % podlahové plochy zaujímá trvalé bydlení a dalších minimálně 50 % podlahové plochy zaujímá zemědělské hospodářství zaměřené na chov užitkových zvířat nebo koní, rostlinnou výrobu a údržbu krajiny, to může být doplněno navazujícími aktivitami zejména v agroturistice a řemeslné výrobě.</w:t>
      </w:r>
    </w:p>
    <w:p w14:paraId="2557F270" w14:textId="0C231A3B" w:rsidR="00453A3F" w:rsidRPr="003845AE" w:rsidRDefault="00453A3F" w:rsidP="003845AE">
      <w:pPr>
        <w:pStyle w:val="TEXT"/>
        <w:tabs>
          <w:tab w:val="clear" w:pos="851"/>
          <w:tab w:val="left" w:pos="993"/>
        </w:tabs>
        <w:spacing w:before="120" w:after="0"/>
        <w:ind w:left="993"/>
        <w:rPr>
          <w:rFonts w:ascii="Arial" w:eastAsia="Lucida Sans Unicode" w:hAnsi="Arial" w:cs="Tahoma"/>
          <w:bCs w:val="0"/>
          <w:color w:val="0070C0"/>
          <w:szCs w:val="24"/>
          <w:lang w:eastAsia="cs-CZ"/>
        </w:rPr>
      </w:pPr>
      <w:r w:rsidRPr="003845AE">
        <w:rPr>
          <w:rFonts w:ascii="Arial" w:eastAsia="Lucida Sans Unicode" w:hAnsi="Arial" w:cs="Tahoma"/>
          <w:bCs w:val="0"/>
          <w:color w:val="0070C0"/>
          <w:szCs w:val="24"/>
          <w:lang w:eastAsia="cs-CZ"/>
        </w:rPr>
        <w:tab/>
      </w:r>
      <w:r w:rsidRPr="00F43AE5">
        <w:rPr>
          <w:rFonts w:ascii="Arial" w:eastAsia="Lucida Sans Unicode" w:hAnsi="Arial" w:cs="Tahoma"/>
          <w:bCs w:val="0"/>
          <w:color w:val="0070C0"/>
          <w:szCs w:val="24"/>
          <w:lang w:eastAsia="cs-CZ"/>
        </w:rPr>
        <w:t xml:space="preserve">Stavby pro </w:t>
      </w:r>
      <w:r w:rsidR="00940258" w:rsidRPr="00F43AE5">
        <w:rPr>
          <w:rFonts w:ascii="Arial" w:eastAsia="Lucida Sans Unicode" w:hAnsi="Arial" w:cs="Tahoma"/>
          <w:bCs w:val="0"/>
          <w:color w:val="0070C0"/>
          <w:szCs w:val="24"/>
          <w:lang w:eastAsia="cs-CZ"/>
        </w:rPr>
        <w:t>rodinnou</w:t>
      </w:r>
      <w:r w:rsidR="003845AE" w:rsidRPr="00F43AE5">
        <w:rPr>
          <w:rFonts w:ascii="Arial" w:eastAsia="Lucida Sans Unicode" w:hAnsi="Arial" w:cs="Tahoma"/>
          <w:bCs w:val="0"/>
          <w:color w:val="0070C0"/>
          <w:szCs w:val="24"/>
          <w:lang w:eastAsia="cs-CZ"/>
        </w:rPr>
        <w:t xml:space="preserve"> r</w:t>
      </w:r>
      <w:r w:rsidRPr="00F43AE5">
        <w:rPr>
          <w:rFonts w:ascii="Arial" w:eastAsia="Lucida Sans Unicode" w:hAnsi="Arial" w:cs="Tahoma"/>
          <w:bCs w:val="0"/>
          <w:color w:val="0070C0"/>
          <w:szCs w:val="24"/>
          <w:lang w:eastAsia="cs-CZ"/>
        </w:rPr>
        <w:t>ekreaci jsou určeny výlučně pro přechodné – rekreační bydlení,</w:t>
      </w:r>
      <w:r w:rsidRPr="003845AE">
        <w:rPr>
          <w:rFonts w:ascii="Arial" w:eastAsia="Lucida Sans Unicode" w:hAnsi="Arial" w:cs="Tahoma"/>
          <w:bCs w:val="0"/>
          <w:color w:val="0070C0"/>
          <w:szCs w:val="24"/>
          <w:lang w:eastAsia="cs-CZ"/>
        </w:rPr>
        <w:t xml:space="preserve"> při respektování regulativů příslušné plochy nesmí celková plocha zastavěná nadzemní stavbou překročit </w:t>
      </w:r>
      <w:r w:rsidR="000468A2">
        <w:rPr>
          <w:rFonts w:ascii="Arial" w:eastAsia="Lucida Sans Unicode" w:hAnsi="Arial" w:cs="Tahoma"/>
          <w:bCs w:val="0"/>
          <w:color w:val="0070C0"/>
          <w:szCs w:val="24"/>
          <w:lang w:eastAsia="cs-CZ"/>
        </w:rPr>
        <w:t>9</w:t>
      </w:r>
      <w:r w:rsidRPr="003845AE">
        <w:rPr>
          <w:rFonts w:ascii="Arial" w:eastAsia="Lucida Sans Unicode" w:hAnsi="Arial" w:cs="Tahoma"/>
          <w:bCs w:val="0"/>
          <w:color w:val="0070C0"/>
          <w:szCs w:val="24"/>
          <w:lang w:eastAsia="cs-CZ"/>
        </w:rPr>
        <w:t xml:space="preserve">0 m2 pro chaty soustředěné v chatových osadách a </w:t>
      </w:r>
      <w:r w:rsidR="000468A2">
        <w:rPr>
          <w:rFonts w:ascii="Arial" w:eastAsia="Lucida Sans Unicode" w:hAnsi="Arial" w:cs="Tahoma"/>
          <w:bCs w:val="0"/>
          <w:color w:val="0070C0"/>
          <w:szCs w:val="24"/>
          <w:lang w:eastAsia="cs-CZ"/>
        </w:rPr>
        <w:t>7</w:t>
      </w:r>
      <w:r w:rsidRPr="003845AE">
        <w:rPr>
          <w:rFonts w:ascii="Arial" w:eastAsia="Lucida Sans Unicode" w:hAnsi="Arial" w:cs="Tahoma"/>
          <w:bCs w:val="0"/>
          <w:color w:val="0070C0"/>
          <w:szCs w:val="24"/>
          <w:lang w:eastAsia="cs-CZ"/>
        </w:rPr>
        <w:t>0 m2 pro zahradní domky soustředěné v zahrádk</w:t>
      </w:r>
      <w:r w:rsidR="00B8014D">
        <w:rPr>
          <w:rFonts w:ascii="Arial" w:eastAsia="Lucida Sans Unicode" w:hAnsi="Arial" w:cs="Tahoma"/>
          <w:bCs w:val="0"/>
          <w:color w:val="0070C0"/>
          <w:szCs w:val="24"/>
          <w:lang w:eastAsia="cs-CZ"/>
        </w:rPr>
        <w:t>ářských</w:t>
      </w:r>
      <w:r w:rsidRPr="003845AE">
        <w:rPr>
          <w:rFonts w:ascii="Arial" w:eastAsia="Lucida Sans Unicode" w:hAnsi="Arial" w:cs="Tahoma"/>
          <w:bCs w:val="0"/>
          <w:color w:val="0070C0"/>
          <w:szCs w:val="24"/>
          <w:lang w:eastAsia="cs-CZ"/>
        </w:rPr>
        <w:t xml:space="preserve"> osadách,</w:t>
      </w:r>
    </w:p>
    <w:p w14:paraId="39FC7659" w14:textId="77777777" w:rsidR="00453A3F" w:rsidRDefault="00453A3F" w:rsidP="00453A3F">
      <w:pPr>
        <w:pStyle w:val="ODRKOVSEZNAM"/>
        <w:spacing w:before="0" w:after="0"/>
        <w:ind w:left="1276" w:hanging="425"/>
        <w:rPr>
          <w:rFonts w:ascii="Arial" w:eastAsia="Lucida Sans Unicode" w:hAnsi="Arial" w:cs="Tahoma"/>
          <w:color w:val="0070C0"/>
          <w:szCs w:val="24"/>
          <w:lang w:eastAsia="cs-CZ"/>
        </w:rPr>
      </w:pPr>
      <w:r w:rsidRPr="003845AE">
        <w:rPr>
          <w:rFonts w:ascii="Arial" w:eastAsia="Lucida Sans Unicode" w:hAnsi="Arial" w:cs="Tahoma"/>
          <w:color w:val="0070C0"/>
          <w:szCs w:val="24"/>
          <w:lang w:eastAsia="cs-CZ"/>
        </w:rPr>
        <w:t>za chatové osady se považuje soustředění objektů rodinné rekreace se samostatně oplocenými pozemky jejichž hlavní náplní je pobytová rekreace spojená s využíváním hodnot navazující rekreační krajiny,</w:t>
      </w:r>
    </w:p>
    <w:p w14:paraId="25550EFF" w14:textId="5947F4C7" w:rsidR="00453A3F" w:rsidRPr="003845AE" w:rsidRDefault="00453A3F" w:rsidP="00453A3F">
      <w:pPr>
        <w:pStyle w:val="ODRKOVSEZNAM"/>
        <w:spacing w:before="0" w:after="0"/>
        <w:ind w:left="1276" w:hanging="425"/>
        <w:rPr>
          <w:rFonts w:ascii="Arial" w:eastAsia="Lucida Sans Unicode" w:hAnsi="Arial" w:cs="Tahoma"/>
          <w:color w:val="0070C0"/>
          <w:szCs w:val="24"/>
          <w:lang w:eastAsia="cs-CZ"/>
        </w:rPr>
      </w:pPr>
      <w:r w:rsidRPr="003845AE">
        <w:rPr>
          <w:rFonts w:ascii="Arial" w:eastAsia="Lucida Sans Unicode" w:hAnsi="Arial" w:cs="Tahoma"/>
          <w:color w:val="0070C0"/>
          <w:szCs w:val="24"/>
          <w:lang w:eastAsia="cs-CZ"/>
        </w:rPr>
        <w:lastRenderedPageBreak/>
        <w:t>za zahrádk</w:t>
      </w:r>
      <w:r w:rsidR="00B8014D">
        <w:rPr>
          <w:rFonts w:ascii="Arial" w:eastAsia="Lucida Sans Unicode" w:hAnsi="Arial" w:cs="Tahoma"/>
          <w:color w:val="0070C0"/>
          <w:szCs w:val="24"/>
          <w:lang w:eastAsia="cs-CZ"/>
        </w:rPr>
        <w:t xml:space="preserve">ářské </w:t>
      </w:r>
      <w:r w:rsidRPr="003845AE">
        <w:rPr>
          <w:rFonts w:ascii="Arial" w:eastAsia="Lucida Sans Unicode" w:hAnsi="Arial" w:cs="Tahoma"/>
          <w:color w:val="0070C0"/>
          <w:szCs w:val="24"/>
          <w:lang w:eastAsia="cs-CZ"/>
        </w:rPr>
        <w:t>osady se považuje soustředění objektů rodinné rekreace se společným oplocením pozemků jejichž hlavní náplní je pobytová rekreace spojená s využíváním zemědělské půdy pro pěstování okrasných nebo užitkových rostlin.</w:t>
      </w:r>
    </w:p>
    <w:p w14:paraId="4DCF43B6" w14:textId="74A0BB82" w:rsidR="00453A3F" w:rsidRPr="003845AE" w:rsidRDefault="00453A3F" w:rsidP="003845AE">
      <w:pPr>
        <w:pStyle w:val="TEXT"/>
        <w:tabs>
          <w:tab w:val="clear" w:pos="851"/>
          <w:tab w:val="left" w:pos="993"/>
        </w:tabs>
        <w:spacing w:before="120" w:after="0"/>
        <w:ind w:left="993"/>
        <w:rPr>
          <w:rFonts w:ascii="Arial" w:eastAsia="Lucida Sans Unicode" w:hAnsi="Arial" w:cs="Tahoma"/>
          <w:bCs w:val="0"/>
          <w:color w:val="0070C0"/>
          <w:szCs w:val="24"/>
          <w:lang w:eastAsia="cs-CZ"/>
        </w:rPr>
      </w:pPr>
      <w:r w:rsidRPr="003845AE">
        <w:rPr>
          <w:rFonts w:ascii="Arial" w:eastAsia="Lucida Sans Unicode" w:hAnsi="Arial" w:cs="Tahoma"/>
          <w:bCs w:val="0"/>
          <w:color w:val="0070C0"/>
          <w:szCs w:val="24"/>
          <w:lang w:eastAsia="cs-CZ"/>
        </w:rPr>
        <w:tab/>
        <w:t>Ubytováním se rozumí specifické formy přechodného a dočasného bydlení, zahrnující ubytování návštěvníků města z důvodu cestovního ruchu a provozování sportovních aktivit na území a v okolí města, ubytování žáků a studentů vzdělávajících se v zařízeních na území města, ubytování zaměstnanců v prokazatelném pracovně právním vztahu k provozovnám na území města, ubytování poskytovatelů služeb na území města, ubytování sociálního charakteru v souladu s Komunitním plánem města,</w:t>
      </w:r>
    </w:p>
    <w:p w14:paraId="23656C3E" w14:textId="77777777" w:rsidR="00453A3F" w:rsidRPr="003845AE" w:rsidRDefault="00453A3F" w:rsidP="00453A3F">
      <w:pPr>
        <w:pStyle w:val="ODRKOVSEZNAM"/>
        <w:spacing w:before="0" w:after="0"/>
        <w:ind w:left="1276" w:hanging="425"/>
        <w:rPr>
          <w:rFonts w:ascii="Arial" w:eastAsia="Lucida Sans Unicode" w:hAnsi="Arial" w:cs="Tahoma"/>
          <w:color w:val="0070C0"/>
          <w:szCs w:val="24"/>
          <w:lang w:eastAsia="cs-CZ"/>
        </w:rPr>
      </w:pPr>
      <w:r w:rsidRPr="003845AE">
        <w:rPr>
          <w:rFonts w:ascii="Arial" w:eastAsia="Lucida Sans Unicode" w:hAnsi="Arial" w:cs="Tahoma"/>
          <w:color w:val="0070C0"/>
          <w:szCs w:val="24"/>
          <w:lang w:eastAsia="cs-CZ"/>
        </w:rPr>
        <w:t>jiné, než výše uvedené formy ubytování nejsou na správním území města přípustné.</w:t>
      </w:r>
    </w:p>
    <w:p w14:paraId="79C7ADDE" w14:textId="7B6DBED5" w:rsidR="00453A3F" w:rsidRPr="003845AE" w:rsidRDefault="00453A3F" w:rsidP="003845AE">
      <w:pPr>
        <w:pStyle w:val="TEXT"/>
        <w:tabs>
          <w:tab w:val="clear" w:pos="851"/>
          <w:tab w:val="left" w:pos="993"/>
        </w:tabs>
        <w:spacing w:before="120" w:after="0"/>
        <w:ind w:left="993"/>
        <w:rPr>
          <w:rFonts w:ascii="Arial" w:eastAsia="Lucida Sans Unicode" w:hAnsi="Arial" w:cs="Tahoma"/>
          <w:bCs w:val="0"/>
          <w:color w:val="0070C0"/>
          <w:szCs w:val="24"/>
          <w:lang w:eastAsia="cs-CZ"/>
        </w:rPr>
      </w:pPr>
      <w:r w:rsidRPr="003845AE">
        <w:rPr>
          <w:rFonts w:ascii="Arial" w:eastAsia="Lucida Sans Unicode" w:hAnsi="Arial" w:cs="Tahoma"/>
          <w:bCs w:val="0"/>
          <w:color w:val="0070C0"/>
          <w:szCs w:val="24"/>
          <w:lang w:eastAsia="cs-CZ"/>
        </w:rPr>
        <w:tab/>
        <w:t>Úprava je účelové využití pozemku neprodukčního charakteru zejména úpravy zpevněných povrchů veřejných prostranství, zahradní úpravy, krajinářské úpravy.</w:t>
      </w:r>
    </w:p>
    <w:p w14:paraId="764EB206" w14:textId="54CC9E0D" w:rsidR="00453A3F" w:rsidRPr="003845AE" w:rsidRDefault="00453A3F" w:rsidP="003845AE">
      <w:pPr>
        <w:pStyle w:val="TEXT"/>
        <w:tabs>
          <w:tab w:val="clear" w:pos="851"/>
          <w:tab w:val="left" w:pos="993"/>
        </w:tabs>
        <w:spacing w:before="120" w:after="0"/>
        <w:ind w:left="993"/>
        <w:rPr>
          <w:rFonts w:ascii="Arial" w:eastAsia="Lucida Sans Unicode" w:hAnsi="Arial" w:cs="Tahoma"/>
          <w:bCs w:val="0"/>
          <w:color w:val="0070C0"/>
          <w:szCs w:val="24"/>
          <w:lang w:eastAsia="cs-CZ"/>
        </w:rPr>
      </w:pPr>
      <w:r w:rsidRPr="003845AE">
        <w:rPr>
          <w:rFonts w:ascii="Arial" w:eastAsia="Lucida Sans Unicode" w:hAnsi="Arial" w:cs="Tahoma"/>
          <w:bCs w:val="0"/>
          <w:color w:val="0070C0"/>
          <w:szCs w:val="24"/>
          <w:lang w:eastAsia="cs-CZ"/>
        </w:rPr>
        <w:tab/>
        <w:t>Zalesňování nelesní půdy na prostorově oddělených plochách o výměře nepřesahující 0,20 ha není považováno za změnu funkčního využití a nevyžaduje změny ÚP za podmínky, že povede k navýšení ekologické stability území.</w:t>
      </w:r>
    </w:p>
    <w:p w14:paraId="44108225" w14:textId="48D83F60" w:rsidR="00453A3F" w:rsidRPr="003845AE" w:rsidRDefault="00453A3F" w:rsidP="003845AE">
      <w:pPr>
        <w:pStyle w:val="TEXT"/>
        <w:tabs>
          <w:tab w:val="clear" w:pos="851"/>
          <w:tab w:val="left" w:pos="993"/>
        </w:tabs>
        <w:spacing w:before="120" w:after="0"/>
        <w:ind w:left="993"/>
        <w:rPr>
          <w:rFonts w:ascii="Arial" w:eastAsia="Lucida Sans Unicode" w:hAnsi="Arial" w:cs="Tahoma"/>
          <w:bCs w:val="0"/>
          <w:color w:val="0070C0"/>
          <w:szCs w:val="24"/>
          <w:lang w:eastAsia="cs-CZ"/>
        </w:rPr>
      </w:pPr>
      <w:r w:rsidRPr="003845AE">
        <w:rPr>
          <w:rFonts w:ascii="Arial" w:eastAsia="Lucida Sans Unicode" w:hAnsi="Arial" w:cs="Tahoma"/>
          <w:bCs w:val="0"/>
          <w:color w:val="0070C0"/>
          <w:szCs w:val="24"/>
          <w:lang w:eastAsia="cs-CZ"/>
        </w:rPr>
        <w:tab/>
        <w:t>Zelení se rozumí z biologického hlediska přirozené nebo uměle založené kultury ve formě odpovídající účelu plochy – lesní porosty, travní porosty, záhony okrasných a užitkových rostlin, souvislé keřové porosty, solitéry a skupiny okrasných i užitkových dřevin, stromořadí, souvislé porosty dřevin bez ohledu na podloží – nikoliv dřeviny v kontejnerech, květinové koše a mísy, zatravněné rošty a dlaždice, travní porosty zakryté energetickými zařízeními obnovitelných zdrojů.</w:t>
      </w:r>
    </w:p>
    <w:p w14:paraId="4BA4B3B2" w14:textId="77777777" w:rsidR="00453A3F" w:rsidRPr="00B857B8" w:rsidRDefault="00453A3F" w:rsidP="00453A3F">
      <w:pPr>
        <w:pStyle w:val="SAULANADPIS"/>
        <w:pageBreakBefore/>
        <w:pBdr>
          <w:left w:val="nil"/>
          <w:right w:val="nil"/>
        </w:pBdr>
        <w:shd w:val="clear" w:color="auto" w:fill="CCFFFF"/>
        <w:tabs>
          <w:tab w:val="clear" w:pos="1700"/>
          <w:tab w:val="left" w:pos="567"/>
        </w:tabs>
        <w:ind w:left="567" w:hanging="567"/>
        <w:textAlignment w:val="auto"/>
        <w:rPr>
          <w:kern w:val="0"/>
        </w:rPr>
      </w:pPr>
      <w:r w:rsidRPr="00B857B8">
        <w:rPr>
          <w:kern w:val="0"/>
        </w:rPr>
        <w:lastRenderedPageBreak/>
        <w:t>l)</w:t>
      </w:r>
      <w:r>
        <w:rPr>
          <w:kern w:val="0"/>
        </w:rPr>
        <w:tab/>
      </w:r>
      <w:r w:rsidRPr="00B857B8">
        <w:rPr>
          <w:kern w:val="0"/>
        </w:rPr>
        <w:t>údaje o počtu listů územního plánu a počtu výkresů k němu připojené grafické části</w:t>
      </w:r>
    </w:p>
    <w:p w14:paraId="088E9081" w14:textId="6E44CBCA" w:rsidR="00453A3F" w:rsidRDefault="00453A3F" w:rsidP="00453A3F">
      <w:pPr>
        <w:pStyle w:val="SAULtext"/>
        <w:ind w:firstLine="709"/>
      </w:pPr>
      <w:r>
        <w:t xml:space="preserve">Textová část </w:t>
      </w:r>
      <w:r w:rsidR="00584396">
        <w:t xml:space="preserve">změnového textu </w:t>
      </w:r>
      <w:r>
        <w:rPr>
          <w:rFonts w:eastAsia="Times New Roman" w:cs="Times New Roman"/>
          <w:szCs w:val="20"/>
        </w:rPr>
        <w:t xml:space="preserve">Územního plánu Dubá </w:t>
      </w:r>
      <w:r w:rsidRPr="00C128B6">
        <w:t xml:space="preserve">obsahuje </w:t>
      </w:r>
      <w:r w:rsidR="001F4017">
        <w:t>3</w:t>
      </w:r>
      <w:r w:rsidR="000D2789">
        <w:t>0</w:t>
      </w:r>
      <w:r w:rsidR="001F4017">
        <w:t xml:space="preserve"> listů (</w:t>
      </w:r>
      <w:r w:rsidR="00584396">
        <w:t>6</w:t>
      </w:r>
      <w:r w:rsidR="00ED5AE5">
        <w:t>0</w:t>
      </w:r>
      <w:r>
        <w:t xml:space="preserve"> stran</w:t>
      </w:r>
      <w:r w:rsidR="001F4017">
        <w:t>)</w:t>
      </w:r>
      <w:r>
        <w:t xml:space="preserve"> textu.</w:t>
      </w:r>
    </w:p>
    <w:p w14:paraId="604A5A5C" w14:textId="77777777" w:rsidR="00453A3F" w:rsidRDefault="00453A3F" w:rsidP="00453A3F">
      <w:pPr>
        <w:pStyle w:val="SAULtext"/>
        <w:ind w:firstLine="709"/>
        <w:rPr>
          <w:rFonts w:eastAsia="Times New Roman" w:cs="Times New Roman"/>
          <w:szCs w:val="20"/>
        </w:rPr>
      </w:pPr>
      <w:r>
        <w:rPr>
          <w:rFonts w:eastAsia="Times New Roman" w:cs="Times New Roman"/>
          <w:szCs w:val="20"/>
        </w:rPr>
        <w:t>Grafická část Územního plánu Dubá obsahuje 4 výkresy:</w:t>
      </w:r>
    </w:p>
    <w:p w14:paraId="1F796FCA" w14:textId="332FEE6A" w:rsidR="00453A3F" w:rsidRDefault="009F530F" w:rsidP="00453A3F">
      <w:pPr>
        <w:pStyle w:val="SAULtext"/>
        <w:ind w:firstLine="709"/>
        <w:rPr>
          <w:rFonts w:eastAsia="Times New Roman" w:cs="Times New Roman"/>
          <w:szCs w:val="20"/>
        </w:rPr>
      </w:pPr>
      <w:r>
        <w:rPr>
          <w:rFonts w:eastAsia="Times New Roman" w:cs="Times New Roman"/>
          <w:szCs w:val="20"/>
        </w:rPr>
        <w:t>1</w:t>
      </w:r>
      <w:r w:rsidR="00453A3F">
        <w:rPr>
          <w:rFonts w:eastAsia="Times New Roman" w:cs="Times New Roman"/>
          <w:szCs w:val="20"/>
        </w:rPr>
        <w:t xml:space="preserve"> x </w:t>
      </w:r>
      <w:r w:rsidR="00453A3F" w:rsidRPr="002B6446">
        <w:rPr>
          <w:rFonts w:eastAsia="Times New Roman" w:cs="Times New Roman"/>
          <w:szCs w:val="20"/>
        </w:rPr>
        <w:t xml:space="preserve">formátu </w:t>
      </w:r>
      <w:r w:rsidR="00453A3F">
        <w:rPr>
          <w:rFonts w:eastAsia="Times New Roman" w:cs="Times New Roman"/>
          <w:szCs w:val="20"/>
        </w:rPr>
        <w:t>3</w:t>
      </w:r>
      <w:r w:rsidR="00453A3F" w:rsidRPr="002B6446">
        <w:rPr>
          <w:rFonts w:eastAsia="Times New Roman" w:cs="Times New Roman"/>
          <w:szCs w:val="20"/>
        </w:rPr>
        <w:t xml:space="preserve">x </w:t>
      </w:r>
      <w:r w:rsidR="00453A3F">
        <w:rPr>
          <w:rFonts w:eastAsia="Times New Roman" w:cs="Times New Roman"/>
          <w:szCs w:val="20"/>
        </w:rPr>
        <w:t>(840 x 2376 mm)</w:t>
      </w:r>
    </w:p>
    <w:p w14:paraId="10C24F3C" w14:textId="5DC49243" w:rsidR="00453A3F" w:rsidRDefault="009F530F" w:rsidP="00453A3F">
      <w:pPr>
        <w:pStyle w:val="SAULtext"/>
        <w:ind w:firstLine="709"/>
        <w:rPr>
          <w:rFonts w:eastAsia="Times New Roman" w:cs="Times New Roman"/>
          <w:szCs w:val="20"/>
        </w:rPr>
      </w:pPr>
      <w:r>
        <w:rPr>
          <w:rFonts w:eastAsia="Times New Roman" w:cs="Times New Roman"/>
          <w:szCs w:val="20"/>
        </w:rPr>
        <w:t>3</w:t>
      </w:r>
      <w:r w:rsidR="00453A3F">
        <w:rPr>
          <w:rFonts w:eastAsia="Times New Roman" w:cs="Times New Roman"/>
          <w:szCs w:val="20"/>
        </w:rPr>
        <w:t xml:space="preserve"> x </w:t>
      </w:r>
      <w:r w:rsidR="00453A3F" w:rsidRPr="002B6446">
        <w:rPr>
          <w:rFonts w:eastAsia="Times New Roman" w:cs="Times New Roman"/>
          <w:szCs w:val="20"/>
        </w:rPr>
        <w:t xml:space="preserve">formátu </w:t>
      </w:r>
      <w:r w:rsidR="00453A3F">
        <w:rPr>
          <w:rFonts w:eastAsia="Times New Roman" w:cs="Times New Roman"/>
          <w:szCs w:val="20"/>
        </w:rPr>
        <w:t xml:space="preserve">(420 </w:t>
      </w:r>
      <w:r w:rsidR="00453A3F" w:rsidRPr="002B6446">
        <w:rPr>
          <w:rFonts w:eastAsia="Times New Roman" w:cs="Times New Roman"/>
          <w:szCs w:val="20"/>
        </w:rPr>
        <w:t xml:space="preserve">x </w:t>
      </w:r>
      <w:r w:rsidR="00453A3F">
        <w:rPr>
          <w:rFonts w:eastAsia="Times New Roman" w:cs="Times New Roman"/>
          <w:szCs w:val="20"/>
        </w:rPr>
        <w:t>1188 mm) + (840 x 1188 mm)</w:t>
      </w:r>
    </w:p>
    <w:p w14:paraId="5DB42A92" w14:textId="77777777" w:rsidR="00C07B8B" w:rsidRDefault="00C07B8B" w:rsidP="00901325">
      <w:pPr>
        <w:pStyle w:val="Bezmezer"/>
        <w:spacing w:before="120"/>
        <w:ind w:left="993"/>
        <w:jc w:val="both"/>
        <w:rPr>
          <w:rFonts w:ascii="Arial" w:hAnsi="Arial" w:cs="Arial"/>
        </w:rPr>
      </w:pPr>
    </w:p>
    <w:p w14:paraId="773C6BA4" w14:textId="77777777" w:rsidR="0069139A" w:rsidRPr="00006B0B" w:rsidRDefault="0069139A" w:rsidP="00901325">
      <w:pPr>
        <w:pStyle w:val="Bezmezer"/>
        <w:spacing w:before="120"/>
        <w:ind w:left="993"/>
        <w:jc w:val="both"/>
        <w:rPr>
          <w:rFonts w:ascii="Arial" w:hAnsi="Arial" w:cs="Arial"/>
        </w:rPr>
      </w:pPr>
    </w:p>
    <w:p w14:paraId="63FA6E48" w14:textId="77777777" w:rsidR="0069139A" w:rsidRPr="00006B0B" w:rsidRDefault="0069139A" w:rsidP="00901325">
      <w:pPr>
        <w:pStyle w:val="Bezmezer"/>
        <w:spacing w:before="120"/>
        <w:ind w:left="993"/>
        <w:jc w:val="both"/>
        <w:rPr>
          <w:rFonts w:ascii="Arial" w:hAnsi="Arial" w:cs="Arial"/>
        </w:rPr>
      </w:pPr>
    </w:p>
    <w:p w14:paraId="1965BC2A" w14:textId="77777777" w:rsidR="0069139A" w:rsidRDefault="0069139A" w:rsidP="00901325">
      <w:pPr>
        <w:pStyle w:val="Bezmezer"/>
        <w:spacing w:before="120"/>
        <w:ind w:left="993"/>
        <w:jc w:val="both"/>
        <w:rPr>
          <w:rFonts w:ascii="Arial" w:hAnsi="Arial" w:cs="Arial"/>
        </w:rPr>
      </w:pPr>
    </w:p>
    <w:p w14:paraId="7694521D" w14:textId="77777777" w:rsidR="00901325" w:rsidRDefault="00901325" w:rsidP="00901325">
      <w:pPr>
        <w:pStyle w:val="Bezmezer"/>
        <w:spacing w:before="120"/>
        <w:ind w:left="993"/>
        <w:jc w:val="both"/>
        <w:rPr>
          <w:rFonts w:ascii="Arial" w:hAnsi="Arial" w:cs="Arial"/>
        </w:rPr>
      </w:pPr>
    </w:p>
    <w:p w14:paraId="34F525D8" w14:textId="77777777" w:rsidR="00C07B8B" w:rsidRDefault="00C07B8B" w:rsidP="00901325">
      <w:pPr>
        <w:pStyle w:val="Bezmezer"/>
        <w:spacing w:before="120"/>
        <w:ind w:left="993"/>
        <w:jc w:val="both"/>
        <w:rPr>
          <w:rFonts w:ascii="Arial" w:hAnsi="Arial" w:cs="Arial"/>
        </w:rPr>
      </w:pPr>
    </w:p>
    <w:p w14:paraId="5AC3E2D6" w14:textId="77777777" w:rsidR="00C07B8B" w:rsidRDefault="00C07B8B" w:rsidP="00901325">
      <w:pPr>
        <w:pStyle w:val="Bezmezer"/>
        <w:spacing w:before="120"/>
        <w:ind w:left="993"/>
        <w:jc w:val="both"/>
        <w:rPr>
          <w:rFonts w:ascii="Arial" w:hAnsi="Arial" w:cs="Arial"/>
        </w:rPr>
      </w:pPr>
    </w:p>
    <w:p w14:paraId="29B4407C" w14:textId="77777777" w:rsidR="00C07B8B" w:rsidRDefault="00C07B8B" w:rsidP="00901325">
      <w:pPr>
        <w:pStyle w:val="Bezmezer"/>
        <w:spacing w:before="120"/>
        <w:ind w:left="993"/>
        <w:jc w:val="both"/>
        <w:rPr>
          <w:rFonts w:ascii="Arial" w:hAnsi="Arial" w:cs="Arial"/>
        </w:rPr>
      </w:pPr>
    </w:p>
    <w:p w14:paraId="30F654AC" w14:textId="77777777" w:rsidR="00C07B8B" w:rsidRDefault="00C07B8B" w:rsidP="00901325">
      <w:pPr>
        <w:pStyle w:val="Bezmezer"/>
        <w:spacing w:before="120"/>
        <w:ind w:left="993"/>
        <w:jc w:val="both"/>
        <w:rPr>
          <w:rFonts w:ascii="Arial" w:hAnsi="Arial" w:cs="Arial"/>
        </w:rPr>
      </w:pPr>
    </w:p>
    <w:p w14:paraId="2DC067A8" w14:textId="77777777" w:rsidR="00C07B8B" w:rsidRDefault="00C07B8B" w:rsidP="00901325">
      <w:pPr>
        <w:pStyle w:val="Bezmezer"/>
        <w:spacing w:before="120"/>
        <w:ind w:left="993"/>
        <w:jc w:val="both"/>
        <w:rPr>
          <w:rFonts w:ascii="Arial" w:hAnsi="Arial" w:cs="Arial"/>
        </w:rPr>
      </w:pPr>
    </w:p>
    <w:p w14:paraId="6ADF2DA2" w14:textId="77777777" w:rsidR="00C07B8B" w:rsidRDefault="00C07B8B" w:rsidP="00901325">
      <w:pPr>
        <w:pStyle w:val="Bezmezer"/>
        <w:spacing w:before="120"/>
        <w:ind w:left="993"/>
        <w:jc w:val="both"/>
        <w:rPr>
          <w:rFonts w:ascii="Arial" w:hAnsi="Arial" w:cs="Arial"/>
        </w:rPr>
      </w:pPr>
    </w:p>
    <w:p w14:paraId="3FBC94A9" w14:textId="77777777" w:rsidR="00C07B8B" w:rsidRDefault="00C07B8B" w:rsidP="00901325">
      <w:pPr>
        <w:pStyle w:val="Bezmezer"/>
        <w:spacing w:before="120"/>
        <w:ind w:left="993"/>
        <w:jc w:val="both"/>
        <w:rPr>
          <w:rFonts w:ascii="Arial" w:hAnsi="Arial" w:cs="Arial"/>
        </w:rPr>
      </w:pPr>
    </w:p>
    <w:p w14:paraId="63454D61" w14:textId="77777777" w:rsidR="00C07B8B" w:rsidRDefault="00C07B8B" w:rsidP="00901325">
      <w:pPr>
        <w:pStyle w:val="Bezmezer"/>
        <w:spacing w:before="120"/>
        <w:ind w:left="993"/>
        <w:jc w:val="both"/>
        <w:rPr>
          <w:rFonts w:ascii="Arial" w:hAnsi="Arial" w:cs="Arial"/>
        </w:rPr>
      </w:pPr>
    </w:p>
    <w:p w14:paraId="028AE5DB" w14:textId="77777777" w:rsidR="00586D32" w:rsidRDefault="00586D32" w:rsidP="00901325">
      <w:pPr>
        <w:pStyle w:val="Bezmezer"/>
        <w:spacing w:before="120"/>
        <w:ind w:left="993"/>
        <w:jc w:val="both"/>
        <w:rPr>
          <w:rFonts w:ascii="Arial" w:hAnsi="Arial" w:cs="Arial"/>
        </w:rPr>
      </w:pPr>
    </w:p>
    <w:p w14:paraId="163E972D" w14:textId="77777777" w:rsidR="00C07B8B" w:rsidRDefault="00C07B8B" w:rsidP="00901325">
      <w:pPr>
        <w:pStyle w:val="Bezmezer"/>
        <w:spacing w:before="120"/>
        <w:ind w:left="993"/>
        <w:jc w:val="both"/>
        <w:rPr>
          <w:rFonts w:ascii="Arial" w:hAnsi="Arial" w:cs="Arial"/>
        </w:rPr>
      </w:pPr>
    </w:p>
    <w:p w14:paraId="2D39E2F1" w14:textId="77777777" w:rsidR="00C07B8B" w:rsidRDefault="00C07B8B" w:rsidP="00901325">
      <w:pPr>
        <w:pStyle w:val="Bezmezer"/>
        <w:spacing w:before="120"/>
        <w:ind w:left="993"/>
        <w:jc w:val="both"/>
        <w:rPr>
          <w:rFonts w:ascii="Arial" w:hAnsi="Arial" w:cs="Arial"/>
        </w:rPr>
      </w:pPr>
    </w:p>
    <w:p w14:paraId="1AA8945A" w14:textId="77777777" w:rsidR="00C07B8B" w:rsidRDefault="00C07B8B" w:rsidP="00901325">
      <w:pPr>
        <w:pStyle w:val="Bezmezer"/>
        <w:spacing w:before="120"/>
        <w:ind w:left="993"/>
        <w:jc w:val="both"/>
        <w:rPr>
          <w:rFonts w:ascii="Arial" w:hAnsi="Arial" w:cs="Arial"/>
        </w:rPr>
      </w:pPr>
    </w:p>
    <w:p w14:paraId="26964AD0" w14:textId="77777777" w:rsidR="00C07B8B" w:rsidRDefault="00C07B8B" w:rsidP="00901325">
      <w:pPr>
        <w:pStyle w:val="Bezmezer"/>
        <w:spacing w:before="120"/>
        <w:ind w:left="993"/>
        <w:jc w:val="both"/>
        <w:rPr>
          <w:rFonts w:ascii="Arial" w:hAnsi="Arial" w:cs="Arial"/>
        </w:rPr>
      </w:pPr>
    </w:p>
    <w:p w14:paraId="0E3C3BBF" w14:textId="77777777" w:rsidR="00EF1E15" w:rsidRDefault="00EF1E15" w:rsidP="00901325">
      <w:pPr>
        <w:pStyle w:val="Bezmezer"/>
        <w:spacing w:before="120"/>
        <w:ind w:left="993"/>
        <w:jc w:val="both"/>
        <w:rPr>
          <w:rFonts w:ascii="Arial" w:hAnsi="Arial" w:cs="Arial"/>
        </w:rPr>
      </w:pPr>
    </w:p>
    <w:p w14:paraId="43BD7DE6" w14:textId="77777777" w:rsidR="00EF1E15" w:rsidRDefault="00EF1E15" w:rsidP="00901325">
      <w:pPr>
        <w:pStyle w:val="Bezmezer"/>
        <w:spacing w:before="120"/>
        <w:ind w:left="993"/>
        <w:jc w:val="both"/>
        <w:rPr>
          <w:rFonts w:ascii="Arial" w:hAnsi="Arial" w:cs="Arial"/>
        </w:rPr>
      </w:pPr>
    </w:p>
    <w:p w14:paraId="4A24CFDA" w14:textId="77777777" w:rsidR="00C07B8B" w:rsidRDefault="00C07B8B" w:rsidP="00901325">
      <w:pPr>
        <w:pStyle w:val="Bezmezer"/>
        <w:spacing w:before="120"/>
        <w:ind w:left="993"/>
        <w:jc w:val="both"/>
        <w:rPr>
          <w:rFonts w:ascii="Arial" w:hAnsi="Arial" w:cs="Arial"/>
        </w:rPr>
      </w:pPr>
    </w:p>
    <w:p w14:paraId="4C42614E" w14:textId="77777777" w:rsidR="00901325" w:rsidRDefault="00901325" w:rsidP="00901325">
      <w:pPr>
        <w:pStyle w:val="Bezmezer"/>
        <w:spacing w:before="120"/>
        <w:ind w:left="993"/>
        <w:jc w:val="both"/>
        <w:rPr>
          <w:rFonts w:ascii="Arial" w:hAnsi="Arial" w:cs="Arial"/>
        </w:rPr>
      </w:pPr>
    </w:p>
    <w:p w14:paraId="4C3EEDD5" w14:textId="77777777" w:rsidR="003845AE" w:rsidRDefault="003845AE" w:rsidP="00901325">
      <w:pPr>
        <w:pStyle w:val="Bezmezer"/>
        <w:spacing w:before="120"/>
        <w:ind w:left="993"/>
        <w:jc w:val="both"/>
        <w:rPr>
          <w:rFonts w:ascii="Arial" w:hAnsi="Arial" w:cs="Arial"/>
        </w:rPr>
      </w:pPr>
    </w:p>
    <w:p w14:paraId="47A6DD1B" w14:textId="77777777" w:rsidR="003845AE" w:rsidRDefault="003845AE" w:rsidP="00901325">
      <w:pPr>
        <w:pStyle w:val="Bezmezer"/>
        <w:spacing w:before="120"/>
        <w:ind w:left="993"/>
        <w:jc w:val="both"/>
        <w:rPr>
          <w:rFonts w:ascii="Arial" w:hAnsi="Arial" w:cs="Arial"/>
        </w:rPr>
      </w:pPr>
    </w:p>
    <w:p w14:paraId="4A423328" w14:textId="77777777" w:rsidR="003845AE" w:rsidRDefault="003845AE" w:rsidP="00901325">
      <w:pPr>
        <w:pStyle w:val="Bezmezer"/>
        <w:spacing w:before="120"/>
        <w:ind w:left="993"/>
        <w:jc w:val="both"/>
        <w:rPr>
          <w:rFonts w:ascii="Arial" w:hAnsi="Arial" w:cs="Arial"/>
        </w:rPr>
      </w:pPr>
    </w:p>
    <w:p w14:paraId="75E1457C" w14:textId="77777777" w:rsidR="003845AE" w:rsidRDefault="003845AE" w:rsidP="00901325">
      <w:pPr>
        <w:pStyle w:val="Bezmezer"/>
        <w:spacing w:before="120"/>
        <w:ind w:left="993"/>
        <w:jc w:val="both"/>
        <w:rPr>
          <w:rFonts w:ascii="Arial" w:hAnsi="Arial" w:cs="Arial"/>
        </w:rPr>
      </w:pPr>
    </w:p>
    <w:p w14:paraId="7DA6209E" w14:textId="77777777" w:rsidR="003845AE" w:rsidRDefault="003845AE" w:rsidP="00901325">
      <w:pPr>
        <w:pStyle w:val="Bezmezer"/>
        <w:spacing w:before="120"/>
        <w:ind w:left="993"/>
        <w:jc w:val="both"/>
        <w:rPr>
          <w:rFonts w:ascii="Arial" w:hAnsi="Arial" w:cs="Arial"/>
        </w:rPr>
      </w:pPr>
    </w:p>
    <w:p w14:paraId="299BD8C9" w14:textId="77777777" w:rsidR="00901325" w:rsidRDefault="00901325" w:rsidP="00901325">
      <w:pPr>
        <w:pStyle w:val="Bezmezer"/>
        <w:spacing w:before="120"/>
        <w:ind w:left="993"/>
        <w:jc w:val="both"/>
        <w:rPr>
          <w:rFonts w:ascii="Arial" w:hAnsi="Arial" w:cs="Arial"/>
        </w:rPr>
      </w:pPr>
    </w:p>
    <w:p w14:paraId="5AD85CA0" w14:textId="77777777" w:rsidR="00901325" w:rsidRDefault="00901325" w:rsidP="00901325">
      <w:pPr>
        <w:pStyle w:val="Bezmezer"/>
        <w:spacing w:before="120"/>
        <w:ind w:left="993"/>
        <w:jc w:val="both"/>
        <w:rPr>
          <w:rFonts w:ascii="Arial" w:hAnsi="Arial" w:cs="Arial"/>
        </w:rPr>
      </w:pPr>
    </w:p>
    <w:p w14:paraId="39665C83" w14:textId="080A5D81" w:rsidR="00901325" w:rsidRPr="00901325" w:rsidRDefault="00901325" w:rsidP="00FA41E1">
      <w:pPr>
        <w:pStyle w:val="Bezmezer"/>
        <w:spacing w:before="120"/>
        <w:jc w:val="both"/>
        <w:rPr>
          <w:rFonts w:ascii="Arial" w:hAnsi="Arial" w:cs="Arial"/>
        </w:rPr>
      </w:pPr>
      <w:r>
        <w:rPr>
          <w:rFonts w:ascii="Arial" w:hAnsi="Arial" w:cs="Arial"/>
        </w:rPr>
        <w:t>V</w:t>
      </w:r>
      <w:r w:rsidR="00ED5AE5">
        <w:rPr>
          <w:rFonts w:ascii="Arial" w:hAnsi="Arial" w:cs="Arial"/>
        </w:rPr>
        <w:t> </w:t>
      </w:r>
      <w:r>
        <w:rPr>
          <w:rFonts w:ascii="Arial" w:hAnsi="Arial" w:cs="Arial"/>
        </w:rPr>
        <w:t>Liberci</w:t>
      </w:r>
      <w:r w:rsidR="00ED5AE5">
        <w:rPr>
          <w:rFonts w:ascii="Arial" w:hAnsi="Arial" w:cs="Arial"/>
        </w:rPr>
        <w:t xml:space="preserve">, </w:t>
      </w:r>
      <w:r w:rsidR="001A646B">
        <w:rPr>
          <w:rFonts w:ascii="Arial" w:hAnsi="Arial" w:cs="Arial"/>
        </w:rPr>
        <w:t>říjen</w:t>
      </w:r>
      <w:r w:rsidR="00ED5AE5">
        <w:rPr>
          <w:rFonts w:ascii="Arial" w:hAnsi="Arial" w:cs="Arial"/>
        </w:rPr>
        <w:t xml:space="preserve"> </w:t>
      </w:r>
      <w:r>
        <w:rPr>
          <w:rFonts w:ascii="Arial" w:hAnsi="Arial" w:cs="Arial"/>
        </w:rPr>
        <w:t>202</w:t>
      </w:r>
      <w:r w:rsidR="00ED5AE5">
        <w:rPr>
          <w:rFonts w:ascii="Arial" w:hAnsi="Arial" w:cs="Arial"/>
        </w:rPr>
        <w:t>5</w:t>
      </w:r>
      <w:r>
        <w:rPr>
          <w:rFonts w:ascii="Arial" w:hAnsi="Arial" w:cs="Arial"/>
        </w:rPr>
        <w:tab/>
      </w:r>
      <w:r w:rsidR="00FA41E1">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Ing. </w:t>
      </w:r>
      <w:r w:rsidR="00FA41E1">
        <w:rPr>
          <w:rFonts w:ascii="Arial" w:hAnsi="Arial" w:cs="Arial"/>
        </w:rPr>
        <w:t>a</w:t>
      </w:r>
      <w:r>
        <w:rPr>
          <w:rFonts w:ascii="Arial" w:hAnsi="Arial" w:cs="Arial"/>
        </w:rPr>
        <w:t>rch. Jiří Plašil</w:t>
      </w:r>
    </w:p>
    <w:sectPr w:rsidR="00901325" w:rsidRPr="00901325" w:rsidSect="00584396">
      <w:footerReference w:type="default" r:id="rId14"/>
      <w:pgSz w:w="12240" w:h="15840"/>
      <w:pgMar w:top="993" w:right="1417" w:bottom="1418"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DEB7C3" w14:textId="77777777" w:rsidR="00D14AB8" w:rsidRDefault="00D14AB8" w:rsidP="000144CC">
      <w:pPr>
        <w:spacing w:after="0" w:line="240" w:lineRule="auto"/>
      </w:pPr>
      <w:r>
        <w:separator/>
      </w:r>
    </w:p>
  </w:endnote>
  <w:endnote w:type="continuationSeparator" w:id="0">
    <w:p w14:paraId="20457E37" w14:textId="77777777" w:rsidR="00D14AB8" w:rsidRDefault="00D14AB8" w:rsidP="000144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OpenSymbol">
    <w:panose1 w:val="05010000000000000000"/>
    <w:charset w:val="00"/>
    <w:family w:val="auto"/>
    <w:pitch w:val="variable"/>
    <w:sig w:usb0="800000AF" w:usb1="1001ECEA" w:usb2="00000000" w:usb3="00000000" w:csb0="80000001"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B6FE98" w14:textId="77777777" w:rsidR="006B6A42" w:rsidRDefault="006B6A42">
    <w:pPr>
      <w:pStyle w:val="Zpat"/>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A4CF77" w14:textId="77777777" w:rsidR="006B6A42" w:rsidRDefault="006B6A42" w:rsidP="000144CC">
    <w:pPr>
      <w:spacing w:after="0" w:line="240" w:lineRule="auto"/>
    </w:pPr>
  </w:p>
  <w:p w14:paraId="53B7D40F" w14:textId="77777777" w:rsidR="006B6A42" w:rsidRDefault="006B6A42"/>
  <w:p w14:paraId="4E4F1665" w14:textId="77777777" w:rsidR="006B6A42" w:rsidRDefault="006B6A42" w:rsidP="000144CC">
    <w:pPr>
      <w:spacing w:after="0" w:line="240" w:lineRule="auto"/>
    </w:pPr>
    <w:r>
      <w:separator/>
    </w:r>
  </w:p>
  <w:p w14:paraId="4B1AFD74" w14:textId="77777777" w:rsidR="006B6A42" w:rsidRDefault="006B6A42"/>
  <w:p w14:paraId="657A2008" w14:textId="77777777" w:rsidR="006B6A42" w:rsidRDefault="006B6A42" w:rsidP="000144CC">
    <w:pPr>
      <w:spacing w:after="0" w:line="240" w:lineRule="auto"/>
    </w:pPr>
    <w:r>
      <w:continuationSeparator/>
    </w:r>
  </w:p>
  <w:p w14:paraId="192BCB65" w14:textId="77777777" w:rsidR="006B6A42" w:rsidRDefault="006B6A42"/>
  <w:p w14:paraId="4026982A" w14:textId="77777777" w:rsidR="006B6A42" w:rsidRDefault="006B6A42"/>
  <w:p w14:paraId="23A85F1F" w14:textId="77777777" w:rsidR="006B6A42" w:rsidRDefault="006B6A4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4804865"/>
      <w:docPartObj>
        <w:docPartGallery w:val="Page Numbers (Bottom of Page)"/>
        <w:docPartUnique/>
      </w:docPartObj>
    </w:sdtPr>
    <w:sdtContent>
      <w:p w14:paraId="58F65E2C" w14:textId="77777777" w:rsidR="00584396" w:rsidRDefault="00584396">
        <w:pPr>
          <w:pStyle w:val="Zpat"/>
          <w:jc w:val="center"/>
        </w:pPr>
        <w:r>
          <w:fldChar w:fldCharType="begin"/>
        </w:r>
        <w:r>
          <w:instrText>PAGE   \* MERGEFORMAT</w:instrText>
        </w:r>
        <w:r>
          <w:fldChar w:fldCharType="separate"/>
        </w:r>
        <w: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4B4041" w14:textId="77777777" w:rsidR="00D14AB8" w:rsidRDefault="00D14AB8" w:rsidP="000144CC">
      <w:pPr>
        <w:spacing w:after="0" w:line="240" w:lineRule="auto"/>
      </w:pPr>
      <w:r>
        <w:separator/>
      </w:r>
    </w:p>
  </w:footnote>
  <w:footnote w:type="continuationSeparator" w:id="0">
    <w:p w14:paraId="60740A6A" w14:textId="77777777" w:rsidR="00D14AB8" w:rsidRDefault="00D14AB8" w:rsidP="000144C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4"/>
    <w:multiLevelType w:val="singleLevel"/>
    <w:tmpl w:val="00000004"/>
    <w:name w:val="WW8Num4"/>
    <w:lvl w:ilvl="0">
      <w:start w:val="1"/>
      <w:numFmt w:val="bullet"/>
      <w:pStyle w:val="UPTextodraen"/>
      <w:lvlText w:val="■"/>
      <w:lvlJc w:val="left"/>
      <w:pPr>
        <w:tabs>
          <w:tab w:val="num" w:pos="5390"/>
        </w:tabs>
      </w:pPr>
      <w:rPr>
        <w:rFonts w:ascii="OpenSymbol" w:hAnsi="OpenSymbol"/>
      </w:rPr>
    </w:lvl>
  </w:abstractNum>
  <w:abstractNum w:abstractNumId="1" w15:restartNumberingAfterBreak="0">
    <w:nsid w:val="05B17591"/>
    <w:multiLevelType w:val="hybridMultilevel"/>
    <w:tmpl w:val="329009EA"/>
    <w:lvl w:ilvl="0" w:tplc="4BCC57E4">
      <w:start w:val="6"/>
      <w:numFmt w:val="bullet"/>
      <w:lvlText w:val="-"/>
      <w:lvlJc w:val="left"/>
      <w:pPr>
        <w:ind w:left="1096" w:hanging="360"/>
      </w:pPr>
      <w:rPr>
        <w:rFonts w:ascii="Arial" w:eastAsiaTheme="minorHAnsi" w:hAnsi="Arial" w:cs="Arial" w:hint="default"/>
      </w:rPr>
    </w:lvl>
    <w:lvl w:ilvl="1" w:tplc="04050003" w:tentative="1">
      <w:start w:val="1"/>
      <w:numFmt w:val="bullet"/>
      <w:lvlText w:val="o"/>
      <w:lvlJc w:val="left"/>
      <w:pPr>
        <w:ind w:left="1816" w:hanging="360"/>
      </w:pPr>
      <w:rPr>
        <w:rFonts w:ascii="Courier New" w:hAnsi="Courier New" w:cs="Courier New" w:hint="default"/>
      </w:rPr>
    </w:lvl>
    <w:lvl w:ilvl="2" w:tplc="04050005" w:tentative="1">
      <w:start w:val="1"/>
      <w:numFmt w:val="bullet"/>
      <w:lvlText w:val=""/>
      <w:lvlJc w:val="left"/>
      <w:pPr>
        <w:ind w:left="2536" w:hanging="360"/>
      </w:pPr>
      <w:rPr>
        <w:rFonts w:ascii="Wingdings" w:hAnsi="Wingdings" w:hint="default"/>
      </w:rPr>
    </w:lvl>
    <w:lvl w:ilvl="3" w:tplc="04050001" w:tentative="1">
      <w:start w:val="1"/>
      <w:numFmt w:val="bullet"/>
      <w:lvlText w:val=""/>
      <w:lvlJc w:val="left"/>
      <w:pPr>
        <w:ind w:left="3256" w:hanging="360"/>
      </w:pPr>
      <w:rPr>
        <w:rFonts w:ascii="Symbol" w:hAnsi="Symbol" w:hint="default"/>
      </w:rPr>
    </w:lvl>
    <w:lvl w:ilvl="4" w:tplc="04050003" w:tentative="1">
      <w:start w:val="1"/>
      <w:numFmt w:val="bullet"/>
      <w:lvlText w:val="o"/>
      <w:lvlJc w:val="left"/>
      <w:pPr>
        <w:ind w:left="3976" w:hanging="360"/>
      </w:pPr>
      <w:rPr>
        <w:rFonts w:ascii="Courier New" w:hAnsi="Courier New" w:cs="Courier New" w:hint="default"/>
      </w:rPr>
    </w:lvl>
    <w:lvl w:ilvl="5" w:tplc="04050005" w:tentative="1">
      <w:start w:val="1"/>
      <w:numFmt w:val="bullet"/>
      <w:lvlText w:val=""/>
      <w:lvlJc w:val="left"/>
      <w:pPr>
        <w:ind w:left="4696" w:hanging="360"/>
      </w:pPr>
      <w:rPr>
        <w:rFonts w:ascii="Wingdings" w:hAnsi="Wingdings" w:hint="default"/>
      </w:rPr>
    </w:lvl>
    <w:lvl w:ilvl="6" w:tplc="04050001" w:tentative="1">
      <w:start w:val="1"/>
      <w:numFmt w:val="bullet"/>
      <w:lvlText w:val=""/>
      <w:lvlJc w:val="left"/>
      <w:pPr>
        <w:ind w:left="5416" w:hanging="360"/>
      </w:pPr>
      <w:rPr>
        <w:rFonts w:ascii="Symbol" w:hAnsi="Symbol" w:hint="default"/>
      </w:rPr>
    </w:lvl>
    <w:lvl w:ilvl="7" w:tplc="04050003" w:tentative="1">
      <w:start w:val="1"/>
      <w:numFmt w:val="bullet"/>
      <w:lvlText w:val="o"/>
      <w:lvlJc w:val="left"/>
      <w:pPr>
        <w:ind w:left="6136" w:hanging="360"/>
      </w:pPr>
      <w:rPr>
        <w:rFonts w:ascii="Courier New" w:hAnsi="Courier New" w:cs="Courier New" w:hint="default"/>
      </w:rPr>
    </w:lvl>
    <w:lvl w:ilvl="8" w:tplc="04050005" w:tentative="1">
      <w:start w:val="1"/>
      <w:numFmt w:val="bullet"/>
      <w:lvlText w:val=""/>
      <w:lvlJc w:val="left"/>
      <w:pPr>
        <w:ind w:left="6856" w:hanging="360"/>
      </w:pPr>
      <w:rPr>
        <w:rFonts w:ascii="Wingdings" w:hAnsi="Wingdings" w:hint="default"/>
      </w:rPr>
    </w:lvl>
  </w:abstractNum>
  <w:abstractNum w:abstractNumId="2" w15:restartNumberingAfterBreak="0">
    <w:nsid w:val="090D7B40"/>
    <w:multiLevelType w:val="hybridMultilevel"/>
    <w:tmpl w:val="B0286762"/>
    <w:lvl w:ilvl="0" w:tplc="1D268EC6">
      <w:start w:val="6"/>
      <w:numFmt w:val="bullet"/>
      <w:lvlText w:val="-"/>
      <w:lvlJc w:val="left"/>
      <w:pPr>
        <w:ind w:left="812" w:hanging="360"/>
      </w:pPr>
      <w:rPr>
        <w:rFonts w:ascii="Arial" w:eastAsiaTheme="minorHAnsi" w:hAnsi="Arial" w:cs="Arial" w:hint="default"/>
      </w:rPr>
    </w:lvl>
    <w:lvl w:ilvl="1" w:tplc="04050003" w:tentative="1">
      <w:start w:val="1"/>
      <w:numFmt w:val="bullet"/>
      <w:lvlText w:val="o"/>
      <w:lvlJc w:val="left"/>
      <w:pPr>
        <w:ind w:left="1532" w:hanging="360"/>
      </w:pPr>
      <w:rPr>
        <w:rFonts w:ascii="Courier New" w:hAnsi="Courier New" w:cs="Courier New" w:hint="default"/>
      </w:rPr>
    </w:lvl>
    <w:lvl w:ilvl="2" w:tplc="04050005" w:tentative="1">
      <w:start w:val="1"/>
      <w:numFmt w:val="bullet"/>
      <w:lvlText w:val=""/>
      <w:lvlJc w:val="left"/>
      <w:pPr>
        <w:ind w:left="2252" w:hanging="360"/>
      </w:pPr>
      <w:rPr>
        <w:rFonts w:ascii="Wingdings" w:hAnsi="Wingdings" w:hint="default"/>
      </w:rPr>
    </w:lvl>
    <w:lvl w:ilvl="3" w:tplc="04050001" w:tentative="1">
      <w:start w:val="1"/>
      <w:numFmt w:val="bullet"/>
      <w:lvlText w:val=""/>
      <w:lvlJc w:val="left"/>
      <w:pPr>
        <w:ind w:left="2972" w:hanging="360"/>
      </w:pPr>
      <w:rPr>
        <w:rFonts w:ascii="Symbol" w:hAnsi="Symbol" w:hint="default"/>
      </w:rPr>
    </w:lvl>
    <w:lvl w:ilvl="4" w:tplc="04050003" w:tentative="1">
      <w:start w:val="1"/>
      <w:numFmt w:val="bullet"/>
      <w:lvlText w:val="o"/>
      <w:lvlJc w:val="left"/>
      <w:pPr>
        <w:ind w:left="3692" w:hanging="360"/>
      </w:pPr>
      <w:rPr>
        <w:rFonts w:ascii="Courier New" w:hAnsi="Courier New" w:cs="Courier New" w:hint="default"/>
      </w:rPr>
    </w:lvl>
    <w:lvl w:ilvl="5" w:tplc="04050005" w:tentative="1">
      <w:start w:val="1"/>
      <w:numFmt w:val="bullet"/>
      <w:lvlText w:val=""/>
      <w:lvlJc w:val="left"/>
      <w:pPr>
        <w:ind w:left="4412" w:hanging="360"/>
      </w:pPr>
      <w:rPr>
        <w:rFonts w:ascii="Wingdings" w:hAnsi="Wingdings" w:hint="default"/>
      </w:rPr>
    </w:lvl>
    <w:lvl w:ilvl="6" w:tplc="04050001" w:tentative="1">
      <w:start w:val="1"/>
      <w:numFmt w:val="bullet"/>
      <w:lvlText w:val=""/>
      <w:lvlJc w:val="left"/>
      <w:pPr>
        <w:ind w:left="5132" w:hanging="360"/>
      </w:pPr>
      <w:rPr>
        <w:rFonts w:ascii="Symbol" w:hAnsi="Symbol" w:hint="default"/>
      </w:rPr>
    </w:lvl>
    <w:lvl w:ilvl="7" w:tplc="04050003" w:tentative="1">
      <w:start w:val="1"/>
      <w:numFmt w:val="bullet"/>
      <w:lvlText w:val="o"/>
      <w:lvlJc w:val="left"/>
      <w:pPr>
        <w:ind w:left="5852" w:hanging="360"/>
      </w:pPr>
      <w:rPr>
        <w:rFonts w:ascii="Courier New" w:hAnsi="Courier New" w:cs="Courier New" w:hint="default"/>
      </w:rPr>
    </w:lvl>
    <w:lvl w:ilvl="8" w:tplc="04050005" w:tentative="1">
      <w:start w:val="1"/>
      <w:numFmt w:val="bullet"/>
      <w:lvlText w:val=""/>
      <w:lvlJc w:val="left"/>
      <w:pPr>
        <w:ind w:left="6572" w:hanging="360"/>
      </w:pPr>
      <w:rPr>
        <w:rFonts w:ascii="Wingdings" w:hAnsi="Wingdings" w:hint="default"/>
      </w:rPr>
    </w:lvl>
  </w:abstractNum>
  <w:abstractNum w:abstractNumId="3" w15:restartNumberingAfterBreak="0">
    <w:nsid w:val="13612FDE"/>
    <w:multiLevelType w:val="hybridMultilevel"/>
    <w:tmpl w:val="C4B62FE4"/>
    <w:lvl w:ilvl="0" w:tplc="9E662B20">
      <w:start w:val="6"/>
      <w:numFmt w:val="bullet"/>
      <w:lvlText w:val="-"/>
      <w:lvlJc w:val="left"/>
      <w:pPr>
        <w:ind w:left="1098" w:hanging="360"/>
      </w:pPr>
      <w:rPr>
        <w:rFonts w:ascii="Arial" w:eastAsiaTheme="minorHAnsi" w:hAnsi="Arial" w:cs="Arial" w:hint="default"/>
      </w:rPr>
    </w:lvl>
    <w:lvl w:ilvl="1" w:tplc="04050003" w:tentative="1">
      <w:start w:val="1"/>
      <w:numFmt w:val="bullet"/>
      <w:lvlText w:val="o"/>
      <w:lvlJc w:val="left"/>
      <w:pPr>
        <w:ind w:left="1818" w:hanging="360"/>
      </w:pPr>
      <w:rPr>
        <w:rFonts w:ascii="Courier New" w:hAnsi="Courier New" w:cs="Courier New" w:hint="default"/>
      </w:rPr>
    </w:lvl>
    <w:lvl w:ilvl="2" w:tplc="04050005" w:tentative="1">
      <w:start w:val="1"/>
      <w:numFmt w:val="bullet"/>
      <w:lvlText w:val=""/>
      <w:lvlJc w:val="left"/>
      <w:pPr>
        <w:ind w:left="2538" w:hanging="360"/>
      </w:pPr>
      <w:rPr>
        <w:rFonts w:ascii="Wingdings" w:hAnsi="Wingdings" w:hint="default"/>
      </w:rPr>
    </w:lvl>
    <w:lvl w:ilvl="3" w:tplc="04050001" w:tentative="1">
      <w:start w:val="1"/>
      <w:numFmt w:val="bullet"/>
      <w:lvlText w:val=""/>
      <w:lvlJc w:val="left"/>
      <w:pPr>
        <w:ind w:left="3258" w:hanging="360"/>
      </w:pPr>
      <w:rPr>
        <w:rFonts w:ascii="Symbol" w:hAnsi="Symbol" w:hint="default"/>
      </w:rPr>
    </w:lvl>
    <w:lvl w:ilvl="4" w:tplc="04050003" w:tentative="1">
      <w:start w:val="1"/>
      <w:numFmt w:val="bullet"/>
      <w:lvlText w:val="o"/>
      <w:lvlJc w:val="left"/>
      <w:pPr>
        <w:ind w:left="3978" w:hanging="360"/>
      </w:pPr>
      <w:rPr>
        <w:rFonts w:ascii="Courier New" w:hAnsi="Courier New" w:cs="Courier New" w:hint="default"/>
      </w:rPr>
    </w:lvl>
    <w:lvl w:ilvl="5" w:tplc="04050005" w:tentative="1">
      <w:start w:val="1"/>
      <w:numFmt w:val="bullet"/>
      <w:lvlText w:val=""/>
      <w:lvlJc w:val="left"/>
      <w:pPr>
        <w:ind w:left="4698" w:hanging="360"/>
      </w:pPr>
      <w:rPr>
        <w:rFonts w:ascii="Wingdings" w:hAnsi="Wingdings" w:hint="default"/>
      </w:rPr>
    </w:lvl>
    <w:lvl w:ilvl="6" w:tplc="04050001" w:tentative="1">
      <w:start w:val="1"/>
      <w:numFmt w:val="bullet"/>
      <w:lvlText w:val=""/>
      <w:lvlJc w:val="left"/>
      <w:pPr>
        <w:ind w:left="5418" w:hanging="360"/>
      </w:pPr>
      <w:rPr>
        <w:rFonts w:ascii="Symbol" w:hAnsi="Symbol" w:hint="default"/>
      </w:rPr>
    </w:lvl>
    <w:lvl w:ilvl="7" w:tplc="04050003" w:tentative="1">
      <w:start w:val="1"/>
      <w:numFmt w:val="bullet"/>
      <w:lvlText w:val="o"/>
      <w:lvlJc w:val="left"/>
      <w:pPr>
        <w:ind w:left="6138" w:hanging="360"/>
      </w:pPr>
      <w:rPr>
        <w:rFonts w:ascii="Courier New" w:hAnsi="Courier New" w:cs="Courier New" w:hint="default"/>
      </w:rPr>
    </w:lvl>
    <w:lvl w:ilvl="8" w:tplc="04050005" w:tentative="1">
      <w:start w:val="1"/>
      <w:numFmt w:val="bullet"/>
      <w:lvlText w:val=""/>
      <w:lvlJc w:val="left"/>
      <w:pPr>
        <w:ind w:left="6858" w:hanging="360"/>
      </w:pPr>
      <w:rPr>
        <w:rFonts w:ascii="Wingdings" w:hAnsi="Wingdings" w:hint="default"/>
      </w:rPr>
    </w:lvl>
  </w:abstractNum>
  <w:abstractNum w:abstractNumId="4" w15:restartNumberingAfterBreak="0">
    <w:nsid w:val="1F6A7045"/>
    <w:multiLevelType w:val="hybridMultilevel"/>
    <w:tmpl w:val="05443E5E"/>
    <w:lvl w:ilvl="0" w:tplc="9918B9D8">
      <w:start w:val="3"/>
      <w:numFmt w:val="bullet"/>
      <w:lvlText w:val="-"/>
      <w:lvlJc w:val="left"/>
      <w:pPr>
        <w:ind w:left="812" w:hanging="360"/>
      </w:pPr>
      <w:rPr>
        <w:rFonts w:ascii="Arial" w:eastAsiaTheme="minorHAnsi" w:hAnsi="Arial" w:cs="Arial" w:hint="default"/>
      </w:rPr>
    </w:lvl>
    <w:lvl w:ilvl="1" w:tplc="04050003" w:tentative="1">
      <w:start w:val="1"/>
      <w:numFmt w:val="bullet"/>
      <w:lvlText w:val="o"/>
      <w:lvlJc w:val="left"/>
      <w:pPr>
        <w:ind w:left="1532" w:hanging="360"/>
      </w:pPr>
      <w:rPr>
        <w:rFonts w:ascii="Courier New" w:hAnsi="Courier New" w:cs="Courier New" w:hint="default"/>
      </w:rPr>
    </w:lvl>
    <w:lvl w:ilvl="2" w:tplc="04050005" w:tentative="1">
      <w:start w:val="1"/>
      <w:numFmt w:val="bullet"/>
      <w:lvlText w:val=""/>
      <w:lvlJc w:val="left"/>
      <w:pPr>
        <w:ind w:left="2252" w:hanging="360"/>
      </w:pPr>
      <w:rPr>
        <w:rFonts w:ascii="Wingdings" w:hAnsi="Wingdings" w:hint="default"/>
      </w:rPr>
    </w:lvl>
    <w:lvl w:ilvl="3" w:tplc="04050001" w:tentative="1">
      <w:start w:val="1"/>
      <w:numFmt w:val="bullet"/>
      <w:lvlText w:val=""/>
      <w:lvlJc w:val="left"/>
      <w:pPr>
        <w:ind w:left="2972" w:hanging="360"/>
      </w:pPr>
      <w:rPr>
        <w:rFonts w:ascii="Symbol" w:hAnsi="Symbol" w:hint="default"/>
      </w:rPr>
    </w:lvl>
    <w:lvl w:ilvl="4" w:tplc="04050003" w:tentative="1">
      <w:start w:val="1"/>
      <w:numFmt w:val="bullet"/>
      <w:lvlText w:val="o"/>
      <w:lvlJc w:val="left"/>
      <w:pPr>
        <w:ind w:left="3692" w:hanging="360"/>
      </w:pPr>
      <w:rPr>
        <w:rFonts w:ascii="Courier New" w:hAnsi="Courier New" w:cs="Courier New" w:hint="default"/>
      </w:rPr>
    </w:lvl>
    <w:lvl w:ilvl="5" w:tplc="04050005" w:tentative="1">
      <w:start w:val="1"/>
      <w:numFmt w:val="bullet"/>
      <w:lvlText w:val=""/>
      <w:lvlJc w:val="left"/>
      <w:pPr>
        <w:ind w:left="4412" w:hanging="360"/>
      </w:pPr>
      <w:rPr>
        <w:rFonts w:ascii="Wingdings" w:hAnsi="Wingdings" w:hint="default"/>
      </w:rPr>
    </w:lvl>
    <w:lvl w:ilvl="6" w:tplc="04050001" w:tentative="1">
      <w:start w:val="1"/>
      <w:numFmt w:val="bullet"/>
      <w:lvlText w:val=""/>
      <w:lvlJc w:val="left"/>
      <w:pPr>
        <w:ind w:left="5132" w:hanging="360"/>
      </w:pPr>
      <w:rPr>
        <w:rFonts w:ascii="Symbol" w:hAnsi="Symbol" w:hint="default"/>
      </w:rPr>
    </w:lvl>
    <w:lvl w:ilvl="7" w:tplc="04050003" w:tentative="1">
      <w:start w:val="1"/>
      <w:numFmt w:val="bullet"/>
      <w:lvlText w:val="o"/>
      <w:lvlJc w:val="left"/>
      <w:pPr>
        <w:ind w:left="5852" w:hanging="360"/>
      </w:pPr>
      <w:rPr>
        <w:rFonts w:ascii="Courier New" w:hAnsi="Courier New" w:cs="Courier New" w:hint="default"/>
      </w:rPr>
    </w:lvl>
    <w:lvl w:ilvl="8" w:tplc="04050005" w:tentative="1">
      <w:start w:val="1"/>
      <w:numFmt w:val="bullet"/>
      <w:lvlText w:val=""/>
      <w:lvlJc w:val="left"/>
      <w:pPr>
        <w:ind w:left="6572" w:hanging="360"/>
      </w:pPr>
      <w:rPr>
        <w:rFonts w:ascii="Wingdings" w:hAnsi="Wingdings" w:hint="default"/>
      </w:rPr>
    </w:lvl>
  </w:abstractNum>
  <w:abstractNum w:abstractNumId="5" w15:restartNumberingAfterBreak="0">
    <w:nsid w:val="21C40EA0"/>
    <w:multiLevelType w:val="hybridMultilevel"/>
    <w:tmpl w:val="115672F8"/>
    <w:lvl w:ilvl="0" w:tplc="2286DD96">
      <w:start w:val="6"/>
      <w:numFmt w:val="bullet"/>
      <w:pStyle w:val="ODRKOVSEZNAM"/>
      <w:lvlText w:val="-"/>
      <w:lvlJc w:val="left"/>
      <w:pPr>
        <w:ind w:left="1021" w:hanging="170"/>
      </w:pPr>
      <w:rPr>
        <w:rFonts w:ascii="Arial" w:eastAsia="Times New Roman" w:hAnsi="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2ED60B84"/>
    <w:multiLevelType w:val="hybridMultilevel"/>
    <w:tmpl w:val="BDF4EFBA"/>
    <w:lvl w:ilvl="0" w:tplc="1044807C">
      <w:start w:val="3"/>
      <w:numFmt w:val="bullet"/>
      <w:lvlText w:val="-"/>
      <w:lvlJc w:val="left"/>
      <w:pPr>
        <w:ind w:left="1098" w:hanging="360"/>
      </w:pPr>
      <w:rPr>
        <w:rFonts w:ascii="Arial" w:eastAsiaTheme="minorHAnsi" w:hAnsi="Arial" w:cs="Arial" w:hint="default"/>
      </w:rPr>
    </w:lvl>
    <w:lvl w:ilvl="1" w:tplc="04050003" w:tentative="1">
      <w:start w:val="1"/>
      <w:numFmt w:val="bullet"/>
      <w:lvlText w:val="o"/>
      <w:lvlJc w:val="left"/>
      <w:pPr>
        <w:ind w:left="1818" w:hanging="360"/>
      </w:pPr>
      <w:rPr>
        <w:rFonts w:ascii="Courier New" w:hAnsi="Courier New" w:cs="Courier New" w:hint="default"/>
      </w:rPr>
    </w:lvl>
    <w:lvl w:ilvl="2" w:tplc="04050005" w:tentative="1">
      <w:start w:val="1"/>
      <w:numFmt w:val="bullet"/>
      <w:lvlText w:val=""/>
      <w:lvlJc w:val="left"/>
      <w:pPr>
        <w:ind w:left="2538" w:hanging="360"/>
      </w:pPr>
      <w:rPr>
        <w:rFonts w:ascii="Wingdings" w:hAnsi="Wingdings" w:hint="default"/>
      </w:rPr>
    </w:lvl>
    <w:lvl w:ilvl="3" w:tplc="04050001" w:tentative="1">
      <w:start w:val="1"/>
      <w:numFmt w:val="bullet"/>
      <w:lvlText w:val=""/>
      <w:lvlJc w:val="left"/>
      <w:pPr>
        <w:ind w:left="3258" w:hanging="360"/>
      </w:pPr>
      <w:rPr>
        <w:rFonts w:ascii="Symbol" w:hAnsi="Symbol" w:hint="default"/>
      </w:rPr>
    </w:lvl>
    <w:lvl w:ilvl="4" w:tplc="04050003" w:tentative="1">
      <w:start w:val="1"/>
      <w:numFmt w:val="bullet"/>
      <w:lvlText w:val="o"/>
      <w:lvlJc w:val="left"/>
      <w:pPr>
        <w:ind w:left="3978" w:hanging="360"/>
      </w:pPr>
      <w:rPr>
        <w:rFonts w:ascii="Courier New" w:hAnsi="Courier New" w:cs="Courier New" w:hint="default"/>
      </w:rPr>
    </w:lvl>
    <w:lvl w:ilvl="5" w:tplc="04050005" w:tentative="1">
      <w:start w:val="1"/>
      <w:numFmt w:val="bullet"/>
      <w:lvlText w:val=""/>
      <w:lvlJc w:val="left"/>
      <w:pPr>
        <w:ind w:left="4698" w:hanging="360"/>
      </w:pPr>
      <w:rPr>
        <w:rFonts w:ascii="Wingdings" w:hAnsi="Wingdings" w:hint="default"/>
      </w:rPr>
    </w:lvl>
    <w:lvl w:ilvl="6" w:tplc="04050001" w:tentative="1">
      <w:start w:val="1"/>
      <w:numFmt w:val="bullet"/>
      <w:lvlText w:val=""/>
      <w:lvlJc w:val="left"/>
      <w:pPr>
        <w:ind w:left="5418" w:hanging="360"/>
      </w:pPr>
      <w:rPr>
        <w:rFonts w:ascii="Symbol" w:hAnsi="Symbol" w:hint="default"/>
      </w:rPr>
    </w:lvl>
    <w:lvl w:ilvl="7" w:tplc="04050003" w:tentative="1">
      <w:start w:val="1"/>
      <w:numFmt w:val="bullet"/>
      <w:lvlText w:val="o"/>
      <w:lvlJc w:val="left"/>
      <w:pPr>
        <w:ind w:left="6138" w:hanging="360"/>
      </w:pPr>
      <w:rPr>
        <w:rFonts w:ascii="Courier New" w:hAnsi="Courier New" w:cs="Courier New" w:hint="default"/>
      </w:rPr>
    </w:lvl>
    <w:lvl w:ilvl="8" w:tplc="04050005" w:tentative="1">
      <w:start w:val="1"/>
      <w:numFmt w:val="bullet"/>
      <w:lvlText w:val=""/>
      <w:lvlJc w:val="left"/>
      <w:pPr>
        <w:ind w:left="6858" w:hanging="360"/>
      </w:pPr>
      <w:rPr>
        <w:rFonts w:ascii="Wingdings" w:hAnsi="Wingdings" w:hint="default"/>
      </w:rPr>
    </w:lvl>
  </w:abstractNum>
  <w:abstractNum w:abstractNumId="7" w15:restartNumberingAfterBreak="0">
    <w:nsid w:val="308D41AF"/>
    <w:multiLevelType w:val="hybridMultilevel"/>
    <w:tmpl w:val="0D6644E6"/>
    <w:lvl w:ilvl="0" w:tplc="1EA8855E">
      <w:start w:val="3"/>
      <w:numFmt w:val="bullet"/>
      <w:lvlText w:val="-"/>
      <w:lvlJc w:val="left"/>
      <w:pPr>
        <w:ind w:left="1098" w:hanging="360"/>
      </w:pPr>
      <w:rPr>
        <w:rFonts w:ascii="Arial" w:eastAsiaTheme="minorHAnsi" w:hAnsi="Arial" w:cs="Arial" w:hint="default"/>
      </w:rPr>
    </w:lvl>
    <w:lvl w:ilvl="1" w:tplc="04050003" w:tentative="1">
      <w:start w:val="1"/>
      <w:numFmt w:val="bullet"/>
      <w:lvlText w:val="o"/>
      <w:lvlJc w:val="left"/>
      <w:pPr>
        <w:ind w:left="1818" w:hanging="360"/>
      </w:pPr>
      <w:rPr>
        <w:rFonts w:ascii="Courier New" w:hAnsi="Courier New" w:cs="Courier New" w:hint="default"/>
      </w:rPr>
    </w:lvl>
    <w:lvl w:ilvl="2" w:tplc="04050005" w:tentative="1">
      <w:start w:val="1"/>
      <w:numFmt w:val="bullet"/>
      <w:lvlText w:val=""/>
      <w:lvlJc w:val="left"/>
      <w:pPr>
        <w:ind w:left="2538" w:hanging="360"/>
      </w:pPr>
      <w:rPr>
        <w:rFonts w:ascii="Wingdings" w:hAnsi="Wingdings" w:hint="default"/>
      </w:rPr>
    </w:lvl>
    <w:lvl w:ilvl="3" w:tplc="04050001" w:tentative="1">
      <w:start w:val="1"/>
      <w:numFmt w:val="bullet"/>
      <w:lvlText w:val=""/>
      <w:lvlJc w:val="left"/>
      <w:pPr>
        <w:ind w:left="3258" w:hanging="360"/>
      </w:pPr>
      <w:rPr>
        <w:rFonts w:ascii="Symbol" w:hAnsi="Symbol" w:hint="default"/>
      </w:rPr>
    </w:lvl>
    <w:lvl w:ilvl="4" w:tplc="04050003" w:tentative="1">
      <w:start w:val="1"/>
      <w:numFmt w:val="bullet"/>
      <w:lvlText w:val="o"/>
      <w:lvlJc w:val="left"/>
      <w:pPr>
        <w:ind w:left="3978" w:hanging="360"/>
      </w:pPr>
      <w:rPr>
        <w:rFonts w:ascii="Courier New" w:hAnsi="Courier New" w:cs="Courier New" w:hint="default"/>
      </w:rPr>
    </w:lvl>
    <w:lvl w:ilvl="5" w:tplc="04050005" w:tentative="1">
      <w:start w:val="1"/>
      <w:numFmt w:val="bullet"/>
      <w:lvlText w:val=""/>
      <w:lvlJc w:val="left"/>
      <w:pPr>
        <w:ind w:left="4698" w:hanging="360"/>
      </w:pPr>
      <w:rPr>
        <w:rFonts w:ascii="Wingdings" w:hAnsi="Wingdings" w:hint="default"/>
      </w:rPr>
    </w:lvl>
    <w:lvl w:ilvl="6" w:tplc="04050001" w:tentative="1">
      <w:start w:val="1"/>
      <w:numFmt w:val="bullet"/>
      <w:lvlText w:val=""/>
      <w:lvlJc w:val="left"/>
      <w:pPr>
        <w:ind w:left="5418" w:hanging="360"/>
      </w:pPr>
      <w:rPr>
        <w:rFonts w:ascii="Symbol" w:hAnsi="Symbol" w:hint="default"/>
      </w:rPr>
    </w:lvl>
    <w:lvl w:ilvl="7" w:tplc="04050003" w:tentative="1">
      <w:start w:val="1"/>
      <w:numFmt w:val="bullet"/>
      <w:lvlText w:val="o"/>
      <w:lvlJc w:val="left"/>
      <w:pPr>
        <w:ind w:left="6138" w:hanging="360"/>
      </w:pPr>
      <w:rPr>
        <w:rFonts w:ascii="Courier New" w:hAnsi="Courier New" w:cs="Courier New" w:hint="default"/>
      </w:rPr>
    </w:lvl>
    <w:lvl w:ilvl="8" w:tplc="04050005" w:tentative="1">
      <w:start w:val="1"/>
      <w:numFmt w:val="bullet"/>
      <w:lvlText w:val=""/>
      <w:lvlJc w:val="left"/>
      <w:pPr>
        <w:ind w:left="6858" w:hanging="360"/>
      </w:pPr>
      <w:rPr>
        <w:rFonts w:ascii="Wingdings" w:hAnsi="Wingdings" w:hint="default"/>
      </w:rPr>
    </w:lvl>
  </w:abstractNum>
  <w:abstractNum w:abstractNumId="8" w15:restartNumberingAfterBreak="0">
    <w:nsid w:val="316647F1"/>
    <w:multiLevelType w:val="hybridMultilevel"/>
    <w:tmpl w:val="FEF47904"/>
    <w:lvl w:ilvl="0" w:tplc="9E6E88A0">
      <w:start w:val="6"/>
      <w:numFmt w:val="bullet"/>
      <w:lvlText w:val="-"/>
      <w:lvlJc w:val="left"/>
      <w:pPr>
        <w:ind w:left="1098" w:hanging="360"/>
      </w:pPr>
      <w:rPr>
        <w:rFonts w:ascii="Arial" w:eastAsiaTheme="minorHAnsi" w:hAnsi="Arial" w:cs="Arial" w:hint="default"/>
      </w:rPr>
    </w:lvl>
    <w:lvl w:ilvl="1" w:tplc="04050003" w:tentative="1">
      <w:start w:val="1"/>
      <w:numFmt w:val="bullet"/>
      <w:lvlText w:val="o"/>
      <w:lvlJc w:val="left"/>
      <w:pPr>
        <w:ind w:left="1818" w:hanging="360"/>
      </w:pPr>
      <w:rPr>
        <w:rFonts w:ascii="Courier New" w:hAnsi="Courier New" w:cs="Courier New" w:hint="default"/>
      </w:rPr>
    </w:lvl>
    <w:lvl w:ilvl="2" w:tplc="04050005" w:tentative="1">
      <w:start w:val="1"/>
      <w:numFmt w:val="bullet"/>
      <w:lvlText w:val=""/>
      <w:lvlJc w:val="left"/>
      <w:pPr>
        <w:ind w:left="2538" w:hanging="360"/>
      </w:pPr>
      <w:rPr>
        <w:rFonts w:ascii="Wingdings" w:hAnsi="Wingdings" w:hint="default"/>
      </w:rPr>
    </w:lvl>
    <w:lvl w:ilvl="3" w:tplc="04050001" w:tentative="1">
      <w:start w:val="1"/>
      <w:numFmt w:val="bullet"/>
      <w:lvlText w:val=""/>
      <w:lvlJc w:val="left"/>
      <w:pPr>
        <w:ind w:left="3258" w:hanging="360"/>
      </w:pPr>
      <w:rPr>
        <w:rFonts w:ascii="Symbol" w:hAnsi="Symbol" w:hint="default"/>
      </w:rPr>
    </w:lvl>
    <w:lvl w:ilvl="4" w:tplc="04050003" w:tentative="1">
      <w:start w:val="1"/>
      <w:numFmt w:val="bullet"/>
      <w:lvlText w:val="o"/>
      <w:lvlJc w:val="left"/>
      <w:pPr>
        <w:ind w:left="3978" w:hanging="360"/>
      </w:pPr>
      <w:rPr>
        <w:rFonts w:ascii="Courier New" w:hAnsi="Courier New" w:cs="Courier New" w:hint="default"/>
      </w:rPr>
    </w:lvl>
    <w:lvl w:ilvl="5" w:tplc="04050005" w:tentative="1">
      <w:start w:val="1"/>
      <w:numFmt w:val="bullet"/>
      <w:lvlText w:val=""/>
      <w:lvlJc w:val="left"/>
      <w:pPr>
        <w:ind w:left="4698" w:hanging="360"/>
      </w:pPr>
      <w:rPr>
        <w:rFonts w:ascii="Wingdings" w:hAnsi="Wingdings" w:hint="default"/>
      </w:rPr>
    </w:lvl>
    <w:lvl w:ilvl="6" w:tplc="04050001" w:tentative="1">
      <w:start w:val="1"/>
      <w:numFmt w:val="bullet"/>
      <w:lvlText w:val=""/>
      <w:lvlJc w:val="left"/>
      <w:pPr>
        <w:ind w:left="5418" w:hanging="360"/>
      </w:pPr>
      <w:rPr>
        <w:rFonts w:ascii="Symbol" w:hAnsi="Symbol" w:hint="default"/>
      </w:rPr>
    </w:lvl>
    <w:lvl w:ilvl="7" w:tplc="04050003" w:tentative="1">
      <w:start w:val="1"/>
      <w:numFmt w:val="bullet"/>
      <w:lvlText w:val="o"/>
      <w:lvlJc w:val="left"/>
      <w:pPr>
        <w:ind w:left="6138" w:hanging="360"/>
      </w:pPr>
      <w:rPr>
        <w:rFonts w:ascii="Courier New" w:hAnsi="Courier New" w:cs="Courier New" w:hint="default"/>
      </w:rPr>
    </w:lvl>
    <w:lvl w:ilvl="8" w:tplc="04050005" w:tentative="1">
      <w:start w:val="1"/>
      <w:numFmt w:val="bullet"/>
      <w:lvlText w:val=""/>
      <w:lvlJc w:val="left"/>
      <w:pPr>
        <w:ind w:left="6858" w:hanging="360"/>
      </w:pPr>
      <w:rPr>
        <w:rFonts w:ascii="Wingdings" w:hAnsi="Wingdings" w:hint="default"/>
      </w:rPr>
    </w:lvl>
  </w:abstractNum>
  <w:abstractNum w:abstractNumId="9" w15:restartNumberingAfterBreak="0">
    <w:nsid w:val="331F7A48"/>
    <w:multiLevelType w:val="hybridMultilevel"/>
    <w:tmpl w:val="CB7E5A98"/>
    <w:lvl w:ilvl="0" w:tplc="15A6FE6A">
      <w:start w:val="6"/>
      <w:numFmt w:val="bullet"/>
      <w:lvlText w:val="-"/>
      <w:lvlJc w:val="left"/>
      <w:pPr>
        <w:ind w:left="1098" w:hanging="360"/>
      </w:pPr>
      <w:rPr>
        <w:rFonts w:ascii="Arial" w:eastAsiaTheme="minorHAnsi" w:hAnsi="Arial" w:cs="Arial" w:hint="default"/>
      </w:rPr>
    </w:lvl>
    <w:lvl w:ilvl="1" w:tplc="04050003" w:tentative="1">
      <w:start w:val="1"/>
      <w:numFmt w:val="bullet"/>
      <w:lvlText w:val="o"/>
      <w:lvlJc w:val="left"/>
      <w:pPr>
        <w:ind w:left="1818" w:hanging="360"/>
      </w:pPr>
      <w:rPr>
        <w:rFonts w:ascii="Courier New" w:hAnsi="Courier New" w:cs="Courier New" w:hint="default"/>
      </w:rPr>
    </w:lvl>
    <w:lvl w:ilvl="2" w:tplc="04050005" w:tentative="1">
      <w:start w:val="1"/>
      <w:numFmt w:val="bullet"/>
      <w:lvlText w:val=""/>
      <w:lvlJc w:val="left"/>
      <w:pPr>
        <w:ind w:left="2538" w:hanging="360"/>
      </w:pPr>
      <w:rPr>
        <w:rFonts w:ascii="Wingdings" w:hAnsi="Wingdings" w:hint="default"/>
      </w:rPr>
    </w:lvl>
    <w:lvl w:ilvl="3" w:tplc="04050001" w:tentative="1">
      <w:start w:val="1"/>
      <w:numFmt w:val="bullet"/>
      <w:lvlText w:val=""/>
      <w:lvlJc w:val="left"/>
      <w:pPr>
        <w:ind w:left="3258" w:hanging="360"/>
      </w:pPr>
      <w:rPr>
        <w:rFonts w:ascii="Symbol" w:hAnsi="Symbol" w:hint="default"/>
      </w:rPr>
    </w:lvl>
    <w:lvl w:ilvl="4" w:tplc="04050003" w:tentative="1">
      <w:start w:val="1"/>
      <w:numFmt w:val="bullet"/>
      <w:lvlText w:val="o"/>
      <w:lvlJc w:val="left"/>
      <w:pPr>
        <w:ind w:left="3978" w:hanging="360"/>
      </w:pPr>
      <w:rPr>
        <w:rFonts w:ascii="Courier New" w:hAnsi="Courier New" w:cs="Courier New" w:hint="default"/>
      </w:rPr>
    </w:lvl>
    <w:lvl w:ilvl="5" w:tplc="04050005" w:tentative="1">
      <w:start w:val="1"/>
      <w:numFmt w:val="bullet"/>
      <w:lvlText w:val=""/>
      <w:lvlJc w:val="left"/>
      <w:pPr>
        <w:ind w:left="4698" w:hanging="360"/>
      </w:pPr>
      <w:rPr>
        <w:rFonts w:ascii="Wingdings" w:hAnsi="Wingdings" w:hint="default"/>
      </w:rPr>
    </w:lvl>
    <w:lvl w:ilvl="6" w:tplc="04050001" w:tentative="1">
      <w:start w:val="1"/>
      <w:numFmt w:val="bullet"/>
      <w:lvlText w:val=""/>
      <w:lvlJc w:val="left"/>
      <w:pPr>
        <w:ind w:left="5418" w:hanging="360"/>
      </w:pPr>
      <w:rPr>
        <w:rFonts w:ascii="Symbol" w:hAnsi="Symbol" w:hint="default"/>
      </w:rPr>
    </w:lvl>
    <w:lvl w:ilvl="7" w:tplc="04050003" w:tentative="1">
      <w:start w:val="1"/>
      <w:numFmt w:val="bullet"/>
      <w:lvlText w:val="o"/>
      <w:lvlJc w:val="left"/>
      <w:pPr>
        <w:ind w:left="6138" w:hanging="360"/>
      </w:pPr>
      <w:rPr>
        <w:rFonts w:ascii="Courier New" w:hAnsi="Courier New" w:cs="Courier New" w:hint="default"/>
      </w:rPr>
    </w:lvl>
    <w:lvl w:ilvl="8" w:tplc="04050005" w:tentative="1">
      <w:start w:val="1"/>
      <w:numFmt w:val="bullet"/>
      <w:lvlText w:val=""/>
      <w:lvlJc w:val="left"/>
      <w:pPr>
        <w:ind w:left="6858" w:hanging="360"/>
      </w:pPr>
      <w:rPr>
        <w:rFonts w:ascii="Wingdings" w:hAnsi="Wingdings" w:hint="default"/>
      </w:rPr>
    </w:lvl>
  </w:abstractNum>
  <w:abstractNum w:abstractNumId="10" w15:restartNumberingAfterBreak="0">
    <w:nsid w:val="34514E34"/>
    <w:multiLevelType w:val="hybridMultilevel"/>
    <w:tmpl w:val="CE1E0768"/>
    <w:lvl w:ilvl="0" w:tplc="49304978">
      <w:start w:val="6"/>
      <w:numFmt w:val="bullet"/>
      <w:lvlText w:val="-"/>
      <w:lvlJc w:val="left"/>
      <w:pPr>
        <w:ind w:left="1098" w:hanging="360"/>
      </w:pPr>
      <w:rPr>
        <w:rFonts w:ascii="Arial" w:eastAsiaTheme="minorHAnsi" w:hAnsi="Arial" w:cs="Arial" w:hint="default"/>
      </w:rPr>
    </w:lvl>
    <w:lvl w:ilvl="1" w:tplc="04050003" w:tentative="1">
      <w:start w:val="1"/>
      <w:numFmt w:val="bullet"/>
      <w:lvlText w:val="o"/>
      <w:lvlJc w:val="left"/>
      <w:pPr>
        <w:ind w:left="1818" w:hanging="360"/>
      </w:pPr>
      <w:rPr>
        <w:rFonts w:ascii="Courier New" w:hAnsi="Courier New" w:cs="Courier New" w:hint="default"/>
      </w:rPr>
    </w:lvl>
    <w:lvl w:ilvl="2" w:tplc="04050005" w:tentative="1">
      <w:start w:val="1"/>
      <w:numFmt w:val="bullet"/>
      <w:lvlText w:val=""/>
      <w:lvlJc w:val="left"/>
      <w:pPr>
        <w:ind w:left="2538" w:hanging="360"/>
      </w:pPr>
      <w:rPr>
        <w:rFonts w:ascii="Wingdings" w:hAnsi="Wingdings" w:hint="default"/>
      </w:rPr>
    </w:lvl>
    <w:lvl w:ilvl="3" w:tplc="04050001" w:tentative="1">
      <w:start w:val="1"/>
      <w:numFmt w:val="bullet"/>
      <w:lvlText w:val=""/>
      <w:lvlJc w:val="left"/>
      <w:pPr>
        <w:ind w:left="3258" w:hanging="360"/>
      </w:pPr>
      <w:rPr>
        <w:rFonts w:ascii="Symbol" w:hAnsi="Symbol" w:hint="default"/>
      </w:rPr>
    </w:lvl>
    <w:lvl w:ilvl="4" w:tplc="04050003" w:tentative="1">
      <w:start w:val="1"/>
      <w:numFmt w:val="bullet"/>
      <w:lvlText w:val="o"/>
      <w:lvlJc w:val="left"/>
      <w:pPr>
        <w:ind w:left="3978" w:hanging="360"/>
      </w:pPr>
      <w:rPr>
        <w:rFonts w:ascii="Courier New" w:hAnsi="Courier New" w:cs="Courier New" w:hint="default"/>
      </w:rPr>
    </w:lvl>
    <w:lvl w:ilvl="5" w:tplc="04050005" w:tentative="1">
      <w:start w:val="1"/>
      <w:numFmt w:val="bullet"/>
      <w:lvlText w:val=""/>
      <w:lvlJc w:val="left"/>
      <w:pPr>
        <w:ind w:left="4698" w:hanging="360"/>
      </w:pPr>
      <w:rPr>
        <w:rFonts w:ascii="Wingdings" w:hAnsi="Wingdings" w:hint="default"/>
      </w:rPr>
    </w:lvl>
    <w:lvl w:ilvl="6" w:tplc="04050001" w:tentative="1">
      <w:start w:val="1"/>
      <w:numFmt w:val="bullet"/>
      <w:lvlText w:val=""/>
      <w:lvlJc w:val="left"/>
      <w:pPr>
        <w:ind w:left="5418" w:hanging="360"/>
      </w:pPr>
      <w:rPr>
        <w:rFonts w:ascii="Symbol" w:hAnsi="Symbol" w:hint="default"/>
      </w:rPr>
    </w:lvl>
    <w:lvl w:ilvl="7" w:tplc="04050003" w:tentative="1">
      <w:start w:val="1"/>
      <w:numFmt w:val="bullet"/>
      <w:lvlText w:val="o"/>
      <w:lvlJc w:val="left"/>
      <w:pPr>
        <w:ind w:left="6138" w:hanging="360"/>
      </w:pPr>
      <w:rPr>
        <w:rFonts w:ascii="Courier New" w:hAnsi="Courier New" w:cs="Courier New" w:hint="default"/>
      </w:rPr>
    </w:lvl>
    <w:lvl w:ilvl="8" w:tplc="04050005" w:tentative="1">
      <w:start w:val="1"/>
      <w:numFmt w:val="bullet"/>
      <w:lvlText w:val=""/>
      <w:lvlJc w:val="left"/>
      <w:pPr>
        <w:ind w:left="6858" w:hanging="360"/>
      </w:pPr>
      <w:rPr>
        <w:rFonts w:ascii="Wingdings" w:hAnsi="Wingdings" w:hint="default"/>
      </w:rPr>
    </w:lvl>
  </w:abstractNum>
  <w:abstractNum w:abstractNumId="11" w15:restartNumberingAfterBreak="0">
    <w:nsid w:val="40CF7795"/>
    <w:multiLevelType w:val="hybridMultilevel"/>
    <w:tmpl w:val="70A26D42"/>
    <w:lvl w:ilvl="0" w:tplc="EC4CA8AC">
      <w:start w:val="6"/>
      <w:numFmt w:val="bullet"/>
      <w:lvlText w:val="-"/>
      <w:lvlJc w:val="left"/>
      <w:pPr>
        <w:ind w:left="1096" w:hanging="360"/>
      </w:pPr>
      <w:rPr>
        <w:rFonts w:ascii="Arial" w:eastAsiaTheme="minorHAnsi" w:hAnsi="Arial" w:cs="Arial" w:hint="default"/>
      </w:rPr>
    </w:lvl>
    <w:lvl w:ilvl="1" w:tplc="04050003" w:tentative="1">
      <w:start w:val="1"/>
      <w:numFmt w:val="bullet"/>
      <w:lvlText w:val="o"/>
      <w:lvlJc w:val="left"/>
      <w:pPr>
        <w:ind w:left="1816" w:hanging="360"/>
      </w:pPr>
      <w:rPr>
        <w:rFonts w:ascii="Courier New" w:hAnsi="Courier New" w:cs="Courier New" w:hint="default"/>
      </w:rPr>
    </w:lvl>
    <w:lvl w:ilvl="2" w:tplc="04050005" w:tentative="1">
      <w:start w:val="1"/>
      <w:numFmt w:val="bullet"/>
      <w:lvlText w:val=""/>
      <w:lvlJc w:val="left"/>
      <w:pPr>
        <w:ind w:left="2536" w:hanging="360"/>
      </w:pPr>
      <w:rPr>
        <w:rFonts w:ascii="Wingdings" w:hAnsi="Wingdings" w:hint="default"/>
      </w:rPr>
    </w:lvl>
    <w:lvl w:ilvl="3" w:tplc="04050001" w:tentative="1">
      <w:start w:val="1"/>
      <w:numFmt w:val="bullet"/>
      <w:lvlText w:val=""/>
      <w:lvlJc w:val="left"/>
      <w:pPr>
        <w:ind w:left="3256" w:hanging="360"/>
      </w:pPr>
      <w:rPr>
        <w:rFonts w:ascii="Symbol" w:hAnsi="Symbol" w:hint="default"/>
      </w:rPr>
    </w:lvl>
    <w:lvl w:ilvl="4" w:tplc="04050003" w:tentative="1">
      <w:start w:val="1"/>
      <w:numFmt w:val="bullet"/>
      <w:lvlText w:val="o"/>
      <w:lvlJc w:val="left"/>
      <w:pPr>
        <w:ind w:left="3976" w:hanging="360"/>
      </w:pPr>
      <w:rPr>
        <w:rFonts w:ascii="Courier New" w:hAnsi="Courier New" w:cs="Courier New" w:hint="default"/>
      </w:rPr>
    </w:lvl>
    <w:lvl w:ilvl="5" w:tplc="04050005" w:tentative="1">
      <w:start w:val="1"/>
      <w:numFmt w:val="bullet"/>
      <w:lvlText w:val=""/>
      <w:lvlJc w:val="left"/>
      <w:pPr>
        <w:ind w:left="4696" w:hanging="360"/>
      </w:pPr>
      <w:rPr>
        <w:rFonts w:ascii="Wingdings" w:hAnsi="Wingdings" w:hint="default"/>
      </w:rPr>
    </w:lvl>
    <w:lvl w:ilvl="6" w:tplc="04050001" w:tentative="1">
      <w:start w:val="1"/>
      <w:numFmt w:val="bullet"/>
      <w:lvlText w:val=""/>
      <w:lvlJc w:val="left"/>
      <w:pPr>
        <w:ind w:left="5416" w:hanging="360"/>
      </w:pPr>
      <w:rPr>
        <w:rFonts w:ascii="Symbol" w:hAnsi="Symbol" w:hint="default"/>
      </w:rPr>
    </w:lvl>
    <w:lvl w:ilvl="7" w:tplc="04050003" w:tentative="1">
      <w:start w:val="1"/>
      <w:numFmt w:val="bullet"/>
      <w:lvlText w:val="o"/>
      <w:lvlJc w:val="left"/>
      <w:pPr>
        <w:ind w:left="6136" w:hanging="360"/>
      </w:pPr>
      <w:rPr>
        <w:rFonts w:ascii="Courier New" w:hAnsi="Courier New" w:cs="Courier New" w:hint="default"/>
      </w:rPr>
    </w:lvl>
    <w:lvl w:ilvl="8" w:tplc="04050005" w:tentative="1">
      <w:start w:val="1"/>
      <w:numFmt w:val="bullet"/>
      <w:lvlText w:val=""/>
      <w:lvlJc w:val="left"/>
      <w:pPr>
        <w:ind w:left="6856" w:hanging="360"/>
      </w:pPr>
      <w:rPr>
        <w:rFonts w:ascii="Wingdings" w:hAnsi="Wingdings" w:hint="default"/>
      </w:rPr>
    </w:lvl>
  </w:abstractNum>
  <w:abstractNum w:abstractNumId="12" w15:restartNumberingAfterBreak="0">
    <w:nsid w:val="5242012A"/>
    <w:multiLevelType w:val="hybridMultilevel"/>
    <w:tmpl w:val="2632B688"/>
    <w:lvl w:ilvl="0" w:tplc="058C4630">
      <w:start w:val="6"/>
      <w:numFmt w:val="bullet"/>
      <w:lvlText w:val="-"/>
      <w:lvlJc w:val="left"/>
      <w:pPr>
        <w:ind w:left="1098" w:hanging="360"/>
      </w:pPr>
      <w:rPr>
        <w:rFonts w:ascii="Arial" w:eastAsiaTheme="minorHAnsi" w:hAnsi="Arial" w:cs="Arial" w:hint="default"/>
      </w:rPr>
    </w:lvl>
    <w:lvl w:ilvl="1" w:tplc="04050003" w:tentative="1">
      <w:start w:val="1"/>
      <w:numFmt w:val="bullet"/>
      <w:lvlText w:val="o"/>
      <w:lvlJc w:val="left"/>
      <w:pPr>
        <w:ind w:left="1818" w:hanging="360"/>
      </w:pPr>
      <w:rPr>
        <w:rFonts w:ascii="Courier New" w:hAnsi="Courier New" w:cs="Courier New" w:hint="default"/>
      </w:rPr>
    </w:lvl>
    <w:lvl w:ilvl="2" w:tplc="04050005" w:tentative="1">
      <w:start w:val="1"/>
      <w:numFmt w:val="bullet"/>
      <w:lvlText w:val=""/>
      <w:lvlJc w:val="left"/>
      <w:pPr>
        <w:ind w:left="2538" w:hanging="360"/>
      </w:pPr>
      <w:rPr>
        <w:rFonts w:ascii="Wingdings" w:hAnsi="Wingdings" w:hint="default"/>
      </w:rPr>
    </w:lvl>
    <w:lvl w:ilvl="3" w:tplc="04050001" w:tentative="1">
      <w:start w:val="1"/>
      <w:numFmt w:val="bullet"/>
      <w:lvlText w:val=""/>
      <w:lvlJc w:val="left"/>
      <w:pPr>
        <w:ind w:left="3258" w:hanging="360"/>
      </w:pPr>
      <w:rPr>
        <w:rFonts w:ascii="Symbol" w:hAnsi="Symbol" w:hint="default"/>
      </w:rPr>
    </w:lvl>
    <w:lvl w:ilvl="4" w:tplc="04050003" w:tentative="1">
      <w:start w:val="1"/>
      <w:numFmt w:val="bullet"/>
      <w:lvlText w:val="o"/>
      <w:lvlJc w:val="left"/>
      <w:pPr>
        <w:ind w:left="3978" w:hanging="360"/>
      </w:pPr>
      <w:rPr>
        <w:rFonts w:ascii="Courier New" w:hAnsi="Courier New" w:cs="Courier New" w:hint="default"/>
      </w:rPr>
    </w:lvl>
    <w:lvl w:ilvl="5" w:tplc="04050005" w:tentative="1">
      <w:start w:val="1"/>
      <w:numFmt w:val="bullet"/>
      <w:lvlText w:val=""/>
      <w:lvlJc w:val="left"/>
      <w:pPr>
        <w:ind w:left="4698" w:hanging="360"/>
      </w:pPr>
      <w:rPr>
        <w:rFonts w:ascii="Wingdings" w:hAnsi="Wingdings" w:hint="default"/>
      </w:rPr>
    </w:lvl>
    <w:lvl w:ilvl="6" w:tplc="04050001" w:tentative="1">
      <w:start w:val="1"/>
      <w:numFmt w:val="bullet"/>
      <w:lvlText w:val=""/>
      <w:lvlJc w:val="left"/>
      <w:pPr>
        <w:ind w:left="5418" w:hanging="360"/>
      </w:pPr>
      <w:rPr>
        <w:rFonts w:ascii="Symbol" w:hAnsi="Symbol" w:hint="default"/>
      </w:rPr>
    </w:lvl>
    <w:lvl w:ilvl="7" w:tplc="04050003" w:tentative="1">
      <w:start w:val="1"/>
      <w:numFmt w:val="bullet"/>
      <w:lvlText w:val="o"/>
      <w:lvlJc w:val="left"/>
      <w:pPr>
        <w:ind w:left="6138" w:hanging="360"/>
      </w:pPr>
      <w:rPr>
        <w:rFonts w:ascii="Courier New" w:hAnsi="Courier New" w:cs="Courier New" w:hint="default"/>
      </w:rPr>
    </w:lvl>
    <w:lvl w:ilvl="8" w:tplc="04050005" w:tentative="1">
      <w:start w:val="1"/>
      <w:numFmt w:val="bullet"/>
      <w:lvlText w:val=""/>
      <w:lvlJc w:val="left"/>
      <w:pPr>
        <w:ind w:left="6858" w:hanging="360"/>
      </w:pPr>
      <w:rPr>
        <w:rFonts w:ascii="Wingdings" w:hAnsi="Wingdings" w:hint="default"/>
      </w:rPr>
    </w:lvl>
  </w:abstractNum>
  <w:abstractNum w:abstractNumId="13" w15:restartNumberingAfterBreak="0">
    <w:nsid w:val="56FE12CA"/>
    <w:multiLevelType w:val="hybridMultilevel"/>
    <w:tmpl w:val="2EAC06A2"/>
    <w:lvl w:ilvl="0" w:tplc="0E7CEEF0">
      <w:start w:val="5"/>
      <w:numFmt w:val="bullet"/>
      <w:lvlText w:val="-"/>
      <w:lvlJc w:val="left"/>
      <w:pPr>
        <w:ind w:left="1353" w:hanging="360"/>
      </w:pPr>
      <w:rPr>
        <w:rFonts w:ascii="Arial" w:eastAsiaTheme="minorHAnsi" w:hAnsi="Arial" w:cs="Arial" w:hint="default"/>
      </w:rPr>
    </w:lvl>
    <w:lvl w:ilvl="1" w:tplc="04050003">
      <w:start w:val="1"/>
      <w:numFmt w:val="bullet"/>
      <w:lvlText w:val="o"/>
      <w:lvlJc w:val="left"/>
      <w:pPr>
        <w:ind w:left="2073" w:hanging="360"/>
      </w:pPr>
      <w:rPr>
        <w:rFonts w:ascii="Courier New" w:hAnsi="Courier New" w:cs="Courier New" w:hint="default"/>
      </w:rPr>
    </w:lvl>
    <w:lvl w:ilvl="2" w:tplc="04050005">
      <w:start w:val="1"/>
      <w:numFmt w:val="bullet"/>
      <w:lvlText w:val=""/>
      <w:lvlJc w:val="left"/>
      <w:pPr>
        <w:ind w:left="2793" w:hanging="360"/>
      </w:pPr>
      <w:rPr>
        <w:rFonts w:ascii="Wingdings" w:hAnsi="Wingdings" w:hint="default"/>
      </w:rPr>
    </w:lvl>
    <w:lvl w:ilvl="3" w:tplc="04050001">
      <w:start w:val="1"/>
      <w:numFmt w:val="bullet"/>
      <w:lvlText w:val=""/>
      <w:lvlJc w:val="left"/>
      <w:pPr>
        <w:ind w:left="3513" w:hanging="360"/>
      </w:pPr>
      <w:rPr>
        <w:rFonts w:ascii="Symbol" w:hAnsi="Symbol" w:hint="default"/>
      </w:rPr>
    </w:lvl>
    <w:lvl w:ilvl="4" w:tplc="04050003">
      <w:start w:val="1"/>
      <w:numFmt w:val="bullet"/>
      <w:lvlText w:val="o"/>
      <w:lvlJc w:val="left"/>
      <w:pPr>
        <w:ind w:left="4233" w:hanging="360"/>
      </w:pPr>
      <w:rPr>
        <w:rFonts w:ascii="Courier New" w:hAnsi="Courier New" w:cs="Courier New" w:hint="default"/>
      </w:rPr>
    </w:lvl>
    <w:lvl w:ilvl="5" w:tplc="04050005">
      <w:start w:val="1"/>
      <w:numFmt w:val="bullet"/>
      <w:lvlText w:val=""/>
      <w:lvlJc w:val="left"/>
      <w:pPr>
        <w:ind w:left="4953" w:hanging="360"/>
      </w:pPr>
      <w:rPr>
        <w:rFonts w:ascii="Wingdings" w:hAnsi="Wingdings" w:hint="default"/>
      </w:rPr>
    </w:lvl>
    <w:lvl w:ilvl="6" w:tplc="04050001">
      <w:start w:val="1"/>
      <w:numFmt w:val="bullet"/>
      <w:lvlText w:val=""/>
      <w:lvlJc w:val="left"/>
      <w:pPr>
        <w:ind w:left="5673" w:hanging="360"/>
      </w:pPr>
      <w:rPr>
        <w:rFonts w:ascii="Symbol" w:hAnsi="Symbol" w:hint="default"/>
      </w:rPr>
    </w:lvl>
    <w:lvl w:ilvl="7" w:tplc="04050003">
      <w:start w:val="1"/>
      <w:numFmt w:val="bullet"/>
      <w:lvlText w:val="o"/>
      <w:lvlJc w:val="left"/>
      <w:pPr>
        <w:ind w:left="6393" w:hanging="360"/>
      </w:pPr>
      <w:rPr>
        <w:rFonts w:ascii="Courier New" w:hAnsi="Courier New" w:cs="Courier New" w:hint="default"/>
      </w:rPr>
    </w:lvl>
    <w:lvl w:ilvl="8" w:tplc="04050005">
      <w:start w:val="1"/>
      <w:numFmt w:val="bullet"/>
      <w:lvlText w:val=""/>
      <w:lvlJc w:val="left"/>
      <w:pPr>
        <w:ind w:left="7113" w:hanging="360"/>
      </w:pPr>
      <w:rPr>
        <w:rFonts w:ascii="Wingdings" w:hAnsi="Wingdings" w:hint="default"/>
      </w:rPr>
    </w:lvl>
  </w:abstractNum>
  <w:abstractNum w:abstractNumId="14" w15:restartNumberingAfterBreak="0">
    <w:nsid w:val="58E47C6F"/>
    <w:multiLevelType w:val="hybridMultilevel"/>
    <w:tmpl w:val="EE1C56DA"/>
    <w:lvl w:ilvl="0" w:tplc="385EC3A4">
      <w:start w:val="6"/>
      <w:numFmt w:val="bullet"/>
      <w:lvlText w:val="-"/>
      <w:lvlJc w:val="left"/>
      <w:pPr>
        <w:ind w:left="1098" w:hanging="360"/>
      </w:pPr>
      <w:rPr>
        <w:rFonts w:ascii="Arial" w:eastAsiaTheme="minorHAnsi" w:hAnsi="Arial" w:cs="Arial" w:hint="default"/>
      </w:rPr>
    </w:lvl>
    <w:lvl w:ilvl="1" w:tplc="04050003" w:tentative="1">
      <w:start w:val="1"/>
      <w:numFmt w:val="bullet"/>
      <w:lvlText w:val="o"/>
      <w:lvlJc w:val="left"/>
      <w:pPr>
        <w:ind w:left="1818" w:hanging="360"/>
      </w:pPr>
      <w:rPr>
        <w:rFonts w:ascii="Courier New" w:hAnsi="Courier New" w:cs="Courier New" w:hint="default"/>
      </w:rPr>
    </w:lvl>
    <w:lvl w:ilvl="2" w:tplc="04050005" w:tentative="1">
      <w:start w:val="1"/>
      <w:numFmt w:val="bullet"/>
      <w:lvlText w:val=""/>
      <w:lvlJc w:val="left"/>
      <w:pPr>
        <w:ind w:left="2538" w:hanging="360"/>
      </w:pPr>
      <w:rPr>
        <w:rFonts w:ascii="Wingdings" w:hAnsi="Wingdings" w:hint="default"/>
      </w:rPr>
    </w:lvl>
    <w:lvl w:ilvl="3" w:tplc="04050001" w:tentative="1">
      <w:start w:val="1"/>
      <w:numFmt w:val="bullet"/>
      <w:lvlText w:val=""/>
      <w:lvlJc w:val="left"/>
      <w:pPr>
        <w:ind w:left="3258" w:hanging="360"/>
      </w:pPr>
      <w:rPr>
        <w:rFonts w:ascii="Symbol" w:hAnsi="Symbol" w:hint="default"/>
      </w:rPr>
    </w:lvl>
    <w:lvl w:ilvl="4" w:tplc="04050003" w:tentative="1">
      <w:start w:val="1"/>
      <w:numFmt w:val="bullet"/>
      <w:lvlText w:val="o"/>
      <w:lvlJc w:val="left"/>
      <w:pPr>
        <w:ind w:left="3978" w:hanging="360"/>
      </w:pPr>
      <w:rPr>
        <w:rFonts w:ascii="Courier New" w:hAnsi="Courier New" w:cs="Courier New" w:hint="default"/>
      </w:rPr>
    </w:lvl>
    <w:lvl w:ilvl="5" w:tplc="04050005" w:tentative="1">
      <w:start w:val="1"/>
      <w:numFmt w:val="bullet"/>
      <w:lvlText w:val=""/>
      <w:lvlJc w:val="left"/>
      <w:pPr>
        <w:ind w:left="4698" w:hanging="360"/>
      </w:pPr>
      <w:rPr>
        <w:rFonts w:ascii="Wingdings" w:hAnsi="Wingdings" w:hint="default"/>
      </w:rPr>
    </w:lvl>
    <w:lvl w:ilvl="6" w:tplc="04050001" w:tentative="1">
      <w:start w:val="1"/>
      <w:numFmt w:val="bullet"/>
      <w:lvlText w:val=""/>
      <w:lvlJc w:val="left"/>
      <w:pPr>
        <w:ind w:left="5418" w:hanging="360"/>
      </w:pPr>
      <w:rPr>
        <w:rFonts w:ascii="Symbol" w:hAnsi="Symbol" w:hint="default"/>
      </w:rPr>
    </w:lvl>
    <w:lvl w:ilvl="7" w:tplc="04050003" w:tentative="1">
      <w:start w:val="1"/>
      <w:numFmt w:val="bullet"/>
      <w:lvlText w:val="o"/>
      <w:lvlJc w:val="left"/>
      <w:pPr>
        <w:ind w:left="6138" w:hanging="360"/>
      </w:pPr>
      <w:rPr>
        <w:rFonts w:ascii="Courier New" w:hAnsi="Courier New" w:cs="Courier New" w:hint="default"/>
      </w:rPr>
    </w:lvl>
    <w:lvl w:ilvl="8" w:tplc="04050005" w:tentative="1">
      <w:start w:val="1"/>
      <w:numFmt w:val="bullet"/>
      <w:lvlText w:val=""/>
      <w:lvlJc w:val="left"/>
      <w:pPr>
        <w:ind w:left="6858" w:hanging="360"/>
      </w:pPr>
      <w:rPr>
        <w:rFonts w:ascii="Wingdings" w:hAnsi="Wingdings" w:hint="default"/>
      </w:rPr>
    </w:lvl>
  </w:abstractNum>
  <w:abstractNum w:abstractNumId="15" w15:restartNumberingAfterBreak="0">
    <w:nsid w:val="61734172"/>
    <w:multiLevelType w:val="hybridMultilevel"/>
    <w:tmpl w:val="DDF0F6CE"/>
    <w:lvl w:ilvl="0" w:tplc="81D654CE">
      <w:start w:val="6"/>
      <w:numFmt w:val="bullet"/>
      <w:lvlText w:val="-"/>
      <w:lvlJc w:val="left"/>
      <w:pPr>
        <w:ind w:left="1096" w:hanging="360"/>
      </w:pPr>
      <w:rPr>
        <w:rFonts w:ascii="Arial" w:eastAsiaTheme="minorHAnsi" w:hAnsi="Arial" w:cs="Arial" w:hint="default"/>
      </w:rPr>
    </w:lvl>
    <w:lvl w:ilvl="1" w:tplc="04050003" w:tentative="1">
      <w:start w:val="1"/>
      <w:numFmt w:val="bullet"/>
      <w:lvlText w:val="o"/>
      <w:lvlJc w:val="left"/>
      <w:pPr>
        <w:ind w:left="1816" w:hanging="360"/>
      </w:pPr>
      <w:rPr>
        <w:rFonts w:ascii="Courier New" w:hAnsi="Courier New" w:cs="Courier New" w:hint="default"/>
      </w:rPr>
    </w:lvl>
    <w:lvl w:ilvl="2" w:tplc="04050005" w:tentative="1">
      <w:start w:val="1"/>
      <w:numFmt w:val="bullet"/>
      <w:lvlText w:val=""/>
      <w:lvlJc w:val="left"/>
      <w:pPr>
        <w:ind w:left="2536" w:hanging="360"/>
      </w:pPr>
      <w:rPr>
        <w:rFonts w:ascii="Wingdings" w:hAnsi="Wingdings" w:hint="default"/>
      </w:rPr>
    </w:lvl>
    <w:lvl w:ilvl="3" w:tplc="04050001" w:tentative="1">
      <w:start w:val="1"/>
      <w:numFmt w:val="bullet"/>
      <w:lvlText w:val=""/>
      <w:lvlJc w:val="left"/>
      <w:pPr>
        <w:ind w:left="3256" w:hanging="360"/>
      </w:pPr>
      <w:rPr>
        <w:rFonts w:ascii="Symbol" w:hAnsi="Symbol" w:hint="default"/>
      </w:rPr>
    </w:lvl>
    <w:lvl w:ilvl="4" w:tplc="04050003" w:tentative="1">
      <w:start w:val="1"/>
      <w:numFmt w:val="bullet"/>
      <w:lvlText w:val="o"/>
      <w:lvlJc w:val="left"/>
      <w:pPr>
        <w:ind w:left="3976" w:hanging="360"/>
      </w:pPr>
      <w:rPr>
        <w:rFonts w:ascii="Courier New" w:hAnsi="Courier New" w:cs="Courier New" w:hint="default"/>
      </w:rPr>
    </w:lvl>
    <w:lvl w:ilvl="5" w:tplc="04050005" w:tentative="1">
      <w:start w:val="1"/>
      <w:numFmt w:val="bullet"/>
      <w:lvlText w:val=""/>
      <w:lvlJc w:val="left"/>
      <w:pPr>
        <w:ind w:left="4696" w:hanging="360"/>
      </w:pPr>
      <w:rPr>
        <w:rFonts w:ascii="Wingdings" w:hAnsi="Wingdings" w:hint="default"/>
      </w:rPr>
    </w:lvl>
    <w:lvl w:ilvl="6" w:tplc="04050001" w:tentative="1">
      <w:start w:val="1"/>
      <w:numFmt w:val="bullet"/>
      <w:lvlText w:val=""/>
      <w:lvlJc w:val="left"/>
      <w:pPr>
        <w:ind w:left="5416" w:hanging="360"/>
      </w:pPr>
      <w:rPr>
        <w:rFonts w:ascii="Symbol" w:hAnsi="Symbol" w:hint="default"/>
      </w:rPr>
    </w:lvl>
    <w:lvl w:ilvl="7" w:tplc="04050003" w:tentative="1">
      <w:start w:val="1"/>
      <w:numFmt w:val="bullet"/>
      <w:lvlText w:val="o"/>
      <w:lvlJc w:val="left"/>
      <w:pPr>
        <w:ind w:left="6136" w:hanging="360"/>
      </w:pPr>
      <w:rPr>
        <w:rFonts w:ascii="Courier New" w:hAnsi="Courier New" w:cs="Courier New" w:hint="default"/>
      </w:rPr>
    </w:lvl>
    <w:lvl w:ilvl="8" w:tplc="04050005" w:tentative="1">
      <w:start w:val="1"/>
      <w:numFmt w:val="bullet"/>
      <w:lvlText w:val=""/>
      <w:lvlJc w:val="left"/>
      <w:pPr>
        <w:ind w:left="6856" w:hanging="360"/>
      </w:pPr>
      <w:rPr>
        <w:rFonts w:ascii="Wingdings" w:hAnsi="Wingdings" w:hint="default"/>
      </w:rPr>
    </w:lvl>
  </w:abstractNum>
  <w:abstractNum w:abstractNumId="16" w15:restartNumberingAfterBreak="0">
    <w:nsid w:val="64AE3EC5"/>
    <w:multiLevelType w:val="hybridMultilevel"/>
    <w:tmpl w:val="3134EEBC"/>
    <w:lvl w:ilvl="0" w:tplc="31CE2B52">
      <w:start w:val="6"/>
      <w:numFmt w:val="bullet"/>
      <w:lvlText w:val="-"/>
      <w:lvlJc w:val="left"/>
      <w:pPr>
        <w:ind w:left="812" w:hanging="360"/>
      </w:pPr>
      <w:rPr>
        <w:rFonts w:ascii="Arial" w:eastAsiaTheme="minorHAnsi" w:hAnsi="Arial" w:cs="Arial" w:hint="default"/>
      </w:rPr>
    </w:lvl>
    <w:lvl w:ilvl="1" w:tplc="04050003" w:tentative="1">
      <w:start w:val="1"/>
      <w:numFmt w:val="bullet"/>
      <w:lvlText w:val="o"/>
      <w:lvlJc w:val="left"/>
      <w:pPr>
        <w:ind w:left="1532" w:hanging="360"/>
      </w:pPr>
      <w:rPr>
        <w:rFonts w:ascii="Courier New" w:hAnsi="Courier New" w:cs="Courier New" w:hint="default"/>
      </w:rPr>
    </w:lvl>
    <w:lvl w:ilvl="2" w:tplc="04050005" w:tentative="1">
      <w:start w:val="1"/>
      <w:numFmt w:val="bullet"/>
      <w:lvlText w:val=""/>
      <w:lvlJc w:val="left"/>
      <w:pPr>
        <w:ind w:left="2252" w:hanging="360"/>
      </w:pPr>
      <w:rPr>
        <w:rFonts w:ascii="Wingdings" w:hAnsi="Wingdings" w:hint="default"/>
      </w:rPr>
    </w:lvl>
    <w:lvl w:ilvl="3" w:tplc="04050001" w:tentative="1">
      <w:start w:val="1"/>
      <w:numFmt w:val="bullet"/>
      <w:lvlText w:val=""/>
      <w:lvlJc w:val="left"/>
      <w:pPr>
        <w:ind w:left="2972" w:hanging="360"/>
      </w:pPr>
      <w:rPr>
        <w:rFonts w:ascii="Symbol" w:hAnsi="Symbol" w:hint="default"/>
      </w:rPr>
    </w:lvl>
    <w:lvl w:ilvl="4" w:tplc="04050003" w:tentative="1">
      <w:start w:val="1"/>
      <w:numFmt w:val="bullet"/>
      <w:lvlText w:val="o"/>
      <w:lvlJc w:val="left"/>
      <w:pPr>
        <w:ind w:left="3692" w:hanging="360"/>
      </w:pPr>
      <w:rPr>
        <w:rFonts w:ascii="Courier New" w:hAnsi="Courier New" w:cs="Courier New" w:hint="default"/>
      </w:rPr>
    </w:lvl>
    <w:lvl w:ilvl="5" w:tplc="04050005" w:tentative="1">
      <w:start w:val="1"/>
      <w:numFmt w:val="bullet"/>
      <w:lvlText w:val=""/>
      <w:lvlJc w:val="left"/>
      <w:pPr>
        <w:ind w:left="4412" w:hanging="360"/>
      </w:pPr>
      <w:rPr>
        <w:rFonts w:ascii="Wingdings" w:hAnsi="Wingdings" w:hint="default"/>
      </w:rPr>
    </w:lvl>
    <w:lvl w:ilvl="6" w:tplc="04050001" w:tentative="1">
      <w:start w:val="1"/>
      <w:numFmt w:val="bullet"/>
      <w:lvlText w:val=""/>
      <w:lvlJc w:val="left"/>
      <w:pPr>
        <w:ind w:left="5132" w:hanging="360"/>
      </w:pPr>
      <w:rPr>
        <w:rFonts w:ascii="Symbol" w:hAnsi="Symbol" w:hint="default"/>
      </w:rPr>
    </w:lvl>
    <w:lvl w:ilvl="7" w:tplc="04050003" w:tentative="1">
      <w:start w:val="1"/>
      <w:numFmt w:val="bullet"/>
      <w:lvlText w:val="o"/>
      <w:lvlJc w:val="left"/>
      <w:pPr>
        <w:ind w:left="5852" w:hanging="360"/>
      </w:pPr>
      <w:rPr>
        <w:rFonts w:ascii="Courier New" w:hAnsi="Courier New" w:cs="Courier New" w:hint="default"/>
      </w:rPr>
    </w:lvl>
    <w:lvl w:ilvl="8" w:tplc="04050005" w:tentative="1">
      <w:start w:val="1"/>
      <w:numFmt w:val="bullet"/>
      <w:lvlText w:val=""/>
      <w:lvlJc w:val="left"/>
      <w:pPr>
        <w:ind w:left="6572" w:hanging="360"/>
      </w:pPr>
      <w:rPr>
        <w:rFonts w:ascii="Wingdings" w:hAnsi="Wingdings" w:hint="default"/>
      </w:rPr>
    </w:lvl>
  </w:abstractNum>
  <w:abstractNum w:abstractNumId="17" w15:restartNumberingAfterBreak="0">
    <w:nsid w:val="6E811C87"/>
    <w:multiLevelType w:val="hybridMultilevel"/>
    <w:tmpl w:val="CA4A0D94"/>
    <w:lvl w:ilvl="0" w:tplc="03400706">
      <w:start w:val="3"/>
      <w:numFmt w:val="bullet"/>
      <w:lvlText w:val="-"/>
      <w:lvlJc w:val="left"/>
      <w:pPr>
        <w:ind w:left="1098" w:hanging="360"/>
      </w:pPr>
      <w:rPr>
        <w:rFonts w:ascii="Arial" w:eastAsiaTheme="minorHAnsi" w:hAnsi="Arial" w:cs="Arial" w:hint="default"/>
      </w:rPr>
    </w:lvl>
    <w:lvl w:ilvl="1" w:tplc="04050003" w:tentative="1">
      <w:start w:val="1"/>
      <w:numFmt w:val="bullet"/>
      <w:lvlText w:val="o"/>
      <w:lvlJc w:val="left"/>
      <w:pPr>
        <w:ind w:left="1818" w:hanging="360"/>
      </w:pPr>
      <w:rPr>
        <w:rFonts w:ascii="Courier New" w:hAnsi="Courier New" w:cs="Courier New" w:hint="default"/>
      </w:rPr>
    </w:lvl>
    <w:lvl w:ilvl="2" w:tplc="04050005" w:tentative="1">
      <w:start w:val="1"/>
      <w:numFmt w:val="bullet"/>
      <w:lvlText w:val=""/>
      <w:lvlJc w:val="left"/>
      <w:pPr>
        <w:ind w:left="2538" w:hanging="360"/>
      </w:pPr>
      <w:rPr>
        <w:rFonts w:ascii="Wingdings" w:hAnsi="Wingdings" w:hint="default"/>
      </w:rPr>
    </w:lvl>
    <w:lvl w:ilvl="3" w:tplc="04050001" w:tentative="1">
      <w:start w:val="1"/>
      <w:numFmt w:val="bullet"/>
      <w:lvlText w:val=""/>
      <w:lvlJc w:val="left"/>
      <w:pPr>
        <w:ind w:left="3258" w:hanging="360"/>
      </w:pPr>
      <w:rPr>
        <w:rFonts w:ascii="Symbol" w:hAnsi="Symbol" w:hint="default"/>
      </w:rPr>
    </w:lvl>
    <w:lvl w:ilvl="4" w:tplc="04050003" w:tentative="1">
      <w:start w:val="1"/>
      <w:numFmt w:val="bullet"/>
      <w:lvlText w:val="o"/>
      <w:lvlJc w:val="left"/>
      <w:pPr>
        <w:ind w:left="3978" w:hanging="360"/>
      </w:pPr>
      <w:rPr>
        <w:rFonts w:ascii="Courier New" w:hAnsi="Courier New" w:cs="Courier New" w:hint="default"/>
      </w:rPr>
    </w:lvl>
    <w:lvl w:ilvl="5" w:tplc="04050005" w:tentative="1">
      <w:start w:val="1"/>
      <w:numFmt w:val="bullet"/>
      <w:lvlText w:val=""/>
      <w:lvlJc w:val="left"/>
      <w:pPr>
        <w:ind w:left="4698" w:hanging="360"/>
      </w:pPr>
      <w:rPr>
        <w:rFonts w:ascii="Wingdings" w:hAnsi="Wingdings" w:hint="default"/>
      </w:rPr>
    </w:lvl>
    <w:lvl w:ilvl="6" w:tplc="04050001" w:tentative="1">
      <w:start w:val="1"/>
      <w:numFmt w:val="bullet"/>
      <w:lvlText w:val=""/>
      <w:lvlJc w:val="left"/>
      <w:pPr>
        <w:ind w:left="5418" w:hanging="360"/>
      </w:pPr>
      <w:rPr>
        <w:rFonts w:ascii="Symbol" w:hAnsi="Symbol" w:hint="default"/>
      </w:rPr>
    </w:lvl>
    <w:lvl w:ilvl="7" w:tplc="04050003" w:tentative="1">
      <w:start w:val="1"/>
      <w:numFmt w:val="bullet"/>
      <w:lvlText w:val="o"/>
      <w:lvlJc w:val="left"/>
      <w:pPr>
        <w:ind w:left="6138" w:hanging="360"/>
      </w:pPr>
      <w:rPr>
        <w:rFonts w:ascii="Courier New" w:hAnsi="Courier New" w:cs="Courier New" w:hint="default"/>
      </w:rPr>
    </w:lvl>
    <w:lvl w:ilvl="8" w:tplc="04050005" w:tentative="1">
      <w:start w:val="1"/>
      <w:numFmt w:val="bullet"/>
      <w:lvlText w:val=""/>
      <w:lvlJc w:val="left"/>
      <w:pPr>
        <w:ind w:left="6858" w:hanging="360"/>
      </w:pPr>
      <w:rPr>
        <w:rFonts w:ascii="Wingdings" w:hAnsi="Wingdings" w:hint="default"/>
      </w:rPr>
    </w:lvl>
  </w:abstractNum>
  <w:abstractNum w:abstractNumId="18" w15:restartNumberingAfterBreak="0">
    <w:nsid w:val="77E675C0"/>
    <w:multiLevelType w:val="hybridMultilevel"/>
    <w:tmpl w:val="CF101394"/>
    <w:lvl w:ilvl="0" w:tplc="6AF83404">
      <w:start w:val="6"/>
      <w:numFmt w:val="bullet"/>
      <w:lvlText w:val="-"/>
      <w:lvlJc w:val="left"/>
      <w:pPr>
        <w:ind w:left="1096" w:hanging="360"/>
      </w:pPr>
      <w:rPr>
        <w:rFonts w:ascii="Arial" w:eastAsiaTheme="minorHAnsi" w:hAnsi="Arial" w:cs="Arial" w:hint="default"/>
      </w:rPr>
    </w:lvl>
    <w:lvl w:ilvl="1" w:tplc="04050003" w:tentative="1">
      <w:start w:val="1"/>
      <w:numFmt w:val="bullet"/>
      <w:lvlText w:val="o"/>
      <w:lvlJc w:val="left"/>
      <w:pPr>
        <w:ind w:left="1816" w:hanging="360"/>
      </w:pPr>
      <w:rPr>
        <w:rFonts w:ascii="Courier New" w:hAnsi="Courier New" w:cs="Courier New" w:hint="default"/>
      </w:rPr>
    </w:lvl>
    <w:lvl w:ilvl="2" w:tplc="04050005" w:tentative="1">
      <w:start w:val="1"/>
      <w:numFmt w:val="bullet"/>
      <w:lvlText w:val=""/>
      <w:lvlJc w:val="left"/>
      <w:pPr>
        <w:ind w:left="2536" w:hanging="360"/>
      </w:pPr>
      <w:rPr>
        <w:rFonts w:ascii="Wingdings" w:hAnsi="Wingdings" w:hint="default"/>
      </w:rPr>
    </w:lvl>
    <w:lvl w:ilvl="3" w:tplc="04050001" w:tentative="1">
      <w:start w:val="1"/>
      <w:numFmt w:val="bullet"/>
      <w:lvlText w:val=""/>
      <w:lvlJc w:val="left"/>
      <w:pPr>
        <w:ind w:left="3256" w:hanging="360"/>
      </w:pPr>
      <w:rPr>
        <w:rFonts w:ascii="Symbol" w:hAnsi="Symbol" w:hint="default"/>
      </w:rPr>
    </w:lvl>
    <w:lvl w:ilvl="4" w:tplc="04050003" w:tentative="1">
      <w:start w:val="1"/>
      <w:numFmt w:val="bullet"/>
      <w:lvlText w:val="o"/>
      <w:lvlJc w:val="left"/>
      <w:pPr>
        <w:ind w:left="3976" w:hanging="360"/>
      </w:pPr>
      <w:rPr>
        <w:rFonts w:ascii="Courier New" w:hAnsi="Courier New" w:cs="Courier New" w:hint="default"/>
      </w:rPr>
    </w:lvl>
    <w:lvl w:ilvl="5" w:tplc="04050005" w:tentative="1">
      <w:start w:val="1"/>
      <w:numFmt w:val="bullet"/>
      <w:lvlText w:val=""/>
      <w:lvlJc w:val="left"/>
      <w:pPr>
        <w:ind w:left="4696" w:hanging="360"/>
      </w:pPr>
      <w:rPr>
        <w:rFonts w:ascii="Wingdings" w:hAnsi="Wingdings" w:hint="default"/>
      </w:rPr>
    </w:lvl>
    <w:lvl w:ilvl="6" w:tplc="04050001" w:tentative="1">
      <w:start w:val="1"/>
      <w:numFmt w:val="bullet"/>
      <w:lvlText w:val=""/>
      <w:lvlJc w:val="left"/>
      <w:pPr>
        <w:ind w:left="5416" w:hanging="360"/>
      </w:pPr>
      <w:rPr>
        <w:rFonts w:ascii="Symbol" w:hAnsi="Symbol" w:hint="default"/>
      </w:rPr>
    </w:lvl>
    <w:lvl w:ilvl="7" w:tplc="04050003" w:tentative="1">
      <w:start w:val="1"/>
      <w:numFmt w:val="bullet"/>
      <w:lvlText w:val="o"/>
      <w:lvlJc w:val="left"/>
      <w:pPr>
        <w:ind w:left="6136" w:hanging="360"/>
      </w:pPr>
      <w:rPr>
        <w:rFonts w:ascii="Courier New" w:hAnsi="Courier New" w:cs="Courier New" w:hint="default"/>
      </w:rPr>
    </w:lvl>
    <w:lvl w:ilvl="8" w:tplc="04050005" w:tentative="1">
      <w:start w:val="1"/>
      <w:numFmt w:val="bullet"/>
      <w:lvlText w:val=""/>
      <w:lvlJc w:val="left"/>
      <w:pPr>
        <w:ind w:left="6856" w:hanging="360"/>
      </w:pPr>
      <w:rPr>
        <w:rFonts w:ascii="Wingdings" w:hAnsi="Wingdings" w:hint="default"/>
      </w:rPr>
    </w:lvl>
  </w:abstractNum>
  <w:num w:numId="1" w16cid:durableId="638611559">
    <w:abstractNumId w:val="15"/>
  </w:num>
  <w:num w:numId="2" w16cid:durableId="2121872392">
    <w:abstractNumId w:val="18"/>
  </w:num>
  <w:num w:numId="3" w16cid:durableId="508259122">
    <w:abstractNumId w:val="11"/>
  </w:num>
  <w:num w:numId="4" w16cid:durableId="1348865418">
    <w:abstractNumId w:val="1"/>
  </w:num>
  <w:num w:numId="5" w16cid:durableId="1073161319">
    <w:abstractNumId w:val="12"/>
  </w:num>
  <w:num w:numId="6" w16cid:durableId="1514152633">
    <w:abstractNumId w:val="10"/>
  </w:num>
  <w:num w:numId="7" w16cid:durableId="788861297">
    <w:abstractNumId w:val="8"/>
  </w:num>
  <w:num w:numId="8" w16cid:durableId="1481075544">
    <w:abstractNumId w:val="3"/>
  </w:num>
  <w:num w:numId="9" w16cid:durableId="839807924">
    <w:abstractNumId w:val="14"/>
  </w:num>
  <w:num w:numId="10" w16cid:durableId="2134598020">
    <w:abstractNumId w:val="9"/>
  </w:num>
  <w:num w:numId="11" w16cid:durableId="36589461">
    <w:abstractNumId w:val="16"/>
  </w:num>
  <w:num w:numId="12" w16cid:durableId="666984281">
    <w:abstractNumId w:val="2"/>
  </w:num>
  <w:num w:numId="13" w16cid:durableId="843279552">
    <w:abstractNumId w:val="17"/>
  </w:num>
  <w:num w:numId="14" w16cid:durableId="2134594606">
    <w:abstractNumId w:val="6"/>
  </w:num>
  <w:num w:numId="15" w16cid:durableId="730156919">
    <w:abstractNumId w:val="4"/>
  </w:num>
  <w:num w:numId="16" w16cid:durableId="2116320157">
    <w:abstractNumId w:val="7"/>
  </w:num>
  <w:num w:numId="17" w16cid:durableId="94862107">
    <w:abstractNumId w:val="0"/>
  </w:num>
  <w:num w:numId="18" w16cid:durableId="1610164944">
    <w:abstractNumId w:val="0"/>
  </w:num>
  <w:num w:numId="19" w16cid:durableId="1709792838">
    <w:abstractNumId w:val="13"/>
  </w:num>
  <w:num w:numId="20" w16cid:durableId="191728166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06C2"/>
    <w:rsid w:val="00002CC0"/>
    <w:rsid w:val="00003093"/>
    <w:rsid w:val="00006B0B"/>
    <w:rsid w:val="000144CC"/>
    <w:rsid w:val="00017FB1"/>
    <w:rsid w:val="00025A9B"/>
    <w:rsid w:val="00025C0E"/>
    <w:rsid w:val="0004207D"/>
    <w:rsid w:val="000468A2"/>
    <w:rsid w:val="00046B47"/>
    <w:rsid w:val="00055127"/>
    <w:rsid w:val="00062804"/>
    <w:rsid w:val="00064E5F"/>
    <w:rsid w:val="00065CCE"/>
    <w:rsid w:val="000919BA"/>
    <w:rsid w:val="000B06AA"/>
    <w:rsid w:val="000B2C26"/>
    <w:rsid w:val="000C219A"/>
    <w:rsid w:val="000C4CE2"/>
    <w:rsid w:val="000D2789"/>
    <w:rsid w:val="000D2EB0"/>
    <w:rsid w:val="000D32E4"/>
    <w:rsid w:val="000E1DFE"/>
    <w:rsid w:val="000F0D48"/>
    <w:rsid w:val="000F1809"/>
    <w:rsid w:val="000F3FE7"/>
    <w:rsid w:val="00110336"/>
    <w:rsid w:val="00112B13"/>
    <w:rsid w:val="00116F6D"/>
    <w:rsid w:val="00117498"/>
    <w:rsid w:val="00120F58"/>
    <w:rsid w:val="0012227A"/>
    <w:rsid w:val="00123A6A"/>
    <w:rsid w:val="001539B5"/>
    <w:rsid w:val="00175E8F"/>
    <w:rsid w:val="00196762"/>
    <w:rsid w:val="001A45BF"/>
    <w:rsid w:val="001A646B"/>
    <w:rsid w:val="001B099F"/>
    <w:rsid w:val="001B466A"/>
    <w:rsid w:val="001C07EF"/>
    <w:rsid w:val="001C1F7E"/>
    <w:rsid w:val="001C46A3"/>
    <w:rsid w:val="001C7C93"/>
    <w:rsid w:val="001D16A4"/>
    <w:rsid w:val="001D472F"/>
    <w:rsid w:val="001D5D9E"/>
    <w:rsid w:val="001F4017"/>
    <w:rsid w:val="002006C2"/>
    <w:rsid w:val="0020245E"/>
    <w:rsid w:val="00221F5A"/>
    <w:rsid w:val="00226517"/>
    <w:rsid w:val="00230F75"/>
    <w:rsid w:val="002310E3"/>
    <w:rsid w:val="00245534"/>
    <w:rsid w:val="00254591"/>
    <w:rsid w:val="00254E6E"/>
    <w:rsid w:val="00255810"/>
    <w:rsid w:val="00262A3F"/>
    <w:rsid w:val="00286040"/>
    <w:rsid w:val="00292344"/>
    <w:rsid w:val="002929A7"/>
    <w:rsid w:val="002A54EF"/>
    <w:rsid w:val="002A6E08"/>
    <w:rsid w:val="002A747E"/>
    <w:rsid w:val="002B38D9"/>
    <w:rsid w:val="002C1F83"/>
    <w:rsid w:val="002D26CB"/>
    <w:rsid w:val="002E0C8E"/>
    <w:rsid w:val="002E1271"/>
    <w:rsid w:val="002E2D0D"/>
    <w:rsid w:val="002E35F6"/>
    <w:rsid w:val="002F2193"/>
    <w:rsid w:val="002F3B4E"/>
    <w:rsid w:val="00305F64"/>
    <w:rsid w:val="003138DD"/>
    <w:rsid w:val="00313DB3"/>
    <w:rsid w:val="00324269"/>
    <w:rsid w:val="00327B6C"/>
    <w:rsid w:val="00330087"/>
    <w:rsid w:val="00330F8A"/>
    <w:rsid w:val="00337B2B"/>
    <w:rsid w:val="003400C7"/>
    <w:rsid w:val="00351121"/>
    <w:rsid w:val="00363322"/>
    <w:rsid w:val="003677D4"/>
    <w:rsid w:val="00371402"/>
    <w:rsid w:val="003845AE"/>
    <w:rsid w:val="00387A12"/>
    <w:rsid w:val="003927A8"/>
    <w:rsid w:val="003A6E67"/>
    <w:rsid w:val="003B5C44"/>
    <w:rsid w:val="003D01A2"/>
    <w:rsid w:val="003D53EE"/>
    <w:rsid w:val="003F02EA"/>
    <w:rsid w:val="0040323C"/>
    <w:rsid w:val="00404D55"/>
    <w:rsid w:val="004069EA"/>
    <w:rsid w:val="00422D75"/>
    <w:rsid w:val="00434024"/>
    <w:rsid w:val="00434D65"/>
    <w:rsid w:val="0044185C"/>
    <w:rsid w:val="00444489"/>
    <w:rsid w:val="00447E00"/>
    <w:rsid w:val="00453A3F"/>
    <w:rsid w:val="00464FEA"/>
    <w:rsid w:val="004A4D9D"/>
    <w:rsid w:val="004A5401"/>
    <w:rsid w:val="004C5D42"/>
    <w:rsid w:val="004D6249"/>
    <w:rsid w:val="004D6B19"/>
    <w:rsid w:val="004E2FBB"/>
    <w:rsid w:val="004F4077"/>
    <w:rsid w:val="004F7344"/>
    <w:rsid w:val="00503647"/>
    <w:rsid w:val="005049DF"/>
    <w:rsid w:val="00510102"/>
    <w:rsid w:val="00511F8B"/>
    <w:rsid w:val="00520A46"/>
    <w:rsid w:val="005224D3"/>
    <w:rsid w:val="00527894"/>
    <w:rsid w:val="00533285"/>
    <w:rsid w:val="00541A85"/>
    <w:rsid w:val="0054287D"/>
    <w:rsid w:val="00555E21"/>
    <w:rsid w:val="00566E9B"/>
    <w:rsid w:val="00567077"/>
    <w:rsid w:val="00567F08"/>
    <w:rsid w:val="00570B2B"/>
    <w:rsid w:val="00570F3E"/>
    <w:rsid w:val="00573F8C"/>
    <w:rsid w:val="00574D38"/>
    <w:rsid w:val="00584396"/>
    <w:rsid w:val="00586D32"/>
    <w:rsid w:val="00592B87"/>
    <w:rsid w:val="005A5F5E"/>
    <w:rsid w:val="005B2B3D"/>
    <w:rsid w:val="005B49EB"/>
    <w:rsid w:val="005D1856"/>
    <w:rsid w:val="005D2577"/>
    <w:rsid w:val="005D67E5"/>
    <w:rsid w:val="005E3FE8"/>
    <w:rsid w:val="00607723"/>
    <w:rsid w:val="006110F0"/>
    <w:rsid w:val="006156E8"/>
    <w:rsid w:val="00615CA7"/>
    <w:rsid w:val="0062246E"/>
    <w:rsid w:val="00631218"/>
    <w:rsid w:val="006456D3"/>
    <w:rsid w:val="00666C7F"/>
    <w:rsid w:val="00670729"/>
    <w:rsid w:val="006740C3"/>
    <w:rsid w:val="00682D06"/>
    <w:rsid w:val="00686802"/>
    <w:rsid w:val="0069090A"/>
    <w:rsid w:val="00690DDB"/>
    <w:rsid w:val="0069139A"/>
    <w:rsid w:val="006B6A42"/>
    <w:rsid w:val="006C2C65"/>
    <w:rsid w:val="006D2DD5"/>
    <w:rsid w:val="006D3032"/>
    <w:rsid w:val="006D3534"/>
    <w:rsid w:val="006D4003"/>
    <w:rsid w:val="006E0F59"/>
    <w:rsid w:val="006E3B5C"/>
    <w:rsid w:val="00707F89"/>
    <w:rsid w:val="00712BF8"/>
    <w:rsid w:val="00722E56"/>
    <w:rsid w:val="007241F6"/>
    <w:rsid w:val="00732948"/>
    <w:rsid w:val="0073382A"/>
    <w:rsid w:val="00736093"/>
    <w:rsid w:val="00740E9F"/>
    <w:rsid w:val="007461DD"/>
    <w:rsid w:val="00751E4D"/>
    <w:rsid w:val="0075291C"/>
    <w:rsid w:val="007567F9"/>
    <w:rsid w:val="007576D4"/>
    <w:rsid w:val="00762505"/>
    <w:rsid w:val="00763B3B"/>
    <w:rsid w:val="00771296"/>
    <w:rsid w:val="00772AEE"/>
    <w:rsid w:val="007753F3"/>
    <w:rsid w:val="0078302E"/>
    <w:rsid w:val="007A153F"/>
    <w:rsid w:val="007A18C8"/>
    <w:rsid w:val="007A4D01"/>
    <w:rsid w:val="007A513C"/>
    <w:rsid w:val="007A7E08"/>
    <w:rsid w:val="007B0A52"/>
    <w:rsid w:val="007B46DF"/>
    <w:rsid w:val="007B67EC"/>
    <w:rsid w:val="007C6C25"/>
    <w:rsid w:val="007D1D5E"/>
    <w:rsid w:val="007D2280"/>
    <w:rsid w:val="007D2B0D"/>
    <w:rsid w:val="007D53D5"/>
    <w:rsid w:val="007D72CD"/>
    <w:rsid w:val="007E698E"/>
    <w:rsid w:val="00802844"/>
    <w:rsid w:val="00820CBF"/>
    <w:rsid w:val="008266F2"/>
    <w:rsid w:val="00830AEF"/>
    <w:rsid w:val="0083369D"/>
    <w:rsid w:val="00833C42"/>
    <w:rsid w:val="00833CD1"/>
    <w:rsid w:val="00836270"/>
    <w:rsid w:val="008370D8"/>
    <w:rsid w:val="00855406"/>
    <w:rsid w:val="00860871"/>
    <w:rsid w:val="008622AB"/>
    <w:rsid w:val="00862A2F"/>
    <w:rsid w:val="00863FFD"/>
    <w:rsid w:val="0087381E"/>
    <w:rsid w:val="0088003A"/>
    <w:rsid w:val="00885D1F"/>
    <w:rsid w:val="008866B8"/>
    <w:rsid w:val="008D7446"/>
    <w:rsid w:val="008E064B"/>
    <w:rsid w:val="008F4424"/>
    <w:rsid w:val="00901325"/>
    <w:rsid w:val="00913260"/>
    <w:rsid w:val="00916CFE"/>
    <w:rsid w:val="00926DEA"/>
    <w:rsid w:val="009305D1"/>
    <w:rsid w:val="009329FD"/>
    <w:rsid w:val="00940258"/>
    <w:rsid w:val="00942577"/>
    <w:rsid w:val="00943679"/>
    <w:rsid w:val="0095724F"/>
    <w:rsid w:val="00957982"/>
    <w:rsid w:val="0096074E"/>
    <w:rsid w:val="009700A0"/>
    <w:rsid w:val="009717DA"/>
    <w:rsid w:val="00980003"/>
    <w:rsid w:val="0098043E"/>
    <w:rsid w:val="00987F8A"/>
    <w:rsid w:val="009A4751"/>
    <w:rsid w:val="009B198C"/>
    <w:rsid w:val="009B2158"/>
    <w:rsid w:val="009C7FDB"/>
    <w:rsid w:val="009D08D5"/>
    <w:rsid w:val="009D1FB9"/>
    <w:rsid w:val="009D4A7B"/>
    <w:rsid w:val="009D5E78"/>
    <w:rsid w:val="009D669C"/>
    <w:rsid w:val="009E367C"/>
    <w:rsid w:val="009F4F05"/>
    <w:rsid w:val="009F530F"/>
    <w:rsid w:val="00A01B9D"/>
    <w:rsid w:val="00A11426"/>
    <w:rsid w:val="00A23A6E"/>
    <w:rsid w:val="00A24EA0"/>
    <w:rsid w:val="00A27826"/>
    <w:rsid w:val="00A3133C"/>
    <w:rsid w:val="00A44D35"/>
    <w:rsid w:val="00A4756B"/>
    <w:rsid w:val="00A50F8C"/>
    <w:rsid w:val="00A52624"/>
    <w:rsid w:val="00A620BD"/>
    <w:rsid w:val="00A66F37"/>
    <w:rsid w:val="00A7324A"/>
    <w:rsid w:val="00A96772"/>
    <w:rsid w:val="00AB18EA"/>
    <w:rsid w:val="00AC23EE"/>
    <w:rsid w:val="00AC5238"/>
    <w:rsid w:val="00AC669D"/>
    <w:rsid w:val="00AC78BC"/>
    <w:rsid w:val="00AD5B08"/>
    <w:rsid w:val="00AD7786"/>
    <w:rsid w:val="00AF5C2F"/>
    <w:rsid w:val="00AF66DD"/>
    <w:rsid w:val="00B07F59"/>
    <w:rsid w:val="00B27F91"/>
    <w:rsid w:val="00B4078D"/>
    <w:rsid w:val="00B4488D"/>
    <w:rsid w:val="00B54D3F"/>
    <w:rsid w:val="00B615BD"/>
    <w:rsid w:val="00B63A63"/>
    <w:rsid w:val="00B8014D"/>
    <w:rsid w:val="00B857B8"/>
    <w:rsid w:val="00B916C4"/>
    <w:rsid w:val="00B96219"/>
    <w:rsid w:val="00BA2907"/>
    <w:rsid w:val="00BB1706"/>
    <w:rsid w:val="00BB21D6"/>
    <w:rsid w:val="00BC5D9D"/>
    <w:rsid w:val="00BC781E"/>
    <w:rsid w:val="00BD3990"/>
    <w:rsid w:val="00BD6180"/>
    <w:rsid w:val="00BF0DAF"/>
    <w:rsid w:val="00BF4871"/>
    <w:rsid w:val="00C00C4A"/>
    <w:rsid w:val="00C01157"/>
    <w:rsid w:val="00C07B8B"/>
    <w:rsid w:val="00C15518"/>
    <w:rsid w:val="00C17AAB"/>
    <w:rsid w:val="00C277CB"/>
    <w:rsid w:val="00C311F7"/>
    <w:rsid w:val="00C45AD5"/>
    <w:rsid w:val="00C46310"/>
    <w:rsid w:val="00C46E74"/>
    <w:rsid w:val="00C47665"/>
    <w:rsid w:val="00C504DA"/>
    <w:rsid w:val="00C50BB3"/>
    <w:rsid w:val="00C82654"/>
    <w:rsid w:val="00C932AC"/>
    <w:rsid w:val="00CA042B"/>
    <w:rsid w:val="00CA6880"/>
    <w:rsid w:val="00CA7552"/>
    <w:rsid w:val="00CA7B31"/>
    <w:rsid w:val="00CB07EB"/>
    <w:rsid w:val="00CB635E"/>
    <w:rsid w:val="00CB6551"/>
    <w:rsid w:val="00CB76AD"/>
    <w:rsid w:val="00CC11C3"/>
    <w:rsid w:val="00CD591D"/>
    <w:rsid w:val="00CD6CF1"/>
    <w:rsid w:val="00CE4EDF"/>
    <w:rsid w:val="00CE7A67"/>
    <w:rsid w:val="00CF253D"/>
    <w:rsid w:val="00CF30D0"/>
    <w:rsid w:val="00CF6DFB"/>
    <w:rsid w:val="00D01D93"/>
    <w:rsid w:val="00D14A6B"/>
    <w:rsid w:val="00D14AB8"/>
    <w:rsid w:val="00D30D3F"/>
    <w:rsid w:val="00D34134"/>
    <w:rsid w:val="00D36E2C"/>
    <w:rsid w:val="00D419E3"/>
    <w:rsid w:val="00D437FE"/>
    <w:rsid w:val="00D4629B"/>
    <w:rsid w:val="00D470BB"/>
    <w:rsid w:val="00D56855"/>
    <w:rsid w:val="00D6192F"/>
    <w:rsid w:val="00D71A04"/>
    <w:rsid w:val="00D82F4A"/>
    <w:rsid w:val="00DA129A"/>
    <w:rsid w:val="00DA2534"/>
    <w:rsid w:val="00DA5804"/>
    <w:rsid w:val="00DC1758"/>
    <w:rsid w:val="00DC2D7E"/>
    <w:rsid w:val="00DE19A4"/>
    <w:rsid w:val="00DE22D7"/>
    <w:rsid w:val="00E01FFF"/>
    <w:rsid w:val="00E129B1"/>
    <w:rsid w:val="00E2317B"/>
    <w:rsid w:val="00E30927"/>
    <w:rsid w:val="00E3265D"/>
    <w:rsid w:val="00E342E7"/>
    <w:rsid w:val="00E45138"/>
    <w:rsid w:val="00E47338"/>
    <w:rsid w:val="00E52971"/>
    <w:rsid w:val="00E53E90"/>
    <w:rsid w:val="00E60721"/>
    <w:rsid w:val="00E93CF4"/>
    <w:rsid w:val="00EB0285"/>
    <w:rsid w:val="00EB2F46"/>
    <w:rsid w:val="00EB34A8"/>
    <w:rsid w:val="00EC524F"/>
    <w:rsid w:val="00EC529C"/>
    <w:rsid w:val="00ED2C0C"/>
    <w:rsid w:val="00ED3B2E"/>
    <w:rsid w:val="00ED5AE5"/>
    <w:rsid w:val="00EE2128"/>
    <w:rsid w:val="00EF1E15"/>
    <w:rsid w:val="00F02B4F"/>
    <w:rsid w:val="00F16ABC"/>
    <w:rsid w:val="00F348EE"/>
    <w:rsid w:val="00F3573A"/>
    <w:rsid w:val="00F43AE5"/>
    <w:rsid w:val="00F50119"/>
    <w:rsid w:val="00F60D61"/>
    <w:rsid w:val="00F728B0"/>
    <w:rsid w:val="00F873D3"/>
    <w:rsid w:val="00F90B7D"/>
    <w:rsid w:val="00F93BF4"/>
    <w:rsid w:val="00F93CD3"/>
    <w:rsid w:val="00F94B33"/>
    <w:rsid w:val="00FA41E1"/>
    <w:rsid w:val="00FA5D4E"/>
    <w:rsid w:val="00FB0D5A"/>
    <w:rsid w:val="00FB6E4F"/>
    <w:rsid w:val="00FC2665"/>
    <w:rsid w:val="00FC30DA"/>
    <w:rsid w:val="00FD3C7F"/>
    <w:rsid w:val="00FD4EB9"/>
    <w:rsid w:val="00FD72AD"/>
    <w:rsid w:val="00FE7709"/>
    <w:rsid w:val="00FF170C"/>
    <w:rsid w:val="00FF280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2AEA6B"/>
  <w15:docId w15:val="{DFF4BB2E-5BF4-46E9-A931-233809B9C1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2">
    <w:name w:val="heading 2"/>
    <w:basedOn w:val="Normln"/>
    <w:next w:val="Normln"/>
    <w:link w:val="Nadpis2Char"/>
    <w:uiPriority w:val="9"/>
    <w:semiHidden/>
    <w:unhideWhenUsed/>
    <w:qFormat/>
    <w:rsid w:val="00C07B8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styleId="Mkatabulky">
    <w:name w:val="Table Grid"/>
    <w:basedOn w:val="Normlntabulka"/>
    <w:uiPriority w:val="39"/>
    <w:rsid w:val="004D62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mezer">
    <w:name w:val="No Spacing"/>
    <w:uiPriority w:val="1"/>
    <w:qFormat/>
    <w:rsid w:val="004D6249"/>
    <w:pPr>
      <w:spacing w:after="0" w:line="240" w:lineRule="auto"/>
    </w:pPr>
  </w:style>
  <w:style w:type="paragraph" w:styleId="Zhlav">
    <w:name w:val="header"/>
    <w:basedOn w:val="Normln"/>
    <w:link w:val="ZhlavChar"/>
    <w:uiPriority w:val="99"/>
    <w:unhideWhenUsed/>
    <w:rsid w:val="000144CC"/>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0144CC"/>
  </w:style>
  <w:style w:type="paragraph" w:styleId="Zpat">
    <w:name w:val="footer"/>
    <w:basedOn w:val="Normln"/>
    <w:link w:val="ZpatChar"/>
    <w:uiPriority w:val="99"/>
    <w:unhideWhenUsed/>
    <w:rsid w:val="000144CC"/>
    <w:pPr>
      <w:tabs>
        <w:tab w:val="center" w:pos="4536"/>
        <w:tab w:val="right" w:pos="9072"/>
      </w:tabs>
      <w:spacing w:after="0" w:line="240" w:lineRule="auto"/>
    </w:pPr>
  </w:style>
  <w:style w:type="character" w:customStyle="1" w:styleId="ZpatChar">
    <w:name w:val="Zápatí Char"/>
    <w:basedOn w:val="Standardnpsmoodstavce"/>
    <w:link w:val="Zpat"/>
    <w:uiPriority w:val="99"/>
    <w:rsid w:val="000144CC"/>
  </w:style>
  <w:style w:type="paragraph" w:customStyle="1" w:styleId="SAULtext">
    <w:name w:val="_SAUL_text"/>
    <w:basedOn w:val="Normln"/>
    <w:qFormat/>
    <w:rsid w:val="000D2EB0"/>
    <w:pPr>
      <w:tabs>
        <w:tab w:val="left" w:pos="850"/>
      </w:tabs>
      <w:suppressAutoHyphens/>
      <w:spacing w:before="119" w:after="0" w:line="100" w:lineRule="atLeast"/>
      <w:ind w:firstLine="850"/>
      <w:jc w:val="both"/>
      <w:textAlignment w:val="baseline"/>
    </w:pPr>
    <w:rPr>
      <w:rFonts w:ascii="Arial" w:eastAsia="Lucida Sans Unicode" w:hAnsi="Arial" w:cs="Tahoma"/>
      <w:kern w:val="1"/>
      <w:szCs w:val="24"/>
      <w:lang w:eastAsia="ar-SA"/>
    </w:rPr>
  </w:style>
  <w:style w:type="paragraph" w:styleId="Textbubliny">
    <w:name w:val="Balloon Text"/>
    <w:basedOn w:val="Normln"/>
    <w:link w:val="TextbublinyChar"/>
    <w:uiPriority w:val="99"/>
    <w:semiHidden/>
    <w:unhideWhenUsed/>
    <w:rsid w:val="00FA41E1"/>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FA41E1"/>
    <w:rPr>
      <w:rFonts w:ascii="Segoe UI" w:hAnsi="Segoe UI" w:cs="Segoe UI"/>
      <w:sz w:val="18"/>
      <w:szCs w:val="18"/>
    </w:rPr>
  </w:style>
  <w:style w:type="paragraph" w:customStyle="1" w:styleId="UPTextodraen">
    <w:name w:val="__UP_Text_odražený"/>
    <w:basedOn w:val="Normln"/>
    <w:qFormat/>
    <w:rsid w:val="00C46310"/>
    <w:pPr>
      <w:numPr>
        <w:numId w:val="17"/>
      </w:numPr>
      <w:tabs>
        <w:tab w:val="left" w:pos="22117"/>
      </w:tabs>
      <w:suppressAutoHyphens/>
      <w:autoSpaceDE w:val="0"/>
      <w:spacing w:before="120" w:after="0" w:line="240" w:lineRule="auto"/>
      <w:jc w:val="both"/>
    </w:pPr>
    <w:rPr>
      <w:rFonts w:ascii="Arial" w:eastAsia="Times New Roman" w:hAnsi="Arial" w:cs="Times New Roman"/>
      <w:szCs w:val="20"/>
      <w:lang w:eastAsia="ar-SA"/>
    </w:rPr>
  </w:style>
  <w:style w:type="character" w:customStyle="1" w:styleId="UPtextodraenChar">
    <w:name w:val="__UP_text odražen Char"/>
    <w:link w:val="UPtextodraen0"/>
    <w:qFormat/>
    <w:rsid w:val="00D419E3"/>
    <w:rPr>
      <w:rFonts w:ascii="Arial" w:hAnsi="Arial"/>
    </w:rPr>
  </w:style>
  <w:style w:type="paragraph" w:customStyle="1" w:styleId="UPtextodraen0">
    <w:name w:val="__UP_text odražen"/>
    <w:basedOn w:val="Normln"/>
    <w:link w:val="UPtextodraenChar"/>
    <w:autoRedefine/>
    <w:qFormat/>
    <w:rsid w:val="00D419E3"/>
    <w:pPr>
      <w:autoSpaceDE w:val="0"/>
      <w:spacing w:before="120" w:after="0" w:line="240" w:lineRule="auto"/>
      <w:ind w:left="851" w:hanging="851"/>
      <w:jc w:val="both"/>
    </w:pPr>
    <w:rPr>
      <w:rFonts w:ascii="Arial" w:hAnsi="Arial"/>
    </w:rPr>
  </w:style>
  <w:style w:type="paragraph" w:styleId="Zkladntextodsazen">
    <w:name w:val="Body Text Indent"/>
    <w:basedOn w:val="Normln"/>
    <w:link w:val="ZkladntextodsazenChar"/>
    <w:semiHidden/>
    <w:unhideWhenUsed/>
    <w:rsid w:val="002310E3"/>
    <w:pPr>
      <w:spacing w:before="60" w:after="60" w:line="240" w:lineRule="auto"/>
    </w:pPr>
    <w:rPr>
      <w:rFonts w:ascii="Arial" w:eastAsia="Times New Roman" w:hAnsi="Arial" w:cs="Times New Roman"/>
      <w:sz w:val="24"/>
      <w:szCs w:val="20"/>
      <w:lang w:eastAsia="cs-CZ"/>
    </w:rPr>
  </w:style>
  <w:style w:type="character" w:customStyle="1" w:styleId="ZkladntextodsazenChar">
    <w:name w:val="Základní text odsazený Char"/>
    <w:basedOn w:val="Standardnpsmoodstavce"/>
    <w:link w:val="Zkladntextodsazen"/>
    <w:semiHidden/>
    <w:rsid w:val="002310E3"/>
    <w:rPr>
      <w:rFonts w:ascii="Arial" w:eastAsia="Times New Roman" w:hAnsi="Arial" w:cs="Times New Roman"/>
      <w:sz w:val="24"/>
      <w:szCs w:val="20"/>
      <w:lang w:eastAsia="cs-CZ"/>
    </w:rPr>
  </w:style>
  <w:style w:type="paragraph" w:styleId="Zkladntext">
    <w:name w:val="Body Text"/>
    <w:basedOn w:val="Normln"/>
    <w:link w:val="ZkladntextChar"/>
    <w:uiPriority w:val="99"/>
    <w:semiHidden/>
    <w:unhideWhenUsed/>
    <w:rsid w:val="00DA2534"/>
    <w:pPr>
      <w:spacing w:after="120"/>
    </w:pPr>
  </w:style>
  <w:style w:type="character" w:customStyle="1" w:styleId="ZkladntextChar">
    <w:name w:val="Základní text Char"/>
    <w:basedOn w:val="Standardnpsmoodstavce"/>
    <w:link w:val="Zkladntext"/>
    <w:uiPriority w:val="99"/>
    <w:semiHidden/>
    <w:rsid w:val="00DA2534"/>
  </w:style>
  <w:style w:type="paragraph" w:customStyle="1" w:styleId="Neodsazentsn9">
    <w:name w:val="_Neodsazený těsný 9"/>
    <w:basedOn w:val="Normln"/>
    <w:qFormat/>
    <w:rsid w:val="009D669C"/>
    <w:pPr>
      <w:widowControl w:val="0"/>
      <w:suppressAutoHyphens/>
      <w:spacing w:after="0" w:line="240" w:lineRule="auto"/>
    </w:pPr>
    <w:rPr>
      <w:rFonts w:ascii="Times New Roman" w:eastAsia="Lucida Sans Unicode" w:hAnsi="Times New Roman" w:cs="Times New Roman"/>
      <w:kern w:val="1"/>
      <w:sz w:val="18"/>
      <w:szCs w:val="20"/>
    </w:rPr>
  </w:style>
  <w:style w:type="paragraph" w:customStyle="1" w:styleId="SAULANADPIS">
    <w:name w:val="_SAUL_A NADPIS"/>
    <w:basedOn w:val="Nadpis2"/>
    <w:rsid w:val="00C07B8B"/>
    <w:pPr>
      <w:keepLines w:val="0"/>
      <w:pBdr>
        <w:top w:val="single" w:sz="8" w:space="1" w:color="000000"/>
        <w:left w:val="single" w:sz="8" w:space="1" w:color="000000"/>
        <w:bottom w:val="single" w:sz="8" w:space="1" w:color="000000"/>
        <w:right w:val="single" w:sz="8" w:space="1" w:color="000000"/>
      </w:pBdr>
      <w:shd w:val="clear" w:color="auto" w:fill="E6E6E6"/>
      <w:tabs>
        <w:tab w:val="left" w:pos="1700"/>
      </w:tabs>
      <w:suppressAutoHyphens/>
      <w:spacing w:before="238" w:line="240" w:lineRule="auto"/>
      <w:ind w:left="850" w:hanging="850"/>
      <w:jc w:val="both"/>
      <w:textAlignment w:val="baseline"/>
    </w:pPr>
    <w:rPr>
      <w:rFonts w:ascii="Arial" w:eastAsia="Lucida Sans Unicode" w:hAnsi="Arial" w:cs="Tahoma"/>
      <w:b/>
      <w:caps/>
      <w:color w:val="auto"/>
      <w:kern w:val="1"/>
      <w:szCs w:val="28"/>
      <w:lang w:eastAsia="cs-CZ"/>
    </w:rPr>
  </w:style>
  <w:style w:type="character" w:customStyle="1" w:styleId="Nadpis2Char">
    <w:name w:val="Nadpis 2 Char"/>
    <w:basedOn w:val="Standardnpsmoodstavce"/>
    <w:link w:val="Nadpis2"/>
    <w:uiPriority w:val="9"/>
    <w:semiHidden/>
    <w:rsid w:val="00C07B8B"/>
    <w:rPr>
      <w:rFonts w:asciiTheme="majorHAnsi" w:eastAsiaTheme="majorEastAsia" w:hAnsiTheme="majorHAnsi" w:cstheme="majorBidi"/>
      <w:color w:val="2E74B5" w:themeColor="accent1" w:themeShade="BF"/>
      <w:sz w:val="26"/>
      <w:szCs w:val="26"/>
    </w:rPr>
  </w:style>
  <w:style w:type="paragraph" w:customStyle="1" w:styleId="TEXT">
    <w:name w:val="TEXT"/>
    <w:basedOn w:val="Normln"/>
    <w:link w:val="TEXTChar"/>
    <w:qFormat/>
    <w:rsid w:val="00453A3F"/>
    <w:pPr>
      <w:tabs>
        <w:tab w:val="left" w:pos="851"/>
      </w:tabs>
      <w:suppressAutoHyphens/>
      <w:spacing w:before="60" w:after="60" w:line="240" w:lineRule="auto"/>
      <w:ind w:left="851" w:hanging="851"/>
      <w:mirrorIndents/>
      <w:jc w:val="both"/>
    </w:pPr>
    <w:rPr>
      <w:rFonts w:cs="Arial"/>
      <w:bCs/>
    </w:rPr>
  </w:style>
  <w:style w:type="character" w:customStyle="1" w:styleId="TEXTChar">
    <w:name w:val="TEXT Char"/>
    <w:basedOn w:val="Standardnpsmoodstavce"/>
    <w:link w:val="TEXT"/>
    <w:rsid w:val="00453A3F"/>
    <w:rPr>
      <w:rFonts w:cs="Arial"/>
      <w:bCs/>
    </w:rPr>
  </w:style>
  <w:style w:type="paragraph" w:customStyle="1" w:styleId="ODRKOVSEZNAM">
    <w:name w:val="ODRÁŽKOVÝ SEZNAM"/>
    <w:basedOn w:val="Normln"/>
    <w:link w:val="ODRKOVSEZNAMChar"/>
    <w:qFormat/>
    <w:rsid w:val="00453A3F"/>
    <w:pPr>
      <w:numPr>
        <w:numId w:val="20"/>
      </w:numPr>
      <w:suppressAutoHyphens/>
      <w:overflowPunct w:val="0"/>
      <w:autoSpaceDE w:val="0"/>
      <w:spacing w:before="60" w:after="60" w:line="240" w:lineRule="auto"/>
      <w:jc w:val="both"/>
    </w:pPr>
    <w:rPr>
      <w:rFonts w:eastAsia="Times New Roman" w:cs="Times New Roman"/>
      <w:szCs w:val="20"/>
      <w:lang w:eastAsia="ar-SA"/>
    </w:rPr>
  </w:style>
  <w:style w:type="character" w:customStyle="1" w:styleId="ODRKOVSEZNAMChar">
    <w:name w:val="ODRÁŽKOVÝ SEZNAM Char"/>
    <w:basedOn w:val="TEXTChar"/>
    <w:link w:val="ODRKOVSEZNAM"/>
    <w:rsid w:val="00453A3F"/>
    <w:rPr>
      <w:rFonts w:eastAsia="Times New Roman" w:cs="Times New Roman"/>
      <w:bCs w:val="0"/>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368681">
      <w:bodyDiv w:val="1"/>
      <w:marLeft w:val="0"/>
      <w:marRight w:val="0"/>
      <w:marTop w:val="0"/>
      <w:marBottom w:val="0"/>
      <w:divBdr>
        <w:top w:val="none" w:sz="0" w:space="0" w:color="auto"/>
        <w:left w:val="none" w:sz="0" w:space="0" w:color="auto"/>
        <w:bottom w:val="none" w:sz="0" w:space="0" w:color="auto"/>
        <w:right w:val="none" w:sz="0" w:space="0" w:color="auto"/>
      </w:divBdr>
    </w:div>
    <w:div w:id="1696038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3.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212</TotalTime>
  <Pages>1</Pages>
  <Words>15246</Words>
  <Characters>89958</Characters>
  <Application>Microsoft Office Word</Application>
  <DocSecurity>0</DocSecurity>
  <Lines>749</Lines>
  <Paragraphs>209</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104995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Martínková Zuzka</dc:creator>
  <cp:keywords/>
  <dc:description/>
  <cp:lastModifiedBy>Oldřich Lubojacký</cp:lastModifiedBy>
  <cp:revision>36</cp:revision>
  <cp:lastPrinted>2025-12-01T12:24:00Z</cp:lastPrinted>
  <dcterms:created xsi:type="dcterms:W3CDTF">2024-11-18T09:55:00Z</dcterms:created>
  <dcterms:modified xsi:type="dcterms:W3CDTF">2025-12-17T08:31:00Z</dcterms:modified>
</cp:coreProperties>
</file>