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sz w:val="28"/>
          <w:szCs w:val="32"/>
          <w:lang w:eastAsia="cs-CZ"/>
        </w:rPr>
      </w:pPr>
      <w:r w:rsidRPr="00957F62">
        <w:rPr>
          <w:rFonts w:eastAsia="Times New Roman" w:cs="Times New Roman"/>
          <w:b/>
          <w:sz w:val="36"/>
          <w:szCs w:val="32"/>
          <w:lang w:eastAsia="cs-CZ"/>
        </w:rPr>
        <w:t>M</w:t>
      </w:r>
      <w:r w:rsidR="00957F62" w:rsidRPr="00957F62">
        <w:rPr>
          <w:rFonts w:eastAsia="Times New Roman" w:cs="Times New Roman"/>
          <w:b/>
          <w:sz w:val="36"/>
          <w:szCs w:val="32"/>
          <w:lang w:eastAsia="cs-CZ"/>
        </w:rPr>
        <w:t>ĚSTO DUBÁ</w:t>
      </w:r>
      <w:r w:rsidR="00957F62" w:rsidRPr="00957F62">
        <w:rPr>
          <w:rFonts w:eastAsia="Times New Roman" w:cs="Times New Roman"/>
          <w:sz w:val="24"/>
          <w:szCs w:val="32"/>
          <w:lang w:eastAsia="cs-CZ"/>
        </w:rPr>
        <w:t>,</w:t>
      </w:r>
      <w:r w:rsidR="00957F62">
        <w:rPr>
          <w:rFonts w:eastAsia="Times New Roman" w:cs="Times New Roman"/>
          <w:b/>
          <w:sz w:val="36"/>
          <w:szCs w:val="32"/>
          <w:lang w:eastAsia="cs-CZ"/>
        </w:rPr>
        <w:t xml:space="preserve"> </w:t>
      </w:r>
      <w:r w:rsidRPr="00957F62">
        <w:rPr>
          <w:rFonts w:eastAsia="Times New Roman" w:cs="Times New Roman"/>
          <w:sz w:val="28"/>
          <w:szCs w:val="32"/>
          <w:lang w:eastAsia="cs-CZ"/>
        </w:rPr>
        <w:t>Masarykovo nám. 138, 471 41 Dubá</w:t>
      </w:r>
    </w:p>
    <w:p w:rsidR="00FB6BFB" w:rsidRPr="007F1685" w:rsidRDefault="00FB6BFB" w:rsidP="00FB6BFB">
      <w:pPr>
        <w:spacing w:after="0" w:line="240" w:lineRule="auto"/>
        <w:rPr>
          <w:rFonts w:eastAsia="Times New Roman" w:cs="Times New Roman"/>
          <w:szCs w:val="20"/>
          <w:lang w:eastAsia="cs-CZ"/>
        </w:rPr>
      </w:pPr>
      <w:r w:rsidRPr="007F1685">
        <w:rPr>
          <w:rFonts w:eastAsia="Times New Roman" w:cs="Times New Roman"/>
          <w:sz w:val="24"/>
          <w:szCs w:val="20"/>
          <w:lang w:eastAsia="cs-CZ"/>
        </w:rPr>
        <w:t xml:space="preserve">Tel. 487 870 103                          </w:t>
      </w:r>
      <w:r w:rsidR="00957F62" w:rsidRPr="007F1685">
        <w:rPr>
          <w:rFonts w:eastAsia="Times New Roman" w:cs="Times New Roman"/>
          <w:sz w:val="24"/>
          <w:szCs w:val="20"/>
          <w:lang w:eastAsia="cs-CZ"/>
        </w:rPr>
        <w:t xml:space="preserve">   </w:t>
      </w:r>
      <w:r w:rsidR="007F1685" w:rsidRPr="007F1685">
        <w:rPr>
          <w:rFonts w:eastAsia="Times New Roman" w:cs="Times New Roman"/>
          <w:sz w:val="24"/>
          <w:szCs w:val="20"/>
          <w:lang w:eastAsia="cs-CZ"/>
        </w:rPr>
        <w:t>stavebni.urad@mestoduba.cz</w:t>
      </w:r>
      <w:r w:rsidR="007F1685">
        <w:rPr>
          <w:rFonts w:eastAsia="Times New Roman" w:cs="Times New Roman"/>
          <w:sz w:val="24"/>
          <w:szCs w:val="20"/>
          <w:lang w:eastAsia="cs-CZ"/>
        </w:rPr>
        <w:t xml:space="preserve">  </w:t>
      </w:r>
      <w:r w:rsidRPr="007F1685">
        <w:rPr>
          <w:rFonts w:eastAsia="Times New Roman" w:cs="Times New Roman"/>
          <w:sz w:val="24"/>
          <w:szCs w:val="20"/>
          <w:lang w:eastAsia="cs-CZ"/>
        </w:rPr>
        <w:t xml:space="preserve">                      www.mestoduba.cz</w:t>
      </w: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jc w:val="center"/>
        <w:rPr>
          <w:rFonts w:eastAsia="Times New Roman" w:cs="Times New Roman"/>
          <w:b/>
          <w:sz w:val="40"/>
          <w:szCs w:val="32"/>
          <w:lang w:eastAsia="cs-CZ"/>
        </w:rPr>
      </w:pPr>
      <w:r w:rsidRPr="00957F62">
        <w:rPr>
          <w:rFonts w:eastAsia="Times New Roman" w:cs="Times New Roman"/>
          <w:b/>
          <w:sz w:val="40"/>
          <w:szCs w:val="32"/>
          <w:lang w:eastAsia="cs-CZ"/>
        </w:rPr>
        <w:t>Žádost o poskytnutí dotace</w:t>
      </w:r>
    </w:p>
    <w:p w:rsidR="00FB6BFB" w:rsidRPr="00957F62" w:rsidRDefault="00FB6BFB" w:rsidP="00FB6BF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 w:rsidRPr="00957F62">
        <w:rPr>
          <w:rFonts w:eastAsia="Times New Roman" w:cs="Times New Roman"/>
          <w:b/>
          <w:sz w:val="32"/>
          <w:szCs w:val="32"/>
          <w:lang w:eastAsia="cs-CZ"/>
        </w:rPr>
        <w:t>Název programu: Obnova domů a bytů</w:t>
      </w: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F90075" w:rsidRDefault="00FB6BFB" w:rsidP="00FB6BFB">
      <w:pPr>
        <w:spacing w:after="0" w:line="240" w:lineRule="auto"/>
        <w:jc w:val="both"/>
        <w:rPr>
          <w:rFonts w:eastAsia="Times New Roman" w:cs="Times New Roman"/>
          <w:i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Žadatel (vlastník nemovitosti), je-li stavba ve spoluvlastnictví</w:t>
      </w:r>
      <w:r w:rsidR="00957F62">
        <w:rPr>
          <w:rFonts w:eastAsia="Times New Roman" w:cs="Times New Roman"/>
          <w:sz w:val="24"/>
          <w:szCs w:val="24"/>
          <w:lang w:eastAsia="cs-CZ"/>
        </w:rPr>
        <w:t>,</w:t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 uvedou se všichni spoluvlastníci</w:t>
      </w:r>
      <w:r w:rsidR="00F90075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F90075">
        <w:rPr>
          <w:rFonts w:eastAsia="Times New Roman" w:cs="Times New Roman"/>
          <w:i/>
          <w:szCs w:val="24"/>
          <w:lang w:eastAsia="cs-CZ"/>
        </w:rPr>
        <w:t>(v případě většího počtu spoluvlastníků</w:t>
      </w:r>
      <w:bookmarkStart w:id="0" w:name="_GoBack"/>
      <w:bookmarkEnd w:id="0"/>
      <w:r w:rsidRPr="00F90075">
        <w:rPr>
          <w:rFonts w:eastAsia="Times New Roman" w:cs="Times New Roman"/>
          <w:i/>
          <w:szCs w:val="24"/>
          <w:lang w:eastAsia="cs-CZ"/>
        </w:rPr>
        <w:t xml:space="preserve"> lze doložit jako samostatnou přílo</w:t>
      </w:r>
      <w:r w:rsidR="00F90075" w:rsidRPr="00F90075">
        <w:rPr>
          <w:rFonts w:eastAsia="Times New Roman" w:cs="Times New Roman"/>
          <w:i/>
          <w:szCs w:val="24"/>
          <w:lang w:eastAsia="cs-CZ"/>
        </w:rPr>
        <w:t>hu)</w:t>
      </w:r>
    </w:p>
    <w:p w:rsidR="00FB6BFB" w:rsidRPr="00F90075" w:rsidRDefault="00FB6BFB" w:rsidP="00FB6BFB">
      <w:pPr>
        <w:spacing w:after="0" w:line="240" w:lineRule="auto"/>
        <w:rPr>
          <w:rFonts w:eastAsia="Times New Roman" w:cs="Times New Roman"/>
          <w:sz w:val="12"/>
          <w:szCs w:val="12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Jméno a Příjmení</w:t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ab/>
        <w:t>Datum narození (IČ)</w:t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ab/>
        <w:t xml:space="preserve">Adresa bydliště žadatele </w:t>
      </w:r>
    </w:p>
    <w:p w:rsidR="00957F62" w:rsidRP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18185B" w:rsidRDefault="00FB6BFB" w:rsidP="00FB6BF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P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7F62" w:rsidRPr="00957F62" w:rsidRDefault="00957F62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Telefonní číslo žadatele:</w:t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E-mail: 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Default="00957F62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Č. účtu žadatele</w:t>
      </w:r>
      <w:r w:rsidR="00957F62">
        <w:rPr>
          <w:rFonts w:eastAsia="Times New Roman" w:cs="Times New Roman"/>
          <w:sz w:val="24"/>
          <w:szCs w:val="24"/>
          <w:lang w:eastAsia="cs-CZ"/>
        </w:rPr>
        <w:t>:</w:t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Default="00957F62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Místo stavby, parcelní číslo, číslo popisné- evidenční: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Datum vydání a číslo jednací ohlášení stavebních úprav, stavebního povolení nebo kolaudačního souhlasu: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 xml:space="preserve">Účel </w:t>
      </w:r>
      <w:r w:rsidRPr="00323773">
        <w:rPr>
          <w:rFonts w:eastAsia="Times New Roman" w:cs="Times New Roman"/>
          <w:i/>
          <w:sz w:val="20"/>
          <w:szCs w:val="24"/>
          <w:lang w:eastAsia="cs-CZ"/>
        </w:rPr>
        <w:t>(nehodící se škrtněte)</w:t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:     </w:t>
      </w:r>
      <w:r w:rsidR="00323773">
        <w:rPr>
          <w:rFonts w:eastAsia="Times New Roman" w:cs="Times New Roman"/>
          <w:sz w:val="24"/>
          <w:szCs w:val="24"/>
          <w:lang w:eastAsia="cs-CZ"/>
        </w:rPr>
        <w:t xml:space="preserve">            </w:t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nátěr fasády   -    oprava fasády   -   výměna oken </w:t>
      </w: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Odůvodnění (druh a rozsah stavebních prací):</w:t>
      </w:r>
    </w:p>
    <w:p w:rsidR="00FB6BFB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7F62" w:rsidRPr="00957F62" w:rsidRDefault="00957F62" w:rsidP="00957F62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7F62" w:rsidRPr="00957F62" w:rsidRDefault="00957F62" w:rsidP="00957F62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7F62" w:rsidRPr="00957F62" w:rsidRDefault="00957F62" w:rsidP="00957F62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P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7F62" w:rsidRDefault="00957F62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 xml:space="preserve">Doba realizace: </w:t>
      </w:r>
    </w:p>
    <w:p w:rsidR="00957F62" w:rsidRP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Pr="00957F62" w:rsidRDefault="00957F62" w:rsidP="00FB6BF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 xml:space="preserve">Požadovaná částka: </w:t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Celková realizovaná částka akce </w:t>
      </w:r>
    </w:p>
    <w:p w:rsidR="00957F62" w:rsidRP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Default="00957F62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238D0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Je-li žadatel právnickou osobou</w:t>
      </w:r>
      <w:r w:rsidR="007238D0">
        <w:rPr>
          <w:rFonts w:eastAsia="Times New Roman" w:cs="Times New Roman"/>
          <w:sz w:val="24"/>
          <w:szCs w:val="24"/>
          <w:lang w:eastAsia="cs-CZ"/>
        </w:rPr>
        <w:t>, uveďte:</w:t>
      </w:r>
    </w:p>
    <w:p w:rsidR="00FB6BFB" w:rsidRPr="007238D0" w:rsidRDefault="00FB6BFB" w:rsidP="00FB6BFB">
      <w:pPr>
        <w:spacing w:after="0" w:line="240" w:lineRule="auto"/>
        <w:rPr>
          <w:rFonts w:eastAsia="Times New Roman" w:cs="Times New Roman"/>
          <w:i/>
          <w:szCs w:val="24"/>
          <w:lang w:eastAsia="cs-CZ"/>
        </w:rPr>
      </w:pPr>
      <w:r w:rsidRPr="007238D0">
        <w:rPr>
          <w:rFonts w:eastAsia="Times New Roman" w:cs="Times New Roman"/>
          <w:i/>
          <w:szCs w:val="24"/>
          <w:lang w:eastAsia="cs-CZ"/>
        </w:rPr>
        <w:t>(v případ</w:t>
      </w:r>
      <w:r w:rsidR="00957F62" w:rsidRPr="007238D0">
        <w:rPr>
          <w:rFonts w:eastAsia="Times New Roman" w:cs="Times New Roman"/>
          <w:i/>
          <w:szCs w:val="24"/>
          <w:lang w:eastAsia="cs-CZ"/>
        </w:rPr>
        <w:t xml:space="preserve">ě nedostačujícího místa doložte </w:t>
      </w:r>
      <w:r w:rsidR="007238D0" w:rsidRPr="007238D0">
        <w:rPr>
          <w:rFonts w:eastAsia="Times New Roman" w:cs="Times New Roman"/>
          <w:i/>
          <w:szCs w:val="24"/>
          <w:lang w:eastAsia="cs-CZ"/>
        </w:rPr>
        <w:t>v samostatné příloze)</w:t>
      </w: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identifikaci osob s uvedením právního důvodu zastoupení: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identifikace osob s podílem v této právnické osobě: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identifikace osob</w:t>
      </w:r>
      <w:r w:rsidR="00323773">
        <w:rPr>
          <w:rFonts w:eastAsia="Times New Roman" w:cs="Times New Roman"/>
          <w:sz w:val="24"/>
          <w:szCs w:val="24"/>
          <w:lang w:eastAsia="cs-CZ"/>
        </w:rPr>
        <w:t>,</w:t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 v níž má přímý podíl a výši tohoto podílu: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Default="00FB6BFB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833A5" w:rsidRPr="00957F62" w:rsidRDefault="00F833A5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V</w:t>
      </w:r>
      <w:r w:rsidR="0018185B">
        <w:rPr>
          <w:rFonts w:eastAsia="Times New Roman" w:cs="Times New Roman"/>
          <w:sz w:val="24"/>
          <w:szCs w:val="24"/>
          <w:lang w:eastAsia="cs-CZ"/>
        </w:rPr>
        <w:tab/>
      </w:r>
      <w:r w:rsidR="0018185B">
        <w:rPr>
          <w:rFonts w:eastAsia="Times New Roman" w:cs="Times New Roman"/>
          <w:sz w:val="24"/>
          <w:szCs w:val="24"/>
          <w:lang w:eastAsia="cs-CZ"/>
        </w:rPr>
        <w:tab/>
      </w:r>
      <w:r w:rsidR="0018185B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>Dne</w:t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18185B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>Podpis žadatele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18185B" w:rsidRDefault="0018185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lastRenderedPageBreak/>
        <w:t>Přílohy:</w:t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kopie faktur nebo paragonů</w:t>
      </w: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doklady o jejich úhradě:</w:t>
      </w:r>
    </w:p>
    <w:p w:rsidR="00FB6BFB" w:rsidRPr="00957F62" w:rsidRDefault="00FB6BFB" w:rsidP="006F3B55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u bezhotovostních plateb kopii výpisů z bankovních účtů</w:t>
      </w:r>
    </w:p>
    <w:p w:rsidR="00FB6BFB" w:rsidRPr="00957F62" w:rsidRDefault="00FB6BFB" w:rsidP="006F3B55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u hotovostních plateb kopii výdajových pokladních dokladů</w:t>
      </w: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fotodokumentace (před stavební úpravou a po úpravě),</w:t>
      </w: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kopie ohlášení, stavebního povolení, kolaudačního souhlasu apod.</w:t>
      </w: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0"/>
          <w:szCs w:val="20"/>
          <w:highlight w:val="lightGray"/>
          <w:lang w:eastAsia="cs-CZ"/>
        </w:rPr>
      </w:pPr>
      <w:r w:rsidRPr="007C062C">
        <w:rPr>
          <w:rFonts w:eastAsia="Times New Roman" w:cs="Times New Roman"/>
          <w:b/>
          <w:sz w:val="24"/>
          <w:szCs w:val="24"/>
          <w:highlight w:val="lightGray"/>
          <w:u w:val="single"/>
          <w:lang w:eastAsia="cs-CZ"/>
        </w:rPr>
        <w:t>Hodnocení žádosti – VYPLŇUJE HODNOTÍCÍ KOMISE</w:t>
      </w: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FB6BFB" w:rsidRPr="007C062C" w:rsidRDefault="00FB6BFB" w:rsidP="00FB6BF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i/>
          <w:sz w:val="24"/>
          <w:szCs w:val="24"/>
          <w:highlight w:val="lightGray"/>
          <w:lang w:eastAsia="cs-CZ"/>
        </w:rPr>
        <w:t>K financování nebudou doporučeny neúplné žádosti, nebo žádosti, které nesplňují účel, podmínky nebo okruh způsobilých žadatelů.</w:t>
      </w:r>
    </w:p>
    <w:p w:rsidR="00FB6BFB" w:rsidRPr="007C062C" w:rsidRDefault="00FB6BFB" w:rsidP="00FB6BFB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i/>
          <w:sz w:val="24"/>
          <w:szCs w:val="24"/>
          <w:highlight w:val="lightGray"/>
          <w:lang w:eastAsia="cs-CZ"/>
        </w:rPr>
        <w:t>V případě, že objem finančních prostředků všech podaných žádostí, které splní veškeré podmínky</w:t>
      </w:r>
      <w:r w:rsidR="00323773" w:rsidRPr="007C062C">
        <w:rPr>
          <w:rFonts w:eastAsia="Times New Roman" w:cs="Times New Roman"/>
          <w:i/>
          <w:sz w:val="24"/>
          <w:szCs w:val="24"/>
          <w:highlight w:val="lightGray"/>
          <w:lang w:eastAsia="cs-CZ"/>
        </w:rPr>
        <w:t>,</w:t>
      </w:r>
      <w:r w:rsidRPr="007C062C">
        <w:rPr>
          <w:rFonts w:eastAsia="Times New Roman" w:cs="Times New Roman"/>
          <w:i/>
          <w:sz w:val="24"/>
          <w:szCs w:val="24"/>
          <w:highlight w:val="lightGray"/>
          <w:lang w:eastAsia="cs-CZ"/>
        </w:rPr>
        <w:t xml:space="preserve"> převýší vyčleněný celkový objem finančních prostředků, komise navrhne rozdělení prostředků mezi jednotlivé žádosti. O poskytnutí dotace rozhoduje starostka města Dubá.</w:t>
      </w: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b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b/>
          <w:sz w:val="24"/>
          <w:szCs w:val="24"/>
          <w:highlight w:val="lightGray"/>
          <w:lang w:eastAsia="cs-CZ"/>
        </w:rPr>
        <w:t>Vyjádření komise:</w:t>
      </w: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>splňuje – nesplňuje</w:t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  <w:t>ŽÁDOST JE ÚPLNÁ</w:t>
      </w: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>splňuje – nesplňuje</w:t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  <w:t>DOLOŽENY VŠECHNY PŘÍLOHY</w:t>
      </w: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>splňuje – nesplňuje</w:t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  <w:t>SPLNĚNY PODMÍNKY PROGRAMU</w:t>
      </w: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FB6BFB" w:rsidRDefault="001835F2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>
        <w:rPr>
          <w:rFonts w:eastAsia="Times New Roman" w:cs="Times New Roman"/>
          <w:sz w:val="24"/>
          <w:szCs w:val="24"/>
          <w:highlight w:val="lightGray"/>
          <w:lang w:eastAsia="cs-CZ"/>
        </w:rPr>
        <w:t>Poznámka</w:t>
      </w:r>
      <w:r w:rsidR="00917C5A">
        <w:rPr>
          <w:rFonts w:eastAsia="Times New Roman" w:cs="Times New Roman"/>
          <w:sz w:val="24"/>
          <w:szCs w:val="24"/>
          <w:highlight w:val="lightGray"/>
          <w:lang w:eastAsia="cs-CZ"/>
        </w:rPr>
        <w:t xml:space="preserve"> k hodnocení žádosti</w:t>
      </w:r>
      <w:r>
        <w:rPr>
          <w:rFonts w:eastAsia="Times New Roman" w:cs="Times New Roman"/>
          <w:sz w:val="24"/>
          <w:szCs w:val="24"/>
          <w:highlight w:val="lightGray"/>
          <w:lang w:eastAsia="cs-CZ"/>
        </w:rPr>
        <w:t>:</w:t>
      </w:r>
    </w:p>
    <w:p w:rsidR="001835F2" w:rsidRDefault="001835F2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>
        <w:rPr>
          <w:rFonts w:eastAsia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56515</wp:posOffset>
                </wp:positionV>
                <wp:extent cx="5939155" cy="1457325"/>
                <wp:effectExtent l="19050" t="19050" r="2349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1457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7BD4A" id="Obdélník 1" o:spid="_x0000_s1026" style="position:absolute;margin-left:.35pt;margin-top:4.45pt;width:467.65pt;height:11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" filled="f" strokecolor="black [3213]" strokeweight="2.25pt"/>
            </w:pict>
          </mc:Fallback>
        </mc:AlternateContent>
      </w:r>
    </w:p>
    <w:p w:rsidR="001835F2" w:rsidRDefault="001835F2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1835F2" w:rsidRDefault="001835F2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1835F2" w:rsidRDefault="001835F2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1835F2" w:rsidRDefault="001835F2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1835F2" w:rsidRDefault="001835F2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1835F2" w:rsidRDefault="001835F2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1835F2" w:rsidRDefault="001835F2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FB6BFB" w:rsidRPr="007C062C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>Žádost JE – NENÍ doporučena k financování</w:t>
      </w:r>
    </w:p>
    <w:sectPr w:rsidR="00FB6BFB" w:rsidRPr="007C062C" w:rsidSect="00957F6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C0"/>
    <w:multiLevelType w:val="hybridMultilevel"/>
    <w:tmpl w:val="6F62A3CA"/>
    <w:lvl w:ilvl="0" w:tplc="0405000B">
      <w:start w:val="1"/>
      <w:numFmt w:val="bullet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7E0D19DC"/>
    <w:multiLevelType w:val="hybridMultilevel"/>
    <w:tmpl w:val="6AA0DEB0"/>
    <w:lvl w:ilvl="0" w:tplc="040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B"/>
    <w:rsid w:val="0018185B"/>
    <w:rsid w:val="001835F2"/>
    <w:rsid w:val="00323773"/>
    <w:rsid w:val="006F3B55"/>
    <w:rsid w:val="007238D0"/>
    <w:rsid w:val="0072787D"/>
    <w:rsid w:val="007326EE"/>
    <w:rsid w:val="007C062C"/>
    <w:rsid w:val="007F1685"/>
    <w:rsid w:val="00917C5A"/>
    <w:rsid w:val="0092631E"/>
    <w:rsid w:val="00957F62"/>
    <w:rsid w:val="009F3366"/>
    <w:rsid w:val="00AB584C"/>
    <w:rsid w:val="00C6626B"/>
    <w:rsid w:val="00D830AE"/>
    <w:rsid w:val="00D83A6A"/>
    <w:rsid w:val="00E3245C"/>
    <w:rsid w:val="00E865E9"/>
    <w:rsid w:val="00F833A5"/>
    <w:rsid w:val="00F90075"/>
    <w:rsid w:val="00FB6BFB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BA57A-5057-424E-9EB6-6DB28176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1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Čermáková</dc:creator>
  <cp:keywords/>
  <dc:description/>
  <cp:lastModifiedBy>Ing. Irenka Žalovičová</cp:lastModifiedBy>
  <cp:revision>21</cp:revision>
  <dcterms:created xsi:type="dcterms:W3CDTF">2024-07-17T08:00:00Z</dcterms:created>
  <dcterms:modified xsi:type="dcterms:W3CDTF">2024-07-17T12:09:00Z</dcterms:modified>
</cp:coreProperties>
</file>